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2EEC05A0" w:rsidR="00317376" w:rsidRPr="00171504" w:rsidRDefault="00B72BFF" w:rsidP="00B03193">
            <w:pPr>
              <w:pStyle w:val="D04Datum"/>
              <w:framePr w:hSpace="0" w:wrap="auto" w:vAnchor="margin" w:hAnchor="text" w:yAlign="inline"/>
            </w:pPr>
            <w:r>
              <w:t>12</w:t>
            </w:r>
            <w:r w:rsidR="00695D17">
              <w:t xml:space="preserve"> de maio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2C96324" w14:textId="2A52569F" w:rsidR="00843068" w:rsidRPr="00843068" w:rsidRDefault="008E5BB2" w:rsidP="00843068">
      <w:pPr>
        <w:pStyle w:val="ListParagraph"/>
        <w:spacing w:after="160" w:line="259" w:lineRule="auto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  <w:szCs w:val="32"/>
          <w:lang w:eastAsia="de-DE"/>
          <w14:ligatures w14:val="standardContextual"/>
        </w:rPr>
      </w:pPr>
      <w:r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>A Mercedes-Benz integra a automação de IA nos processos centrais com a implementação global do n8n</w:t>
      </w:r>
    </w:p>
    <w:p w14:paraId="67F46B42" w14:textId="77777777" w:rsidR="00295A96" w:rsidRDefault="00295A96" w:rsidP="00295A96">
      <w:pPr>
        <w:pStyle w:val="A04List"/>
        <w:numPr>
          <w:ilvl w:val="0"/>
          <w:numId w:val="14"/>
        </w:numPr>
        <w:ind w:left="516" w:hanging="301"/>
      </w:pPr>
      <w:r>
        <w:t xml:space="preserve">A Mercedes-Benz está a introduzir o n8n como uma plataforma global low-code para desenhar e implementar fluxos de trabalho baseados em IA em funções empresariais </w:t>
      </w:r>
    </w:p>
    <w:p w14:paraId="26C3B3D2" w14:textId="77777777" w:rsidR="00295A96" w:rsidRDefault="00295A96" w:rsidP="00295A96">
      <w:pPr>
        <w:pStyle w:val="A04List"/>
        <w:numPr>
          <w:ilvl w:val="0"/>
          <w:numId w:val="14"/>
        </w:numPr>
        <w:ind w:left="516" w:hanging="301"/>
      </w:pPr>
      <w:r>
        <w:t>Um hackathon a nível da empresa reuniu mais de 1.500 participantes; Os casos de uso mais fortes estão agora a ser implementados</w:t>
      </w:r>
    </w:p>
    <w:p w14:paraId="3CD647E5" w14:textId="77777777" w:rsidR="00295A96" w:rsidRDefault="00295A96" w:rsidP="00295A96">
      <w:pPr>
        <w:pStyle w:val="A04List"/>
        <w:numPr>
          <w:ilvl w:val="0"/>
          <w:numId w:val="14"/>
        </w:numPr>
        <w:ind w:left="516" w:hanging="301"/>
      </w:pPr>
      <w:r>
        <w:t xml:space="preserve">A parceria com a plataforma europeia n8n reforça uma pilha tecnológica modular e independente da cloud e apoia o ecossistema europeu de IA </w:t>
      </w:r>
    </w:p>
    <w:p w14:paraId="17575364" w14:textId="77777777" w:rsidR="00AC46D1" w:rsidRPr="00AC46D1" w:rsidRDefault="00AC46D1" w:rsidP="00AC46D1">
      <w:pPr>
        <w:rPr>
          <w:szCs w:val="21"/>
        </w:rPr>
      </w:pPr>
      <w:r w:rsidRPr="00AC46D1">
        <w:rPr>
          <w:szCs w:val="21"/>
        </w:rPr>
        <w:t xml:space="preserve">A Mercedes-Benz está a dar o próximo passo na escala da inteligência artificial. Através de uma parceria estratégica com a empresa alemã de automação low-code n8n, a Mercedes-Benz está a lançar uma plataforma global que permite aos colaboradores de todo o mundo desenhar e implementar fluxos de trabalho baseados em IA diretamente nos processos operacionais. A iniciativa visa levar a automação por IA para além dos pilotos individuais e para as operações empresariais do dia a dia em todas as áreas, incluindo I&amp;D, produção, vendas, serviços financeiros, RH e TI. </w:t>
      </w:r>
    </w:p>
    <w:p w14:paraId="0C26E4D2" w14:textId="77777777" w:rsidR="00AC46D1" w:rsidRPr="00AC46D1" w:rsidRDefault="00AC46D1" w:rsidP="00AC46D1">
      <w:pPr>
        <w:rPr>
          <w:szCs w:val="21"/>
        </w:rPr>
      </w:pPr>
    </w:p>
    <w:p w14:paraId="4B24F653" w14:textId="77777777" w:rsidR="00AC46D1" w:rsidRPr="00AC46D1" w:rsidRDefault="00AC46D1" w:rsidP="00AC46D1">
      <w:pPr>
        <w:rPr>
          <w:szCs w:val="21"/>
        </w:rPr>
      </w:pPr>
      <w:r w:rsidRPr="00AC46D1">
        <w:rPr>
          <w:szCs w:val="21"/>
        </w:rPr>
        <w:t>À medida que o software e a IA se tornam fatores definidores da competitividade industrial, a Mercedes-Benz está a construir uma pilha tecnológica modular e flexível. Como parte desta arquitetura, o n8n ajuda a orquestrar fluxos de trabalho baseados em IA em sistemas existentes. Ao integrar uma plataforma europeia, a Mercedes-Benz reforça a sua capacidade de operar sistemas de IA com maior controlo sobre dados e processos.</w:t>
      </w:r>
    </w:p>
    <w:p w14:paraId="640AA42B" w14:textId="77777777" w:rsidR="00AC46D1" w:rsidRPr="00AC46D1" w:rsidRDefault="00AC46D1" w:rsidP="00AC46D1">
      <w:pPr>
        <w:rPr>
          <w:szCs w:val="21"/>
        </w:rPr>
      </w:pPr>
    </w:p>
    <w:p w14:paraId="0748F38B" w14:textId="77777777" w:rsidR="00AC46D1" w:rsidRPr="00483A64" w:rsidRDefault="00AC46D1" w:rsidP="001B42D5">
      <w:pPr>
        <w:pStyle w:val="A03Copytext"/>
        <w:rPr>
          <w:rFonts w:ascii="MB Corpo S Text Office" w:hAnsi="MB Corpo S Text Office"/>
        </w:rPr>
      </w:pPr>
      <w:r w:rsidRPr="00483A64">
        <w:rPr>
          <w:rFonts w:ascii="MB Corpo S Text Office" w:hAnsi="MB Corpo S Text Office"/>
        </w:rPr>
        <w:t xml:space="preserve">Desde a capacitação até ao valor real para o negócio </w:t>
      </w:r>
    </w:p>
    <w:p w14:paraId="14B3E0E2" w14:textId="77777777" w:rsidR="00AC46D1" w:rsidRPr="00AC46D1" w:rsidRDefault="00AC46D1" w:rsidP="00AC46D1">
      <w:pPr>
        <w:rPr>
          <w:szCs w:val="21"/>
        </w:rPr>
      </w:pPr>
      <w:r w:rsidRPr="00AC46D1">
        <w:rPr>
          <w:szCs w:val="21"/>
        </w:rPr>
        <w:t>A Mercedes-Benz está a impulsionar a adoção da IA em diferentes níveis de capacidade: Os "Takers" usam IA no seu trabalho diário, os "Makers" desenham e orquestram fluxos de trabalho com plataformas como o n8n e os "Builders" desenvolvem soluções avançadas, por exemplo no desenvolvimento de software. O foco está em ajudar os colaboradores a evoluir do uso simples para moldar ativamente processos impulsionados por IA. Isto aproxima a automação do valor do negócio e aumenta a velocidade, transparência e escalabilidade ao longo da cadeia de valor.</w:t>
      </w:r>
    </w:p>
    <w:p w14:paraId="16DADEFB" w14:textId="77777777" w:rsidR="009C3EB7" w:rsidRDefault="009C3EB7" w:rsidP="00AC46D1">
      <w:pPr>
        <w:rPr>
          <w:szCs w:val="21"/>
        </w:rPr>
      </w:pPr>
    </w:p>
    <w:p w14:paraId="53C6F938" w14:textId="39519EA3" w:rsidR="00AC46D1" w:rsidRPr="009C3EB7" w:rsidRDefault="00AC46D1" w:rsidP="009C3EB7">
      <w:pPr>
        <w:jc w:val="center"/>
        <w:rPr>
          <w:rFonts w:ascii="MB Corpo S Text Office" w:hAnsi="MB Corpo S Text Office"/>
          <w:szCs w:val="21"/>
        </w:rPr>
      </w:pPr>
      <w:r w:rsidRPr="009C3EB7">
        <w:rPr>
          <w:rFonts w:ascii="MB Corpo S Text Office" w:hAnsi="MB Corpo S Text Office"/>
          <w:szCs w:val="21"/>
        </w:rPr>
        <w:t xml:space="preserve">"Escalar IA exige mais do que tecnologia, trata-se de a pôr a trabalhar no nosso negócio principal. Juntamente com a n8n, </w:t>
      </w:r>
      <w:r w:rsidR="00C32A3B">
        <w:rPr>
          <w:rFonts w:ascii="MB Corpo S Text Office" w:hAnsi="MB Corpo S Text Office"/>
          <w:szCs w:val="21"/>
        </w:rPr>
        <w:t>ajudamos as</w:t>
      </w:r>
      <w:r w:rsidRPr="009C3EB7">
        <w:rPr>
          <w:rFonts w:ascii="MB Corpo S Text Office" w:hAnsi="MB Corpo S Text Office"/>
          <w:szCs w:val="21"/>
        </w:rPr>
        <w:t xml:space="preserve"> nossas equipas da Mercedes-Benz </w:t>
      </w:r>
      <w:r w:rsidR="00C32A3B">
        <w:rPr>
          <w:rFonts w:ascii="MB Corpo S Text Office" w:hAnsi="MB Corpo S Text Office"/>
          <w:szCs w:val="21"/>
        </w:rPr>
        <w:t xml:space="preserve">a </w:t>
      </w:r>
      <w:r w:rsidRPr="009C3EB7">
        <w:rPr>
          <w:rFonts w:ascii="MB Corpo S Text Office" w:hAnsi="MB Corpo S Text Office"/>
          <w:szCs w:val="21"/>
        </w:rPr>
        <w:t xml:space="preserve">transformar ideias em impacto mensurável ao longo da nossa cadeia de valor e </w:t>
      </w:r>
      <w:r w:rsidR="00C32A3B">
        <w:rPr>
          <w:rFonts w:ascii="MB Corpo S Text Office" w:hAnsi="MB Corpo S Text Office"/>
          <w:szCs w:val="21"/>
        </w:rPr>
        <w:t xml:space="preserve">a </w:t>
      </w:r>
      <w:r w:rsidRPr="009C3EB7">
        <w:rPr>
          <w:rFonts w:ascii="MB Corpo S Text Office" w:hAnsi="MB Corpo S Text Office"/>
          <w:szCs w:val="21"/>
        </w:rPr>
        <w:t>moldar ativamente a forma como operamos."</w:t>
      </w:r>
    </w:p>
    <w:p w14:paraId="1E47E05A" w14:textId="77777777" w:rsidR="009C3EB7" w:rsidRDefault="009C3EB7" w:rsidP="009C3EB7">
      <w:pPr>
        <w:jc w:val="center"/>
        <w:rPr>
          <w:szCs w:val="21"/>
        </w:rPr>
      </w:pPr>
    </w:p>
    <w:p w14:paraId="1353BF40" w14:textId="068A249F" w:rsidR="00AC46D1" w:rsidRPr="00AC46D1" w:rsidRDefault="00AC46D1" w:rsidP="009C3EB7">
      <w:pPr>
        <w:jc w:val="center"/>
        <w:rPr>
          <w:szCs w:val="21"/>
        </w:rPr>
      </w:pPr>
      <w:r w:rsidRPr="00AC46D1">
        <w:rPr>
          <w:szCs w:val="21"/>
        </w:rPr>
        <w:t>Katrin Lehmann, Diretora de Informação, Mercedes-Benz</w:t>
      </w:r>
    </w:p>
    <w:p w14:paraId="0EDCAEEE" w14:textId="77777777" w:rsidR="00AC46D1" w:rsidRPr="00AC46D1" w:rsidRDefault="00AC46D1" w:rsidP="00AC46D1">
      <w:pPr>
        <w:rPr>
          <w:szCs w:val="21"/>
        </w:rPr>
      </w:pPr>
    </w:p>
    <w:p w14:paraId="432F882C" w14:textId="77777777" w:rsidR="00AC46D1" w:rsidRPr="00AC46D1" w:rsidRDefault="00AC46D1" w:rsidP="009C3EB7">
      <w:pPr>
        <w:pStyle w:val="A06Quote"/>
      </w:pPr>
      <w:r w:rsidRPr="00AC46D1">
        <w:lastRenderedPageBreak/>
        <w:t>"A maioria das empresas ainda enfrenta a questão de como transferir a IA do piloto para a produção. O que estamos a construir em conjunto com a Mercedes-Benz responde a essa questão numa escala que poucos conseguem alcançar – apoiada por uma arquitetura que mantém os dados, o controlo e a flexibilidade nas mãos da equipa Mercedes-Benz."</w:t>
      </w:r>
    </w:p>
    <w:p w14:paraId="60C20793" w14:textId="77777777" w:rsidR="009C3EB7" w:rsidRDefault="009C3EB7" w:rsidP="009C3EB7">
      <w:pPr>
        <w:jc w:val="center"/>
        <w:rPr>
          <w:szCs w:val="21"/>
        </w:rPr>
      </w:pPr>
    </w:p>
    <w:p w14:paraId="1187E42B" w14:textId="06EA2CB6" w:rsidR="00AC46D1" w:rsidRPr="00AC46D1" w:rsidRDefault="00AC46D1" w:rsidP="009C3EB7">
      <w:pPr>
        <w:jc w:val="center"/>
        <w:rPr>
          <w:szCs w:val="21"/>
        </w:rPr>
      </w:pPr>
      <w:r w:rsidRPr="00AC46D1">
        <w:rPr>
          <w:szCs w:val="21"/>
        </w:rPr>
        <w:t>Jan Oberhauser, Fundador e CEO, n8n</w:t>
      </w:r>
    </w:p>
    <w:p w14:paraId="2548F37B" w14:textId="77777777" w:rsidR="00AC46D1" w:rsidRPr="00AC46D1" w:rsidRDefault="00AC46D1" w:rsidP="00AC46D1">
      <w:pPr>
        <w:rPr>
          <w:szCs w:val="21"/>
        </w:rPr>
      </w:pPr>
    </w:p>
    <w:p w14:paraId="7AB16F73" w14:textId="77777777" w:rsidR="00AC46D1" w:rsidRPr="009C3EB7" w:rsidRDefault="00AC46D1" w:rsidP="00AC46D1">
      <w:pPr>
        <w:rPr>
          <w:rFonts w:ascii="MB Corpo S Text Office" w:hAnsi="MB Corpo S Text Office"/>
          <w:szCs w:val="21"/>
        </w:rPr>
      </w:pPr>
      <w:r w:rsidRPr="009C3EB7">
        <w:rPr>
          <w:rFonts w:ascii="MB Corpo S Text Office" w:hAnsi="MB Corpo S Text Office"/>
          <w:szCs w:val="21"/>
        </w:rPr>
        <w:t xml:space="preserve">Inovação de baixo para cima em grande escala </w:t>
      </w:r>
    </w:p>
    <w:p w14:paraId="040D90B5" w14:textId="77777777" w:rsidR="00AC46D1" w:rsidRPr="00AC46D1" w:rsidRDefault="00AC46D1" w:rsidP="00AC46D1">
      <w:pPr>
        <w:rPr>
          <w:szCs w:val="21"/>
        </w:rPr>
      </w:pPr>
      <w:r w:rsidRPr="00AC46D1">
        <w:rPr>
          <w:szCs w:val="21"/>
        </w:rPr>
        <w:t xml:space="preserve">O lançamento é apoiado por um hackathon a nível da empresa, no qual mais de 1.500 colaboradores de todas as unidades de negócio desenvolveram casos de uso de IA e automação. As ideias selecionadas serão desenvolvidas ainda mais como parte do lançamento global do n8n, transformando a inovação orientada pela força de trabalho em impacto operacional. </w:t>
      </w:r>
    </w:p>
    <w:p w14:paraId="17752209" w14:textId="77777777" w:rsidR="00AC46D1" w:rsidRPr="00AC46D1" w:rsidRDefault="00AC46D1" w:rsidP="00AC46D1">
      <w:pPr>
        <w:rPr>
          <w:szCs w:val="21"/>
        </w:rPr>
      </w:pPr>
    </w:p>
    <w:p w14:paraId="03A7622E" w14:textId="77777777" w:rsidR="00AC46D1" w:rsidRPr="00AC46D1" w:rsidRDefault="00AC46D1" w:rsidP="00AC46D1">
      <w:pPr>
        <w:rPr>
          <w:szCs w:val="21"/>
        </w:rPr>
      </w:pPr>
      <w:r w:rsidRPr="00AC46D1">
        <w:rPr>
          <w:szCs w:val="21"/>
        </w:rPr>
        <w:t>A Mercedes-Benz posiciona a n8n como parte do seu ecossistema mais amplo de IA, proporcionando um caminho estruturado para escalar casos de uso bem-sucedidos em toda a empresa. Num ambiente governado, a plataforma suporta tanto abordagens de automação estabelecidas como arquiteturas emergentes de agentes de IA. Como camada de automação, o n8n liga sistemas, simplifica processos complexos e ajuda as equipas a trabalhar de forma mais eficiente, resolver problemas mais rapidamente e tomar decisões baseadas em dados.</w:t>
      </w:r>
    </w:p>
    <w:p w14:paraId="476E26F3" w14:textId="77777777" w:rsidR="00AC46D1" w:rsidRPr="009C3EB7" w:rsidRDefault="00AC46D1" w:rsidP="00AC46D1">
      <w:pPr>
        <w:rPr>
          <w:rFonts w:ascii="MB Corpo S Text Office" w:hAnsi="MB Corpo S Text Office"/>
          <w:szCs w:val="21"/>
        </w:rPr>
      </w:pPr>
    </w:p>
    <w:p w14:paraId="67D90082" w14:textId="77777777" w:rsidR="00AC46D1" w:rsidRPr="00AC46D1" w:rsidRDefault="00AC46D1" w:rsidP="00AC46D1">
      <w:pPr>
        <w:rPr>
          <w:szCs w:val="21"/>
        </w:rPr>
      </w:pPr>
      <w:r w:rsidRPr="009C3EB7">
        <w:rPr>
          <w:rFonts w:ascii="MB Corpo S Text Office" w:hAnsi="MB Corpo S Text Office"/>
          <w:szCs w:val="21"/>
        </w:rPr>
        <w:t xml:space="preserve">Compromisso com a soberania digital e a arquitetura aberta </w:t>
      </w:r>
    </w:p>
    <w:p w14:paraId="0AF558F7" w14:textId="77777777" w:rsidR="00AC46D1" w:rsidRPr="00AC46D1" w:rsidRDefault="00AC46D1" w:rsidP="00AC46D1">
      <w:pPr>
        <w:rPr>
          <w:szCs w:val="21"/>
        </w:rPr>
      </w:pPr>
      <w:r w:rsidRPr="00AC46D1">
        <w:rPr>
          <w:szCs w:val="21"/>
        </w:rPr>
        <w:t>Com o seu modelo de implementação auto-hospedado e independente da cloud, o n8n suporta a arquitetura tecnológica modular da Mercedes-Benz e ajuda a manter o controlo sobre dados críticos e fluxos de trabalho. A parceria também fortalece o ecossistema europeu de IA e fornece uma base escalável para a automação responsável da IA em toda a empresa.</w:t>
      </w:r>
    </w:p>
    <w:p w14:paraId="791BF75C" w14:textId="77777777" w:rsidR="00441863" w:rsidRPr="00AC46D1" w:rsidRDefault="00441863" w:rsidP="00441863">
      <w:pPr>
        <w:rPr>
          <w:rFonts w:eastAsia="Times New Roman"/>
          <w:szCs w:val="21"/>
        </w:rPr>
      </w:pPr>
    </w:p>
    <w:p w14:paraId="0ACE19C7" w14:textId="47CE0713" w:rsidR="009B77D8" w:rsidRPr="007D071C" w:rsidRDefault="009B77D8" w:rsidP="00441863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</w:t>
      </w:r>
      <w:r w:rsidR="00FE1914"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="00843068" w:rsidRPr="00843068">
        <w:rPr>
          <w:rFonts w:eastAsia="Times New Roman"/>
          <w:szCs w:val="21"/>
        </w:rPr>
        <w:t>964 333 886</w:t>
      </w:r>
    </w:p>
    <w:p w14:paraId="1FBFAD21" w14:textId="77777777" w:rsidR="009B77D8" w:rsidRPr="007D071C" w:rsidRDefault="009B77D8" w:rsidP="009B77D8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1761898E" w14:textId="77777777" w:rsidR="009B77D8" w:rsidRDefault="009B77D8" w:rsidP="009B77D8">
      <w:pPr>
        <w:pStyle w:val="A03Flietext"/>
      </w:pPr>
    </w:p>
    <w:p w14:paraId="13E6D9C4" w14:textId="77777777" w:rsidR="009B77D8" w:rsidRDefault="009B77D8" w:rsidP="009B77D8">
      <w:pPr>
        <w:rPr>
          <w:rFonts w:eastAsia="Times New Roman"/>
          <w:szCs w:val="21"/>
        </w:rPr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0A8BFE88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1631AD32" w14:textId="62E94E0D" w:rsidR="009B77D8" w:rsidRPr="009B77D8" w:rsidRDefault="009B77D8" w:rsidP="009C3EB7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4B81" w14:textId="77777777" w:rsidR="009C3CC7" w:rsidRPr="00171504" w:rsidRDefault="009C3CC7" w:rsidP="00764B8C">
      <w:r w:rsidRPr="00171504">
        <w:separator/>
      </w:r>
    </w:p>
  </w:endnote>
  <w:endnote w:type="continuationSeparator" w:id="0">
    <w:p w14:paraId="7B46A76C" w14:textId="77777777" w:rsidR="009C3CC7" w:rsidRPr="00171504" w:rsidRDefault="009C3CC7" w:rsidP="00764B8C">
      <w:r w:rsidRPr="00171504">
        <w:continuationSeparator/>
      </w:r>
    </w:p>
    <w:p w14:paraId="6091D20B" w14:textId="77777777" w:rsidR="009C3CC7" w:rsidRPr="00171504" w:rsidRDefault="009C3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744A" w14:textId="77777777" w:rsidR="009C3CC7" w:rsidRPr="00171504" w:rsidRDefault="009C3CC7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319F6740" w14:textId="77777777" w:rsidR="009C3CC7" w:rsidRPr="00171504" w:rsidRDefault="009C3CC7" w:rsidP="00764B8C">
      <w:r w:rsidRPr="00171504">
        <w:continuationSeparator/>
      </w:r>
    </w:p>
    <w:p w14:paraId="4B48CEAD" w14:textId="77777777" w:rsidR="009C3CC7" w:rsidRPr="00171504" w:rsidRDefault="009C3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3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0"/>
  </w:num>
  <w:num w:numId="12" w16cid:durableId="423838343">
    <w:abstractNumId w:val="10"/>
  </w:num>
  <w:num w:numId="13" w16cid:durableId="1293629408">
    <w:abstractNumId w:val="31"/>
  </w:num>
  <w:num w:numId="14" w16cid:durableId="1237932400">
    <w:abstractNumId w:val="33"/>
  </w:num>
  <w:num w:numId="15" w16cid:durableId="1072124215">
    <w:abstractNumId w:val="34"/>
  </w:num>
  <w:num w:numId="16" w16cid:durableId="1743990120">
    <w:abstractNumId w:val="32"/>
  </w:num>
  <w:num w:numId="17" w16cid:durableId="1086612032">
    <w:abstractNumId w:val="14"/>
  </w:num>
  <w:num w:numId="18" w16cid:durableId="366371384">
    <w:abstractNumId w:val="16"/>
  </w:num>
  <w:num w:numId="19" w16cid:durableId="772432860">
    <w:abstractNumId w:val="17"/>
  </w:num>
  <w:num w:numId="20" w16cid:durableId="434902511">
    <w:abstractNumId w:val="12"/>
  </w:num>
  <w:num w:numId="21" w16cid:durableId="1937859228">
    <w:abstractNumId w:val="23"/>
  </w:num>
  <w:num w:numId="22" w16cid:durableId="841547983">
    <w:abstractNumId w:val="19"/>
  </w:num>
  <w:num w:numId="23" w16cid:durableId="783036337">
    <w:abstractNumId w:val="24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29"/>
  </w:num>
  <w:num w:numId="31" w16cid:durableId="1724526875">
    <w:abstractNumId w:val="25"/>
  </w:num>
  <w:num w:numId="32" w16cid:durableId="1750610611">
    <w:abstractNumId w:val="21"/>
  </w:num>
  <w:num w:numId="33" w16cid:durableId="1284119561">
    <w:abstractNumId w:val="22"/>
  </w:num>
  <w:num w:numId="34" w16cid:durableId="1192837176">
    <w:abstractNumId w:val="27"/>
  </w:num>
  <w:num w:numId="35" w16cid:durableId="1174104952">
    <w:abstractNumId w:val="15"/>
  </w:num>
  <w:num w:numId="36" w16cid:durableId="289438397">
    <w:abstractNumId w:val="13"/>
  </w:num>
  <w:num w:numId="37" w16cid:durableId="700742822">
    <w:abstractNumId w:val="20"/>
  </w:num>
  <w:num w:numId="38" w16cid:durableId="1538737742">
    <w:abstractNumId w:val="28"/>
  </w:num>
  <w:num w:numId="39" w16cid:durableId="1381172865">
    <w:abstractNumId w:val="18"/>
  </w:num>
  <w:num w:numId="40" w16cid:durableId="18718414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7E3"/>
    <w:rsid w:val="0030380E"/>
    <w:rsid w:val="00304BE7"/>
    <w:rsid w:val="0030635E"/>
    <w:rsid w:val="003063EF"/>
    <w:rsid w:val="003064B1"/>
    <w:rsid w:val="00306AB6"/>
    <w:rsid w:val="00306DDB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C87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3002"/>
    <w:rsid w:val="005145DC"/>
    <w:rsid w:val="0051518F"/>
    <w:rsid w:val="005164BA"/>
    <w:rsid w:val="00516730"/>
    <w:rsid w:val="00516BC5"/>
    <w:rsid w:val="00517971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B00"/>
    <w:rsid w:val="00772011"/>
    <w:rsid w:val="00772D59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9D"/>
    <w:rsid w:val="007A76DC"/>
    <w:rsid w:val="007A7964"/>
    <w:rsid w:val="007B052E"/>
    <w:rsid w:val="007B0BFD"/>
    <w:rsid w:val="007B19C7"/>
    <w:rsid w:val="007B1B70"/>
    <w:rsid w:val="007B2421"/>
    <w:rsid w:val="007B29CA"/>
    <w:rsid w:val="007B3C64"/>
    <w:rsid w:val="007B48A0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C89"/>
    <w:rsid w:val="009F0ED4"/>
    <w:rsid w:val="009F17B4"/>
    <w:rsid w:val="009F1846"/>
    <w:rsid w:val="009F189A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133E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B63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486C"/>
    <w:rsid w:val="00F64E02"/>
    <w:rsid w:val="00F65109"/>
    <w:rsid w:val="00F65A71"/>
    <w:rsid w:val="00F67459"/>
    <w:rsid w:val="00F67922"/>
    <w:rsid w:val="00F6799C"/>
    <w:rsid w:val="00F70369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4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927</Words>
  <Characters>5071</Characters>
  <Application>Microsoft Office Word</Application>
  <DocSecurity>0</DocSecurity>
  <Lines>81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Jorge, Daniela (140)</cp:lastModifiedBy>
  <cp:revision>12</cp:revision>
  <cp:lastPrinted>2026-04-21T16:38:00Z</cp:lastPrinted>
  <dcterms:created xsi:type="dcterms:W3CDTF">2026-05-05T11:43:00Z</dcterms:created>
  <dcterms:modified xsi:type="dcterms:W3CDTF">2026-05-12T14:20:00Z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