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Y="2326"/>
        <w:tblW w:w="9905" w:type="dxa"/>
        <w:tblLayout w:type="fixed"/>
        <w:tblLook w:val="04A0" w:firstRow="1" w:lastRow="0" w:firstColumn="1" w:lastColumn="0" w:noHBand="0" w:noVBand="1"/>
      </w:tblPr>
      <w:tblGrid>
        <w:gridCol w:w="4671"/>
        <w:gridCol w:w="2524"/>
        <w:gridCol w:w="2710"/>
      </w:tblGrid>
      <w:tr w:rsidR="00060587" w:rsidRPr="00972DBE" w14:paraId="46A4BF9A" w14:textId="77777777" w:rsidTr="00F071FF">
        <w:trPr>
          <w:trHeight w:val="649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3853F27D" w14:textId="77777777" w:rsidR="00060587" w:rsidRPr="00972DBE" w:rsidRDefault="00060587" w:rsidP="00D64152"/>
        </w:tc>
        <w:tc>
          <w:tcPr>
            <w:tcW w:w="2524" w:type="dxa"/>
          </w:tcPr>
          <w:p w14:paraId="078A77E5" w14:textId="77777777" w:rsidR="00060587" w:rsidRPr="00972DBE" w:rsidRDefault="00060587" w:rsidP="00C76248"/>
        </w:tc>
        <w:tc>
          <w:tcPr>
            <w:tcW w:w="2710" w:type="dxa"/>
            <w:tcMar>
              <w:left w:w="0" w:type="dxa"/>
              <w:right w:w="0" w:type="dxa"/>
            </w:tcMar>
            <w:vAlign w:val="bottom"/>
          </w:tcPr>
          <w:p w14:paraId="66264EA7" w14:textId="77777777" w:rsidR="008D5D38" w:rsidRDefault="00060587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972DBE">
              <w:t xml:space="preserve">   </w:t>
            </w:r>
            <w:r w:rsidR="008D5D38" w:rsidRPr="00487FB2">
              <w:rPr>
                <w:sz w:val="21"/>
                <w:szCs w:val="23"/>
              </w:rPr>
              <w:t xml:space="preserve"> </w:t>
            </w:r>
          </w:p>
          <w:p w14:paraId="66A43AED" w14:textId="77777777" w:rsidR="008D5D38" w:rsidRDefault="008D5D38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</w:p>
          <w:p w14:paraId="45758345" w14:textId="77777777" w:rsidR="008D5D38" w:rsidRDefault="008D5D38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487FB2">
              <w:rPr>
                <w:sz w:val="21"/>
                <w:szCs w:val="23"/>
              </w:rPr>
              <w:t>Informação de Imprensa</w:t>
            </w:r>
          </w:p>
          <w:p w14:paraId="4839BA7E" w14:textId="6239B5E2" w:rsidR="008D5D38" w:rsidRPr="00487FB2" w:rsidRDefault="00B87092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abril</w:t>
            </w:r>
            <w:r w:rsidR="001873CB">
              <w:rPr>
                <w:sz w:val="21"/>
                <w:szCs w:val="23"/>
              </w:rPr>
              <w:t xml:space="preserve"> 20</w:t>
            </w:r>
            <w:r w:rsidR="00450140">
              <w:rPr>
                <w:sz w:val="21"/>
                <w:szCs w:val="23"/>
              </w:rPr>
              <w:t>2</w:t>
            </w:r>
            <w:r w:rsidR="008F673C">
              <w:rPr>
                <w:sz w:val="21"/>
                <w:szCs w:val="23"/>
              </w:rPr>
              <w:t>5</w:t>
            </w:r>
          </w:p>
          <w:p w14:paraId="69B4581A" w14:textId="77777777" w:rsidR="00060587" w:rsidRPr="00972DBE" w:rsidRDefault="00060587" w:rsidP="008D5D38">
            <w:pPr>
              <w:spacing w:line="120" w:lineRule="exact"/>
            </w:pPr>
          </w:p>
        </w:tc>
      </w:tr>
      <w:tr w:rsidR="00984BDE" w:rsidRPr="00972DBE" w14:paraId="57E9B241" w14:textId="77777777" w:rsidTr="00F071FF">
        <w:trPr>
          <w:trHeight w:val="207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39574ED6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524" w:type="dxa"/>
          </w:tcPr>
          <w:p w14:paraId="6578440D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</w:tcPr>
          <w:p w14:paraId="51D79E88" w14:textId="77777777" w:rsidR="00984BDE" w:rsidRPr="00972DBE" w:rsidRDefault="00984BDE" w:rsidP="00984BDE">
            <w:pPr>
              <w:pStyle w:val="04Datum"/>
              <w:framePr w:wrap="auto" w:vAnchor="margin" w:hAnchor="text" w:yAlign="inline"/>
            </w:pPr>
          </w:p>
        </w:tc>
      </w:tr>
    </w:tbl>
    <w:p w14:paraId="3B684234" w14:textId="77777777" w:rsidR="00E33FC8" w:rsidRPr="00972DBE" w:rsidRDefault="00E33FC8" w:rsidP="00405A0F">
      <w:pPr>
        <w:pStyle w:val="Heading1"/>
        <w:sectPr w:rsidR="00E33FC8" w:rsidRPr="00972DBE" w:rsidSect="00AC36C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851" w:right="652" w:bottom="369" w:left="1361" w:header="1185" w:footer="170" w:gutter="0"/>
          <w:cols w:space="708"/>
          <w:titlePg/>
          <w:docGrid w:linePitch="360"/>
        </w:sectPr>
      </w:pPr>
    </w:p>
    <w:p w14:paraId="29C08F85" w14:textId="77777777" w:rsidR="008D5D38" w:rsidRDefault="008D5D38" w:rsidP="008D5D38"/>
    <w:p w14:paraId="5B4EB7DB" w14:textId="77777777" w:rsidR="008D5D38" w:rsidRDefault="008D5D38" w:rsidP="008D5D38">
      <w:r>
        <w:t>Contactos:</w:t>
      </w:r>
    </w:p>
    <w:p w14:paraId="75F044E4" w14:textId="77777777" w:rsidR="00433654" w:rsidRDefault="00433654" w:rsidP="00433654">
      <w:r>
        <w:t xml:space="preserve">Daniela Jorge – </w:t>
      </w:r>
      <w:proofErr w:type="spellStart"/>
      <w:r>
        <w:t>Tel</w:t>
      </w:r>
      <w:proofErr w:type="spellEnd"/>
      <w:r>
        <w:t>: 964 333 886</w:t>
      </w:r>
    </w:p>
    <w:p w14:paraId="31C85A89" w14:textId="77777777" w:rsidR="00B21C64" w:rsidRDefault="00B21C64" w:rsidP="00B21C64">
      <w:r>
        <w:t>Comunicação de Automóveis - Tel.: 219 257 000</w:t>
      </w:r>
    </w:p>
    <w:p w14:paraId="6E460DFD" w14:textId="77777777" w:rsidR="008D5D38" w:rsidRDefault="008D5D38" w:rsidP="007401F2">
      <w:pPr>
        <w:pStyle w:val="Heading2"/>
        <w:tabs>
          <w:tab w:val="left" w:pos="7572"/>
          <w:tab w:val="left" w:pos="8712"/>
        </w:tabs>
      </w:pPr>
    </w:p>
    <w:p w14:paraId="2DC38712" w14:textId="2CA3D25D" w:rsidR="002D7466" w:rsidRPr="00DA60AB" w:rsidRDefault="008F673C" w:rsidP="002D7466">
      <w:pPr>
        <w:pStyle w:val="Heading1"/>
      </w:pPr>
      <w:r w:rsidRPr="008F673C">
        <w:t xml:space="preserve">Mercedes-AMG CLE Coupé e </w:t>
      </w:r>
      <w:proofErr w:type="spellStart"/>
      <w:r w:rsidRPr="008F673C">
        <w:t>Cabri</w:t>
      </w:r>
      <w:r w:rsidR="00944EA0">
        <w:t>o</w:t>
      </w:r>
      <w:proofErr w:type="spellEnd"/>
      <w:r w:rsidRPr="008F673C">
        <w:t xml:space="preserve"> ganham </w:t>
      </w:r>
      <w:r w:rsidR="00C756F2">
        <w:t>nova edição especial</w:t>
      </w:r>
      <w:r w:rsidR="0020096C">
        <w:t xml:space="preserve"> “AMG </w:t>
      </w:r>
      <w:proofErr w:type="spellStart"/>
      <w:r w:rsidR="0020096C">
        <w:t>Limited</w:t>
      </w:r>
      <w:proofErr w:type="spellEnd"/>
      <w:r w:rsidR="0020096C">
        <w:t xml:space="preserve"> </w:t>
      </w:r>
      <w:proofErr w:type="spellStart"/>
      <w:r w:rsidR="0020096C">
        <w:t>Edition</w:t>
      </w:r>
      <w:proofErr w:type="spellEnd"/>
      <w:r w:rsidR="0020096C">
        <w:t>”</w:t>
      </w:r>
    </w:p>
    <w:p w14:paraId="2B3A00C0" w14:textId="167A3FAD" w:rsidR="00A567FC" w:rsidRDefault="00C756F2" w:rsidP="0029292B">
      <w:pPr>
        <w:pStyle w:val="02Flietextbold"/>
        <w:numPr>
          <w:ilvl w:val="0"/>
          <w:numId w:val="1"/>
        </w:numPr>
      </w:pPr>
      <w:bookmarkStart w:id="0" w:name="_Hlk164682550"/>
      <w:r>
        <w:t xml:space="preserve">Edição especial </w:t>
      </w:r>
      <w:r w:rsidR="00A567FC" w:rsidRPr="00A567FC">
        <w:t>“</w:t>
      </w:r>
      <w:r>
        <w:t xml:space="preserve">AMG </w:t>
      </w:r>
      <w:proofErr w:type="spellStart"/>
      <w:r>
        <w:t>Limited</w:t>
      </w:r>
      <w:proofErr w:type="spellEnd"/>
      <w:r>
        <w:t xml:space="preserve"> </w:t>
      </w:r>
      <w:proofErr w:type="spellStart"/>
      <w:r>
        <w:t>Edition</w:t>
      </w:r>
      <w:proofErr w:type="spellEnd"/>
      <w:r w:rsidR="00A567FC" w:rsidRPr="00A567FC">
        <w:t>” com equipamento extenso</w:t>
      </w:r>
    </w:p>
    <w:p w14:paraId="6F26381A" w14:textId="6AE98D70" w:rsidR="002F22C8" w:rsidRDefault="00C756F2" w:rsidP="0029292B">
      <w:pPr>
        <w:pStyle w:val="02Flietextbold"/>
        <w:numPr>
          <w:ilvl w:val="0"/>
          <w:numId w:val="1"/>
        </w:numPr>
      </w:pPr>
      <w:r>
        <w:t>Decalques laterais específicos</w:t>
      </w:r>
      <w:r w:rsidR="002F22C8" w:rsidRPr="002F22C8">
        <w:t xml:space="preserve"> com logotipo AMG</w:t>
      </w:r>
    </w:p>
    <w:p w14:paraId="7CE7C768" w14:textId="77777777" w:rsidR="002F22C8" w:rsidRDefault="002F22C8" w:rsidP="0029292B">
      <w:pPr>
        <w:pStyle w:val="02Flietextbold"/>
        <w:numPr>
          <w:ilvl w:val="0"/>
          <w:numId w:val="1"/>
        </w:numPr>
      </w:pPr>
      <w:r w:rsidRPr="002F22C8">
        <w:t>Destaques exclusivos em cor contrastante</w:t>
      </w:r>
    </w:p>
    <w:bookmarkEnd w:id="0"/>
    <w:p w14:paraId="7D71F31B" w14:textId="77777777" w:rsidR="002D7466" w:rsidRPr="00352647" w:rsidRDefault="002D7466" w:rsidP="002F22C8">
      <w:pPr>
        <w:pStyle w:val="02Flietextbold"/>
      </w:pPr>
    </w:p>
    <w:p w14:paraId="3E732715" w14:textId="238F71B8" w:rsidR="002F22C8" w:rsidRDefault="002F22C8" w:rsidP="002F22C8">
      <w:r>
        <w:t>Com o Mercedes-AMG CLE 53 4MATIC+ (consumo de energia combinado</w:t>
      </w:r>
      <w:r w:rsidR="00C756F2">
        <w:t>:</w:t>
      </w:r>
      <w:r>
        <w:t xml:space="preserve"> 9</w:t>
      </w:r>
      <w:r w:rsidR="00C756F2">
        <w:t>,</w:t>
      </w:r>
      <w:r>
        <w:t>8</w:t>
      </w:r>
      <w:r w:rsidR="00C756F2">
        <w:t>-</w:t>
      </w:r>
      <w:r>
        <w:t>9</w:t>
      </w:r>
      <w:r w:rsidR="00C756F2">
        <w:t>,</w:t>
      </w:r>
      <w:r>
        <w:t>3 l/100 km, emissões de CO2 combinadas</w:t>
      </w:r>
      <w:r w:rsidR="00C756F2">
        <w:t>:</w:t>
      </w:r>
      <w:r>
        <w:t xml:space="preserve"> 223</w:t>
      </w:r>
      <w:r w:rsidR="00C756F2">
        <w:t>-</w:t>
      </w:r>
      <w:r>
        <w:t>212 g/km)</w:t>
      </w:r>
      <w:r w:rsidR="008A4CF4" w:rsidRPr="008A4CF4">
        <w:t xml:space="preserve"> </w:t>
      </w:r>
      <w:r w:rsidR="008A4CF4" w:rsidRPr="000229C5">
        <w:rPr>
          <w:rStyle w:val="FootnoteReference"/>
          <w:lang w:val="en-GB"/>
        </w:rPr>
        <w:footnoteReference w:id="1"/>
      </w:r>
      <w:r>
        <w:t xml:space="preserve">, a AMG apresentou no ano passado uma obra-prima desportiva e elegante que rapidamente se tornou um dos modelos mais populares no portfólio de produtos. </w:t>
      </w:r>
      <w:r w:rsidR="00C756F2">
        <w:t>Este modelo</w:t>
      </w:r>
      <w:r>
        <w:t xml:space="preserve"> disponível tanto </w:t>
      </w:r>
      <w:r w:rsidR="00C756F2">
        <w:t xml:space="preserve">na versão </w:t>
      </w:r>
      <w:r>
        <w:t xml:space="preserve">Coupé quanto </w:t>
      </w:r>
      <w:r w:rsidR="00C756F2">
        <w:t xml:space="preserve">na versão </w:t>
      </w:r>
      <w:proofErr w:type="spellStart"/>
      <w:r>
        <w:t>Cabrio</w:t>
      </w:r>
      <w:proofErr w:type="spellEnd"/>
      <w:r>
        <w:t xml:space="preserve">, é alimentado por um motor de seis cilindros em linha de 3.0 litros extensivamente modificado com dupla sobrealimentação. O motor entrega 330 kW (449 </w:t>
      </w:r>
      <w:proofErr w:type="spellStart"/>
      <w:r>
        <w:t>cv</w:t>
      </w:r>
      <w:proofErr w:type="spellEnd"/>
      <w:r>
        <w:t xml:space="preserve">) e oferece um </w:t>
      </w:r>
      <w:r w:rsidR="00C756F2">
        <w:t xml:space="preserve">binário </w:t>
      </w:r>
      <w:r>
        <w:t xml:space="preserve">máximo de 560 </w:t>
      </w:r>
      <w:proofErr w:type="spellStart"/>
      <w:r>
        <w:t>Nm</w:t>
      </w:r>
      <w:proofErr w:type="spellEnd"/>
      <w:r>
        <w:t xml:space="preserve">, com </w:t>
      </w:r>
      <w:proofErr w:type="spellStart"/>
      <w:r>
        <w:t>Overboost</w:t>
      </w:r>
      <w:proofErr w:type="spellEnd"/>
      <w:r>
        <w:t xml:space="preserve"> atingindo até 600 </w:t>
      </w:r>
      <w:proofErr w:type="spellStart"/>
      <w:r>
        <w:t>Nm</w:t>
      </w:r>
      <w:proofErr w:type="spellEnd"/>
      <w:r>
        <w:t xml:space="preserve"> por um curto período. Destaques técnicos como a transmissão AMG SPEEDSHIFT TCT 9G e a tração integral totalmente variável AMG Performance 4MATIC+ fazem do CLE um </w:t>
      </w:r>
      <w:r w:rsidR="00C756F2">
        <w:t>automóvel de sonho</w:t>
      </w:r>
      <w:r>
        <w:t>. Is</w:t>
      </w:r>
      <w:r w:rsidR="00C756F2">
        <w:t>t</w:t>
      </w:r>
      <w:r>
        <w:t xml:space="preserve">o permite que o </w:t>
      </w:r>
      <w:r w:rsidR="00C756F2">
        <w:t xml:space="preserve">CLE </w:t>
      </w:r>
      <w:r>
        <w:t xml:space="preserve">tenha um desempenho dinâmico e ágil, criando uma experiência de condução que harmoniza perfeitamente com o design expressivo. Agora, uma </w:t>
      </w:r>
      <w:r w:rsidR="00C756F2">
        <w:t>edição especial</w:t>
      </w:r>
      <w:r>
        <w:t xml:space="preserve"> "</w:t>
      </w:r>
      <w:r w:rsidR="00C756F2">
        <w:t xml:space="preserve">AMG </w:t>
      </w:r>
      <w:proofErr w:type="spellStart"/>
      <w:r w:rsidR="00C756F2">
        <w:t>Limited</w:t>
      </w:r>
      <w:proofErr w:type="spellEnd"/>
      <w:r w:rsidR="00C756F2">
        <w:t xml:space="preserve"> </w:t>
      </w:r>
      <w:proofErr w:type="spellStart"/>
      <w:r w:rsidR="00C756F2">
        <w:t>Edition</w:t>
      </w:r>
      <w:proofErr w:type="spellEnd"/>
      <w:r>
        <w:t xml:space="preserve">" torna o Coupé e o </w:t>
      </w:r>
      <w:proofErr w:type="spellStart"/>
      <w:r>
        <w:t>Cabrio</w:t>
      </w:r>
      <w:proofErr w:type="spellEnd"/>
      <w:r>
        <w:t xml:space="preserve"> ainda mais desejáveis.</w:t>
      </w:r>
    </w:p>
    <w:p w14:paraId="62AF2FF0" w14:textId="77777777" w:rsidR="002F22C8" w:rsidRDefault="002F22C8" w:rsidP="002F22C8"/>
    <w:p w14:paraId="1D53AF1D" w14:textId="5F39B620" w:rsidR="002F22C8" w:rsidRDefault="00C756F2" w:rsidP="002F22C8">
      <w:r>
        <w:t xml:space="preserve">A </w:t>
      </w:r>
      <w:r w:rsidR="002F22C8">
        <w:t>“</w:t>
      </w:r>
      <w:r>
        <w:t xml:space="preserve">AMG </w:t>
      </w:r>
      <w:proofErr w:type="spellStart"/>
      <w:r>
        <w:t>Limited</w:t>
      </w:r>
      <w:proofErr w:type="spellEnd"/>
      <w:r>
        <w:t xml:space="preserve"> </w:t>
      </w:r>
      <w:proofErr w:type="spellStart"/>
      <w:r>
        <w:t>Edition</w:t>
      </w:r>
      <w:proofErr w:type="spellEnd"/>
      <w:r w:rsidR="002F22C8">
        <w:t xml:space="preserve">” está equipada extensivamente com numerosos </w:t>
      </w:r>
      <w:r>
        <w:t xml:space="preserve">packs </w:t>
      </w:r>
      <w:r w:rsidR="002F22C8">
        <w:t xml:space="preserve">e </w:t>
      </w:r>
      <w:r w:rsidR="0020096C">
        <w:t>equipamentos AMG</w:t>
      </w:r>
      <w:r w:rsidR="002F22C8">
        <w:t xml:space="preserve">. </w:t>
      </w:r>
      <w:r>
        <w:t>No exterior</w:t>
      </w:r>
      <w:r w:rsidR="002F22C8">
        <w:t>,</w:t>
      </w:r>
      <w:r>
        <w:t xml:space="preserve"> destacam-se os</w:t>
      </w:r>
      <w:r w:rsidR="002F22C8">
        <w:t xml:space="preserve"> </w:t>
      </w:r>
      <w:r>
        <w:t>decalques específicos</w:t>
      </w:r>
      <w:r w:rsidR="002F22C8">
        <w:t xml:space="preserve"> com um grande logotipo AMG e acentos de cor em amarelo no Coupé e preto/azul no </w:t>
      </w:r>
      <w:proofErr w:type="spellStart"/>
      <w:r w:rsidR="002F22C8">
        <w:t>Cabrio</w:t>
      </w:r>
      <w:proofErr w:type="spellEnd"/>
      <w:r w:rsidR="002F22C8">
        <w:t xml:space="preserve">. O Coupé é pintado em </w:t>
      </w:r>
      <w:r>
        <w:t xml:space="preserve">Cinzento </w:t>
      </w:r>
      <w:proofErr w:type="spellStart"/>
      <w:r>
        <w:t>Graphite</w:t>
      </w:r>
      <w:proofErr w:type="spellEnd"/>
      <w:r w:rsidR="002F22C8">
        <w:t xml:space="preserve"> magno MANUFAKTUR, enquanto o </w:t>
      </w:r>
      <w:proofErr w:type="spellStart"/>
      <w:r w:rsidR="002F22C8">
        <w:t>Cabrio</w:t>
      </w:r>
      <w:proofErr w:type="spellEnd"/>
      <w:r>
        <w:t xml:space="preserve"> </w:t>
      </w:r>
      <w:r w:rsidR="002F22C8">
        <w:t xml:space="preserve">em </w:t>
      </w:r>
      <w:r>
        <w:t>A</w:t>
      </w:r>
      <w:r w:rsidR="002F22C8">
        <w:t xml:space="preserve">zul </w:t>
      </w:r>
      <w:proofErr w:type="spellStart"/>
      <w:r>
        <w:t>Spectral</w:t>
      </w:r>
      <w:proofErr w:type="spellEnd"/>
      <w:r>
        <w:t xml:space="preserve"> </w:t>
      </w:r>
      <w:r w:rsidR="002F22C8">
        <w:t>magno MANUFAKTUR.</w:t>
      </w:r>
    </w:p>
    <w:p w14:paraId="2E71AEE6" w14:textId="77777777" w:rsidR="002F22C8" w:rsidRDefault="002F22C8" w:rsidP="002F22C8"/>
    <w:p w14:paraId="33FC4E0D" w14:textId="1CDF7DB8" w:rsidR="002F22C8" w:rsidRDefault="002F22C8" w:rsidP="002F22C8">
      <w:r>
        <w:t>O Coupé “</w:t>
      </w:r>
      <w:r w:rsidR="00C756F2">
        <w:t xml:space="preserve">AMG </w:t>
      </w:r>
      <w:proofErr w:type="spellStart"/>
      <w:r w:rsidR="00C756F2">
        <w:t>Limited</w:t>
      </w:r>
      <w:proofErr w:type="spellEnd"/>
      <w:r w:rsidR="00C756F2">
        <w:t xml:space="preserve"> </w:t>
      </w:r>
      <w:proofErr w:type="spellStart"/>
      <w:r w:rsidR="00C756F2">
        <w:t>Edition</w:t>
      </w:r>
      <w:proofErr w:type="spellEnd"/>
      <w:r>
        <w:t xml:space="preserve">” </w:t>
      </w:r>
      <w:r w:rsidR="008B028C">
        <w:t>exibe jantes</w:t>
      </w:r>
      <w:r>
        <w:t xml:space="preserve"> forjadas de 20 polegadas </w:t>
      </w:r>
      <w:r w:rsidR="008B028C">
        <w:t>num</w:t>
      </w:r>
      <w:r>
        <w:t xml:space="preserve"> design distintivo de raios cruzados com flanges de aro amarelas, que são reservadas</w:t>
      </w:r>
      <w:r w:rsidR="0020096C">
        <w:t xml:space="preserve"> especialmente</w:t>
      </w:r>
      <w:r>
        <w:t xml:space="preserve"> para a edição. </w:t>
      </w:r>
      <w:r w:rsidR="008B028C">
        <w:t>As p</w:t>
      </w:r>
      <w:r>
        <w:t xml:space="preserve">inças de </w:t>
      </w:r>
      <w:r w:rsidR="008B028C">
        <w:t xml:space="preserve">travão </w:t>
      </w:r>
      <w:r>
        <w:t>cinz</w:t>
      </w:r>
      <w:r w:rsidR="008B028C">
        <w:t>entas</w:t>
      </w:r>
      <w:r>
        <w:t xml:space="preserve">, </w:t>
      </w:r>
      <w:r w:rsidR="008B028C">
        <w:t>enfatizam</w:t>
      </w:r>
      <w:r>
        <w:t xml:space="preserve"> a elegância desportiva do modelo. Is</w:t>
      </w:r>
      <w:r w:rsidR="008B028C">
        <w:t>t</w:t>
      </w:r>
      <w:r>
        <w:t xml:space="preserve">o também se aplica ao </w:t>
      </w:r>
      <w:proofErr w:type="spellStart"/>
      <w:r>
        <w:t>Cabrio</w:t>
      </w:r>
      <w:proofErr w:type="spellEnd"/>
      <w:r>
        <w:t xml:space="preserve">. </w:t>
      </w:r>
      <w:r w:rsidR="008B028C">
        <w:t>Para esta versão</w:t>
      </w:r>
      <w:r>
        <w:t>,</w:t>
      </w:r>
      <w:r w:rsidR="008B028C">
        <w:t xml:space="preserve"> estão disponíveis</w:t>
      </w:r>
      <w:r>
        <w:t xml:space="preserve"> </w:t>
      </w:r>
      <w:r w:rsidR="008B028C">
        <w:t xml:space="preserve">jantes em </w:t>
      </w:r>
      <w:r>
        <w:t>liga leve polidas de 20 polegadas. Um detalhe sofisticado é a tampa do depósito de combustível em cromado com a inscrição "AMG" e elementos de design em preto.</w:t>
      </w:r>
    </w:p>
    <w:p w14:paraId="5C450D47" w14:textId="77777777" w:rsidR="008B028C" w:rsidRDefault="008B028C" w:rsidP="002F22C8"/>
    <w:p w14:paraId="714B19A4" w14:textId="77777777" w:rsidR="002F22C8" w:rsidRDefault="002F22C8" w:rsidP="002F22C8"/>
    <w:p w14:paraId="190BC706" w14:textId="631F9498" w:rsidR="002F22C8" w:rsidRPr="00084385" w:rsidRDefault="002F22C8" w:rsidP="002F22C8">
      <w:pPr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</w:pPr>
      <w:r w:rsidRPr="00084385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Vários </w:t>
      </w:r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packs</w:t>
      </w:r>
      <w:r w:rsidR="008B028C" w:rsidRPr="00084385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</w:t>
      </w:r>
      <w:r w:rsidRPr="00084385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de equipamento tornam a “</w:t>
      </w:r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AMG </w:t>
      </w:r>
      <w:proofErr w:type="spellStart"/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Limited</w:t>
      </w:r>
      <w:proofErr w:type="spellEnd"/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</w:t>
      </w:r>
      <w:proofErr w:type="spellStart"/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Edition</w:t>
      </w:r>
      <w:proofErr w:type="spellEnd"/>
      <w:r w:rsidRPr="00084385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” ainda mais desejável:</w:t>
      </w:r>
    </w:p>
    <w:p w14:paraId="7B95ADDF" w14:textId="4D947864" w:rsidR="00141D63" w:rsidRDefault="003D4B11" w:rsidP="0029292B">
      <w:pPr>
        <w:pStyle w:val="ListParagraph"/>
        <w:numPr>
          <w:ilvl w:val="0"/>
          <w:numId w:val="2"/>
        </w:numPr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</w:pPr>
      <w:r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Pack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</w:t>
      </w:r>
      <w:proofErr w:type="spellStart"/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Night</w:t>
      </w:r>
      <w:proofErr w:type="spellEnd"/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</w:t>
      </w:r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AMG 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(exclusivo do Coupé)</w:t>
      </w:r>
    </w:p>
    <w:p w14:paraId="4D15C33D" w14:textId="0B69F417" w:rsidR="002F22C8" w:rsidRPr="00141D63" w:rsidRDefault="002F22C8" w:rsidP="00141D63">
      <w:pPr>
        <w:pStyle w:val="ListParagraph"/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</w:pPr>
      <w:r w:rsidRPr="00141D63">
        <w:rPr>
          <w:rFonts w:eastAsiaTheme="majorEastAsia" w:cstheme="majorBidi"/>
          <w:spacing w:val="2"/>
          <w:szCs w:val="24"/>
          <w:lang w:eastAsia="en-US" w:bidi="ar-SA"/>
        </w:rPr>
        <w:t xml:space="preserve">Detalhes de design marcantes em preto brilhante enfatizam o caráter expressivo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no exterior</w:t>
      </w:r>
      <w:r w:rsidRPr="00141D63">
        <w:rPr>
          <w:rFonts w:eastAsiaTheme="majorEastAsia" w:cstheme="majorBidi"/>
          <w:spacing w:val="2"/>
          <w:szCs w:val="24"/>
          <w:lang w:eastAsia="en-US" w:bidi="ar-SA"/>
        </w:rPr>
        <w:t xml:space="preserve">.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Inclui detalhes em preto brilhante no friso do difusor dianteiro</w:t>
      </w:r>
      <w:r w:rsidR="0020096C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AMG e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n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o acabamento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das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entradas de ar</w:t>
      </w:r>
      <w:r w:rsidR="008B028C"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>dianteiras. Também estão integrad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 xml:space="preserve">as as capas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>dos espelhos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 xml:space="preserve"> retrovisores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exteriores, inserções no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lastRenderedPageBreak/>
        <w:t xml:space="preserve">painel lateral AMG,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friso da linha de cintura e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molduras das janelas. Além disso, há uma faixa de acabamento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no difusor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traseir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o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e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nas saídas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de escape duplo do sistema de escape</w:t>
      </w:r>
      <w:r w:rsidR="009043F0">
        <w:rPr>
          <w:rFonts w:eastAsiaTheme="majorEastAsia" w:cstheme="majorBidi"/>
          <w:spacing w:val="2"/>
          <w:szCs w:val="24"/>
          <w:lang w:eastAsia="en-US" w:bidi="ar-SA"/>
        </w:rPr>
        <w:t xml:space="preserve"> desportivo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AMG.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Vidros escurecidos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com isolamento térmico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 xml:space="preserve">a partir do pilar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B completam o </w:t>
      </w:r>
      <w:r w:rsidR="008B028C" w:rsidRPr="00084385">
        <w:rPr>
          <w:rFonts w:eastAsiaTheme="majorEastAsia" w:cstheme="majorBidi"/>
          <w:spacing w:val="2"/>
          <w:szCs w:val="24"/>
          <w:lang w:eastAsia="en-US" w:bidi="ar-SA"/>
        </w:rPr>
        <w:t>pa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 xml:space="preserve">ck </w:t>
      </w:r>
      <w:proofErr w:type="spellStart"/>
      <w:r w:rsidR="008B028C">
        <w:rPr>
          <w:rFonts w:eastAsiaTheme="majorEastAsia" w:cstheme="majorBidi"/>
          <w:spacing w:val="2"/>
          <w:szCs w:val="24"/>
          <w:lang w:eastAsia="en-US" w:bidi="ar-SA"/>
        </w:rPr>
        <w:t>Night</w:t>
      </w:r>
      <w:proofErr w:type="spellEnd"/>
      <w:r w:rsidR="008B028C">
        <w:rPr>
          <w:rFonts w:eastAsiaTheme="majorEastAsia" w:cstheme="majorBidi"/>
          <w:spacing w:val="2"/>
          <w:szCs w:val="24"/>
          <w:lang w:eastAsia="en-US" w:bidi="ar-SA"/>
        </w:rPr>
        <w:t xml:space="preserve"> AMG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>.</w:t>
      </w:r>
    </w:p>
    <w:p w14:paraId="56EFEABA" w14:textId="7AC5C2DC" w:rsidR="002F22C8" w:rsidRPr="003D4B11" w:rsidRDefault="003D4B11" w:rsidP="0029292B">
      <w:pPr>
        <w:pStyle w:val="ListParagraph"/>
        <w:numPr>
          <w:ilvl w:val="0"/>
          <w:numId w:val="2"/>
        </w:numPr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</w:pPr>
      <w:r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Pack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</w:t>
      </w:r>
      <w:proofErr w:type="spellStart"/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Night</w:t>
      </w:r>
      <w:proofErr w:type="spellEnd"/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AMG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II (exclusivo do Coupé)</w:t>
      </w:r>
    </w:p>
    <w:p w14:paraId="4D0CCD2B" w14:textId="44E0D70D" w:rsidR="002F22C8" w:rsidRPr="00084385" w:rsidRDefault="002F22C8" w:rsidP="00F45855">
      <w:pPr>
        <w:pStyle w:val="ListParagraph"/>
        <w:rPr>
          <w:rFonts w:eastAsiaTheme="majorEastAsia" w:cstheme="majorBidi"/>
          <w:spacing w:val="2"/>
          <w:szCs w:val="24"/>
          <w:lang w:eastAsia="en-US" w:bidi="ar-SA"/>
        </w:rPr>
      </w:pP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Detalhes de design de alta qualidade em cromado escuro tornam a edição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mais apetecível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. Estes incluem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detalhes na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grelha do radiador específica AMG e a tipografia nas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embaladeiras laterais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e na traseira</w:t>
      </w:r>
      <w:r w:rsidR="009043F0">
        <w:rPr>
          <w:rFonts w:eastAsiaTheme="majorEastAsia" w:cstheme="majorBidi"/>
          <w:spacing w:val="2"/>
          <w:szCs w:val="24"/>
          <w:lang w:eastAsia="en-US" w:bidi="ar-SA"/>
        </w:rPr>
        <w:t xml:space="preserve"> em preto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>.</w:t>
      </w:r>
    </w:p>
    <w:p w14:paraId="7F27BE2A" w14:textId="00A6E7F1" w:rsidR="002F22C8" w:rsidRPr="003D4B11" w:rsidRDefault="003D4B11" w:rsidP="0029292B">
      <w:pPr>
        <w:pStyle w:val="ListParagraph"/>
        <w:numPr>
          <w:ilvl w:val="0"/>
          <w:numId w:val="2"/>
        </w:numPr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</w:pPr>
      <w:r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Pack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</w:t>
      </w:r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estético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AMG (exclusivo do Coupé)</w:t>
      </w:r>
    </w:p>
    <w:p w14:paraId="32B73F67" w14:textId="07075201" w:rsidR="002F22C8" w:rsidRPr="00084385" w:rsidRDefault="002F22C8" w:rsidP="00F45855">
      <w:pPr>
        <w:pStyle w:val="ListParagraph"/>
        <w:rPr>
          <w:rFonts w:eastAsiaTheme="majorEastAsia" w:cstheme="majorBidi"/>
          <w:spacing w:val="2"/>
          <w:szCs w:val="24"/>
          <w:lang w:eastAsia="en-US" w:bidi="ar-SA"/>
        </w:rPr>
      </w:pP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Numerosos elementos em preto brilhante combinam com os detalhes escuros do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pack</w:t>
      </w:r>
      <w:r w:rsidR="008B028C"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proofErr w:type="spellStart"/>
      <w:r w:rsidRPr="00084385">
        <w:rPr>
          <w:rFonts w:eastAsiaTheme="majorEastAsia" w:cstheme="majorBidi"/>
          <w:spacing w:val="2"/>
          <w:szCs w:val="24"/>
          <w:lang w:eastAsia="en-US" w:bidi="ar-SA"/>
        </w:rPr>
        <w:t>Night</w:t>
      </w:r>
      <w:proofErr w:type="spellEnd"/>
      <w:r w:rsidR="008B028C">
        <w:rPr>
          <w:rFonts w:eastAsiaTheme="majorEastAsia" w:cstheme="majorBidi"/>
          <w:spacing w:val="2"/>
          <w:szCs w:val="24"/>
          <w:lang w:eastAsia="en-US" w:bidi="ar-SA"/>
        </w:rPr>
        <w:t xml:space="preserve"> AMG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para criar um visual geral expressivo. Inclui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um difusor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dianteir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o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AMG em design progressivo com </w:t>
      </w:r>
      <w:proofErr w:type="spellStart"/>
      <w:r w:rsidRPr="00084385">
        <w:rPr>
          <w:rFonts w:eastAsiaTheme="majorEastAsia" w:cstheme="majorBidi"/>
          <w:spacing w:val="2"/>
          <w:szCs w:val="24"/>
          <w:lang w:eastAsia="en-US" w:bidi="ar-SA"/>
        </w:rPr>
        <w:t>flics</w:t>
      </w:r>
      <w:proofErr w:type="spellEnd"/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laterais, spoiler AMG na tampa da mala,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difusor traseiro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AMG com e </w:t>
      </w:r>
      <w:proofErr w:type="spellStart"/>
      <w:r w:rsidRPr="00084385">
        <w:rPr>
          <w:rFonts w:eastAsiaTheme="majorEastAsia" w:cstheme="majorBidi"/>
          <w:spacing w:val="2"/>
          <w:szCs w:val="24"/>
          <w:lang w:eastAsia="en-US" w:bidi="ar-SA"/>
        </w:rPr>
        <w:t>flics</w:t>
      </w:r>
      <w:proofErr w:type="spellEnd"/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nas saídas de ar laterais.</w:t>
      </w:r>
    </w:p>
    <w:p w14:paraId="3B082CDB" w14:textId="3EE1B227" w:rsidR="002F22C8" w:rsidRPr="003D4B11" w:rsidRDefault="003D4B11" w:rsidP="0029292B">
      <w:pPr>
        <w:pStyle w:val="ListParagraph"/>
        <w:numPr>
          <w:ilvl w:val="0"/>
          <w:numId w:val="2"/>
        </w:numPr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</w:pPr>
      <w:r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Pack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Exterior de Fibra de Carbono AMG I (exclusivo do </w:t>
      </w:r>
      <w:proofErr w:type="spellStart"/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Cabrio</w:t>
      </w:r>
      <w:proofErr w:type="spellEnd"/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)</w:t>
      </w:r>
    </w:p>
    <w:p w14:paraId="43ADB09D" w14:textId="6CBA3D86" w:rsidR="002F22C8" w:rsidRPr="00084385" w:rsidRDefault="002F22C8" w:rsidP="00F45855">
      <w:pPr>
        <w:pStyle w:val="ListParagraph"/>
        <w:rPr>
          <w:rFonts w:eastAsiaTheme="majorEastAsia" w:cstheme="majorBidi"/>
          <w:spacing w:val="2"/>
          <w:szCs w:val="24"/>
          <w:lang w:eastAsia="en-US" w:bidi="ar-SA"/>
        </w:rPr>
      </w:pP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Os elementos de carbono para o exterior enfatizam o caráter exclusivo da Edição e conferem-lhe um visual ainda mais desportivo. Uma faixa de acabamento </w:t>
      </w:r>
      <w:r w:rsidR="009043F0">
        <w:rPr>
          <w:rFonts w:eastAsiaTheme="majorEastAsia" w:cstheme="majorBidi"/>
          <w:spacing w:val="2"/>
          <w:szCs w:val="24"/>
          <w:lang w:eastAsia="en-US" w:bidi="ar-SA"/>
        </w:rPr>
        <w:t>no difusor dianteiro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AMG, inserção no painel lateral AMG e faixa de acabamento </w:t>
      </w:r>
      <w:r w:rsidR="009043F0">
        <w:rPr>
          <w:rFonts w:eastAsiaTheme="majorEastAsia" w:cstheme="majorBidi"/>
          <w:spacing w:val="2"/>
          <w:szCs w:val="24"/>
          <w:lang w:eastAsia="en-US" w:bidi="ar-SA"/>
        </w:rPr>
        <w:t>no difusor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traseir</w:t>
      </w:r>
      <w:r w:rsidR="009043F0">
        <w:rPr>
          <w:rFonts w:eastAsiaTheme="majorEastAsia" w:cstheme="majorBidi"/>
          <w:spacing w:val="2"/>
          <w:szCs w:val="24"/>
          <w:lang w:eastAsia="en-US" w:bidi="ar-SA"/>
        </w:rPr>
        <w:t>o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são todos feitos deste material elegante.</w:t>
      </w:r>
    </w:p>
    <w:p w14:paraId="795D55D1" w14:textId="40008942" w:rsidR="002F22C8" w:rsidRPr="003D4B11" w:rsidRDefault="003D4B11" w:rsidP="0029292B">
      <w:pPr>
        <w:pStyle w:val="ListParagraph"/>
        <w:numPr>
          <w:ilvl w:val="0"/>
          <w:numId w:val="2"/>
        </w:numPr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</w:pPr>
      <w:r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Pack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Exterior </w:t>
      </w:r>
      <w:r w:rsidR="008B028C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em</w:t>
      </w:r>
      <w:r w:rsidR="008B028C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 </w:t>
      </w:r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 xml:space="preserve">Fibra de Carbono AMG II (exclusivo do </w:t>
      </w:r>
      <w:proofErr w:type="spellStart"/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Cabrio</w:t>
      </w:r>
      <w:proofErr w:type="spellEnd"/>
      <w:r w:rsidR="002F22C8" w:rsidRPr="003D4B11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)</w:t>
      </w:r>
    </w:p>
    <w:p w14:paraId="0CB22A84" w14:textId="6F9E6DE8" w:rsidR="002F22C8" w:rsidRPr="00084385" w:rsidRDefault="002F22C8" w:rsidP="00F45855">
      <w:pPr>
        <w:pStyle w:val="ListParagraph"/>
        <w:rPr>
          <w:rFonts w:eastAsiaTheme="majorEastAsia" w:cstheme="majorBidi"/>
          <w:spacing w:val="2"/>
          <w:szCs w:val="24"/>
          <w:lang w:eastAsia="en-US" w:bidi="ar-SA"/>
        </w:rPr>
      </w:pP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Um spoiler em fibra de carbono e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capas</w:t>
      </w:r>
      <w:r w:rsidR="008B028C"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>dos espelhos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 xml:space="preserve"> retrovisores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exteriores em design de fibra de carbono enfatizam o cará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c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>ter de desempenho.</w:t>
      </w:r>
    </w:p>
    <w:p w14:paraId="2A15B989" w14:textId="2BEB61AE" w:rsidR="002F22C8" w:rsidRPr="00B851F2" w:rsidRDefault="003D4B11" w:rsidP="0029292B">
      <w:pPr>
        <w:pStyle w:val="ListParagraph"/>
        <w:numPr>
          <w:ilvl w:val="0"/>
          <w:numId w:val="2"/>
        </w:numPr>
        <w:rPr>
          <w:rFonts w:ascii="MB Corpo S Text Office" w:eastAsiaTheme="majorEastAsia" w:hAnsi="MB Corpo S Text Office" w:cstheme="majorBidi"/>
          <w:spacing w:val="2"/>
          <w:szCs w:val="24"/>
          <w:lang w:val="en-GB" w:eastAsia="en-US" w:bidi="ar-SA"/>
        </w:rPr>
      </w:pPr>
      <w:r>
        <w:rPr>
          <w:rFonts w:ascii="MB Corpo S Text Office" w:eastAsiaTheme="majorEastAsia" w:hAnsi="MB Corpo S Text Office" w:cstheme="majorBidi"/>
          <w:spacing w:val="2"/>
          <w:szCs w:val="24"/>
          <w:lang w:val="en-GB" w:eastAsia="en-US" w:bidi="ar-SA"/>
        </w:rPr>
        <w:t>Pack</w:t>
      </w:r>
      <w:r w:rsidR="002F22C8" w:rsidRPr="00B851F2">
        <w:rPr>
          <w:rFonts w:ascii="MB Corpo S Text Office" w:eastAsiaTheme="majorEastAsia" w:hAnsi="MB Corpo S Text Office" w:cstheme="majorBidi"/>
          <w:spacing w:val="2"/>
          <w:szCs w:val="24"/>
          <w:lang w:val="en-GB" w:eastAsia="en-US" w:bidi="ar-SA"/>
        </w:rPr>
        <w:t xml:space="preserve"> AMG DYNAMIC PLUS (Coupé e Cabrio)</w:t>
      </w:r>
    </w:p>
    <w:p w14:paraId="1E7B7D5C" w14:textId="0605CBC5" w:rsidR="002F22C8" w:rsidRPr="00084385" w:rsidRDefault="002F22C8" w:rsidP="00F45855">
      <w:pPr>
        <w:pStyle w:val="ListParagraph"/>
        <w:rPr>
          <w:rFonts w:eastAsiaTheme="majorEastAsia" w:cstheme="majorBidi"/>
          <w:spacing w:val="2"/>
          <w:szCs w:val="24"/>
          <w:lang w:eastAsia="en-US" w:bidi="ar-SA"/>
        </w:rPr>
      </w:pP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Este </w:t>
      </w:r>
      <w:r w:rsidR="008B028C">
        <w:rPr>
          <w:rFonts w:eastAsiaTheme="majorEastAsia" w:cstheme="majorBidi"/>
          <w:spacing w:val="2"/>
          <w:szCs w:val="24"/>
          <w:lang w:eastAsia="en-US" w:bidi="ar-SA"/>
        </w:rPr>
        <w:t>pack</w:t>
      </w:r>
      <w:r w:rsidR="008B028C"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combina detalhes de equipamento particularmente desportivos para uma experiência de condução ainda mais emocional. Especificamente para a correspondência de cores da edição, ambos os modelos recebem pinças de </w:t>
      </w:r>
      <w:r w:rsidR="00CF066F">
        <w:rPr>
          <w:rFonts w:eastAsiaTheme="majorEastAsia" w:cstheme="majorBidi"/>
          <w:spacing w:val="2"/>
          <w:szCs w:val="24"/>
          <w:lang w:eastAsia="en-US" w:bidi="ar-SA"/>
        </w:rPr>
        <w:t>travão</w:t>
      </w:r>
      <w:r w:rsidR="00CF066F"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pintadas </w:t>
      </w:r>
      <w:r w:rsidR="00CF066F">
        <w:rPr>
          <w:rFonts w:eastAsiaTheme="majorEastAsia" w:cstheme="majorBidi"/>
          <w:spacing w:val="2"/>
          <w:szCs w:val="24"/>
          <w:lang w:eastAsia="en-US" w:bidi="ar-SA"/>
        </w:rPr>
        <w:t xml:space="preserve">em cinzento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com inscrição AMG tanto na frente quanto na traseira. </w:t>
      </w:r>
      <w:r w:rsidR="00CF066F">
        <w:rPr>
          <w:rFonts w:eastAsiaTheme="majorEastAsia" w:cstheme="majorBidi"/>
          <w:spacing w:val="2"/>
          <w:szCs w:val="24"/>
          <w:lang w:eastAsia="en-US" w:bidi="ar-SA"/>
        </w:rPr>
        <w:t>Apoios</w:t>
      </w:r>
      <w:r w:rsidR="00CF066F" w:rsidRPr="00084385">
        <w:rPr>
          <w:rFonts w:eastAsiaTheme="majorEastAsia" w:cstheme="majorBidi"/>
          <w:spacing w:val="2"/>
          <w:szCs w:val="24"/>
          <w:lang w:eastAsia="en-US" w:bidi="ar-SA"/>
        </w:rPr>
        <w:t xml:space="preserve"> </w:t>
      </w:r>
      <w:r w:rsidRPr="00084385">
        <w:rPr>
          <w:rFonts w:eastAsiaTheme="majorEastAsia" w:cstheme="majorBidi"/>
          <w:spacing w:val="2"/>
          <w:szCs w:val="24"/>
          <w:lang w:eastAsia="en-US" w:bidi="ar-SA"/>
        </w:rPr>
        <w:t>de motor ativos permitem ao condutor ajustar a conexão entre o motor e o chassis para uma experiência de condução mais confortável ou desportiva.</w:t>
      </w:r>
    </w:p>
    <w:p w14:paraId="42C19434" w14:textId="77777777" w:rsidR="002F22C8" w:rsidRDefault="002F22C8" w:rsidP="002F22C8"/>
    <w:p w14:paraId="175F7852" w14:textId="77777777" w:rsidR="002F22C8" w:rsidRDefault="002F22C8" w:rsidP="002F22C8">
      <w:r w:rsidRPr="0029292B">
        <w:rPr>
          <w:rFonts w:ascii="MB Corpo S Text Office" w:eastAsiaTheme="majorEastAsia" w:hAnsi="MB Corpo S Text Office" w:cstheme="majorBidi"/>
          <w:spacing w:val="2"/>
          <w:szCs w:val="24"/>
          <w:lang w:eastAsia="en-US" w:bidi="ar-SA"/>
        </w:rPr>
        <w:t>Interior desportivo com bancos AMG Performance</w:t>
      </w:r>
    </w:p>
    <w:p w14:paraId="44979BB5" w14:textId="3A88C984" w:rsidR="002F22C8" w:rsidRDefault="002F22C8" w:rsidP="002F22C8">
      <w:r>
        <w:t>O interior da “</w:t>
      </w:r>
      <w:r w:rsidR="00CF066F">
        <w:t xml:space="preserve">AMG </w:t>
      </w:r>
      <w:proofErr w:type="spellStart"/>
      <w:r w:rsidR="00CF066F">
        <w:t>Limited</w:t>
      </w:r>
      <w:proofErr w:type="spellEnd"/>
      <w:r w:rsidR="00CF066F">
        <w:t xml:space="preserve"> </w:t>
      </w:r>
      <w:proofErr w:type="spellStart"/>
      <w:r w:rsidR="00CF066F">
        <w:t>Edition</w:t>
      </w:r>
      <w:proofErr w:type="spellEnd"/>
      <w:r>
        <w:t xml:space="preserve">” também tem um design inconfundível. O </w:t>
      </w:r>
      <w:r w:rsidR="00CF066F">
        <w:t>Pack</w:t>
      </w:r>
      <w:r>
        <w:t xml:space="preserve"> Bancos</w:t>
      </w:r>
      <w:r w:rsidR="00CF066F">
        <w:t xml:space="preserve"> AMG Performance</w:t>
      </w:r>
      <w:r>
        <w:t xml:space="preserve"> </w:t>
      </w:r>
      <w:proofErr w:type="spellStart"/>
      <w:r>
        <w:t>High-End</w:t>
      </w:r>
      <w:proofErr w:type="spellEnd"/>
      <w:r>
        <w:t xml:space="preserve"> oferece estofos em </w:t>
      </w:r>
      <w:r w:rsidR="00CF066F">
        <w:t>pele</w:t>
      </w:r>
      <w:r w:rsidR="009043F0">
        <w:t xml:space="preserve"> </w:t>
      </w:r>
      <w:proofErr w:type="spellStart"/>
      <w:r>
        <w:t>Nappa</w:t>
      </w:r>
      <w:proofErr w:type="spellEnd"/>
      <w:r>
        <w:t xml:space="preserve"> preto e </w:t>
      </w:r>
      <w:r w:rsidR="00CF066F">
        <w:t>pespontos</w:t>
      </w:r>
      <w:r>
        <w:t xml:space="preserve"> contrastante</w:t>
      </w:r>
      <w:r w:rsidR="00CF066F">
        <w:t>s em amarelo</w:t>
      </w:r>
      <w:r>
        <w:t xml:space="preserve"> no Coupé. No </w:t>
      </w:r>
      <w:proofErr w:type="spellStart"/>
      <w:r>
        <w:t>Cabrio</w:t>
      </w:r>
      <w:proofErr w:type="spellEnd"/>
      <w:r>
        <w:t xml:space="preserve">, os bancos são em </w:t>
      </w:r>
      <w:r w:rsidR="00CF066F">
        <w:t>pele</w:t>
      </w:r>
      <w:r>
        <w:t xml:space="preserve"> </w:t>
      </w:r>
      <w:proofErr w:type="spellStart"/>
      <w:r>
        <w:t>Nappa</w:t>
      </w:r>
      <w:proofErr w:type="spellEnd"/>
      <w:r>
        <w:t xml:space="preserve"> branco exclusivo da edição com </w:t>
      </w:r>
      <w:r w:rsidR="00CF066F">
        <w:t xml:space="preserve">pespontos </w:t>
      </w:r>
      <w:r>
        <w:t xml:space="preserve">pretos. Em ambos os casos, </w:t>
      </w:r>
      <w:r w:rsidR="00CF066F">
        <w:t>os acabamentos interiores</w:t>
      </w:r>
      <w:r>
        <w:t xml:space="preserve"> AMG em fibra de carbono melhoram ainda mais o interior. </w:t>
      </w:r>
      <w:r w:rsidR="00CF066F">
        <w:t>As embaladeiras</w:t>
      </w:r>
      <w:r>
        <w:t xml:space="preserve"> das portas com inscrição AMG são iluminad</w:t>
      </w:r>
      <w:r w:rsidR="009043F0">
        <w:t>a</w:t>
      </w:r>
      <w:r>
        <w:t>s em amarelo (Coupé) ou branco (</w:t>
      </w:r>
      <w:proofErr w:type="spellStart"/>
      <w:r>
        <w:t>Cabrio</w:t>
      </w:r>
      <w:proofErr w:type="spellEnd"/>
      <w:r>
        <w:t xml:space="preserve">) e são </w:t>
      </w:r>
      <w:r w:rsidR="009043F0">
        <w:t>equipada</w:t>
      </w:r>
      <w:r>
        <w:t xml:space="preserve">s com capas intercambiáveis. Os tapetes AMG </w:t>
      </w:r>
      <w:r w:rsidR="009043F0">
        <w:t>apresentam</w:t>
      </w:r>
      <w:r>
        <w:t xml:space="preserve"> </w:t>
      </w:r>
      <w:r w:rsidR="00CF066F">
        <w:t xml:space="preserve">logos </w:t>
      </w:r>
      <w:r>
        <w:t>AMG amarelos (Coupé) ou brancos (</w:t>
      </w:r>
      <w:proofErr w:type="spellStart"/>
      <w:r>
        <w:t>Cabrio</w:t>
      </w:r>
      <w:proofErr w:type="spellEnd"/>
      <w:r>
        <w:t>) e costura</w:t>
      </w:r>
      <w:r w:rsidR="00CF066F">
        <w:t xml:space="preserve"> contrastante</w:t>
      </w:r>
      <w:r>
        <w:t xml:space="preserve"> amarela (Coupé) ou branca (</w:t>
      </w:r>
      <w:proofErr w:type="spellStart"/>
      <w:r>
        <w:t>Cabrio</w:t>
      </w:r>
      <w:proofErr w:type="spellEnd"/>
      <w:r>
        <w:t>).</w:t>
      </w:r>
    </w:p>
    <w:p w14:paraId="073D5842" w14:textId="77777777" w:rsidR="002F22C8" w:rsidRDefault="002F22C8" w:rsidP="002F22C8"/>
    <w:p w14:paraId="6C6F375D" w14:textId="07163447" w:rsidR="002F22C8" w:rsidRDefault="002F22C8" w:rsidP="002F22C8">
      <w:r>
        <w:t xml:space="preserve">Para proteger a carroçaria, a edição inclui uma capa </w:t>
      </w:r>
      <w:r w:rsidR="00CF066F">
        <w:t>exterior</w:t>
      </w:r>
      <w:r>
        <w:t xml:space="preserve"> específica AMG personalizada para uso </w:t>
      </w:r>
      <w:r w:rsidR="00CF066F">
        <w:t>no interior</w:t>
      </w:r>
      <w:r>
        <w:t xml:space="preserve">. Com uma </w:t>
      </w:r>
      <w:r w:rsidR="00CF066F">
        <w:t xml:space="preserve">cobertura </w:t>
      </w:r>
      <w:r>
        <w:t xml:space="preserve">exterior respirável feita de tecido de fibra sintética resistente a rasgos e tecido interior </w:t>
      </w:r>
      <w:proofErr w:type="spellStart"/>
      <w:r>
        <w:t>antiestático</w:t>
      </w:r>
      <w:proofErr w:type="spellEnd"/>
      <w:r>
        <w:t xml:space="preserve"> feito de flanela, protege o </w:t>
      </w:r>
      <w:r w:rsidR="00CF066F">
        <w:t xml:space="preserve">automóvel </w:t>
      </w:r>
      <w:r>
        <w:t>de poeira e arranhões na garagem.</w:t>
      </w:r>
    </w:p>
    <w:p w14:paraId="01ABE0F4" w14:textId="77777777" w:rsidR="002F22C8" w:rsidRDefault="002F22C8" w:rsidP="002F22C8"/>
    <w:p w14:paraId="459091E4" w14:textId="3EF1FFD2" w:rsidR="00257C57" w:rsidRDefault="002F22C8" w:rsidP="002F22C8">
      <w:r>
        <w:t>A “</w:t>
      </w:r>
      <w:r w:rsidR="00CF066F">
        <w:t xml:space="preserve">AMG </w:t>
      </w:r>
      <w:proofErr w:type="spellStart"/>
      <w:r w:rsidR="00CF066F">
        <w:t>Limited</w:t>
      </w:r>
      <w:proofErr w:type="spellEnd"/>
      <w:r w:rsidR="00CF066F">
        <w:t xml:space="preserve"> </w:t>
      </w:r>
      <w:proofErr w:type="spellStart"/>
      <w:r w:rsidR="00CF066F">
        <w:t>Edition</w:t>
      </w:r>
      <w:proofErr w:type="spellEnd"/>
      <w:r>
        <w:t xml:space="preserve">” pode agora ser encomendada </w:t>
      </w:r>
      <w:r w:rsidR="00CF066F">
        <w:t xml:space="preserve">nas versões </w:t>
      </w:r>
      <w:r>
        <w:t xml:space="preserve">Coupé ou </w:t>
      </w:r>
      <w:proofErr w:type="spellStart"/>
      <w:r>
        <w:t>Cabrio</w:t>
      </w:r>
      <w:proofErr w:type="spellEnd"/>
      <w:r>
        <w:t xml:space="preserve">. O lançamento no mercado </w:t>
      </w:r>
      <w:r w:rsidR="00CF066F">
        <w:t xml:space="preserve">será </w:t>
      </w:r>
      <w:r>
        <w:t>em julho de 2025</w:t>
      </w:r>
      <w:r w:rsidR="00CF066F">
        <w:t xml:space="preserve"> com a chegada das primeiras unidades</w:t>
      </w:r>
      <w:r>
        <w:t xml:space="preserve"> e a oferta estará disponível até maio de 2026.</w:t>
      </w:r>
    </w:p>
    <w:sectPr w:rsidR="00257C57" w:rsidSect="00D305C9">
      <w:footerReference w:type="default" r:id="rId14"/>
      <w:headerReference w:type="first" r:id="rId15"/>
      <w:footerReference w:type="first" r:id="rId16"/>
      <w:type w:val="continuous"/>
      <w:pgSz w:w="11906" w:h="16838" w:code="9"/>
      <w:pgMar w:top="1418" w:right="652" w:bottom="851" w:left="1361" w:header="1185" w:footer="69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31F32" w14:textId="77777777" w:rsidR="00943052" w:rsidRPr="00E675DA" w:rsidRDefault="00943052" w:rsidP="00764B8C">
      <w:pPr>
        <w:spacing w:line="240" w:lineRule="auto"/>
      </w:pPr>
      <w:r w:rsidRPr="00E675DA">
        <w:separator/>
      </w:r>
    </w:p>
  </w:endnote>
  <w:endnote w:type="continuationSeparator" w:id="0">
    <w:p w14:paraId="6771A866" w14:textId="77777777" w:rsidR="00943052" w:rsidRPr="00E675DA" w:rsidRDefault="00943052" w:rsidP="00764B8C">
      <w:pPr>
        <w:spacing w:line="240" w:lineRule="auto"/>
      </w:pPr>
      <w:r w:rsidRPr="00E675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B Corpo S Text Office Light">
    <w:altName w:val="Calibri"/>
    <w:panose1 w:val="020B0404050000000004"/>
    <w:charset w:val="00"/>
    <w:family w:val="swiss"/>
    <w:pitch w:val="variable"/>
    <w:sig w:usb0="20000007" w:usb1="00000003" w:usb2="00000000" w:usb3="00000000" w:csb0="00000193" w:csb1="00000000"/>
  </w:font>
  <w:font w:name="MB Corpo A Title Cond Office">
    <w:altName w:val="Cambria"/>
    <w:panose1 w:val="02020506080000000003"/>
    <w:charset w:val="00"/>
    <w:family w:val="roman"/>
    <w:pitch w:val="variable"/>
    <w:sig w:usb0="20000007" w:usb1="00000003" w:usb2="00000000" w:usb3="00000000" w:csb0="00000193" w:csb1="00000000"/>
  </w:font>
  <w:font w:name="MB Corpo S Text Office">
    <w:altName w:val="Calibri"/>
    <w:panose1 w:val="020B0504050000000004"/>
    <w:charset w:val="00"/>
    <w:family w:val="swiss"/>
    <w:pitch w:val="variable"/>
    <w:sig w:usb0="20000007" w:usb1="00000003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poA">
    <w:panose1 w:val="00000000000000000000"/>
    <w:charset w:val="00"/>
    <w:family w:val="auto"/>
    <w:pitch w:val="variable"/>
    <w:sig w:usb0="800000AF" w:usb1="1000204A" w:usb2="00000000" w:usb3="00000000" w:csb0="00000001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aimler CS Light">
    <w:panose1 w:val="00000000000000000000"/>
    <w:charset w:val="00"/>
    <w:family w:val="auto"/>
    <w:pitch w:val="variable"/>
    <w:sig w:usb0="A00002BF" w:usb1="000060FB" w:usb2="00000000" w:usb3="00000000" w:csb0="0000019F" w:csb1="00000000"/>
  </w:font>
  <w:font w:name="Corporate S Light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orpoSLig">
    <w:panose1 w:val="00000000000000000000"/>
    <w:charset w:val="00"/>
    <w:family w:val="auto"/>
    <w:pitch w:val="variable"/>
    <w:sig w:usb0="A00001AF" w:usb1="100078F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DFF10" w14:textId="77777777" w:rsidR="00A760C1" w:rsidRDefault="00A760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08FE3" w14:textId="77777777" w:rsidR="00C172BF" w:rsidRPr="0033780C" w:rsidRDefault="00C172BF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666C80">
      <w:rPr>
        <w:rStyle w:val="PageNumber"/>
      </w:rPr>
      <w:t>3</w:t>
    </w:r>
    <w:r w:rsidRPr="0033780C">
      <w:rPr>
        <w:rStyle w:val="PageNumber"/>
      </w:rPr>
      <w:fldChar w:fldCharType="end"/>
    </w:r>
  </w:p>
  <w:p w14:paraId="15ACA8EC" w14:textId="77777777" w:rsidR="00C172BF" w:rsidRDefault="00C172B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C1D91" w14:textId="77777777" w:rsidR="00AC36C4" w:rsidRDefault="00AC36C4" w:rsidP="00AC36C4">
    <w:pPr>
      <w:pStyle w:val="dcLegalInfo"/>
      <w:spacing w:line="360" w:lineRule="auto"/>
    </w:pPr>
    <w:r>
      <w:t>Mercedes-Benz Portugal S.A., Comunicação de Automóveis</w:t>
    </w:r>
  </w:p>
  <w:p w14:paraId="79C70396" w14:textId="77777777" w:rsidR="00C172BF" w:rsidRPr="00AC36C4" w:rsidRDefault="00AC36C4" w:rsidP="00AC36C4">
    <w:pPr>
      <w:pStyle w:val="Footer"/>
      <w:spacing w:line="360" w:lineRule="auto"/>
      <w:jc w:val="center"/>
      <w:rPr>
        <w:rFonts w:ascii="CorpoSLig" w:hAnsi="CorpoSLig"/>
        <w:sz w:val="19"/>
      </w:rPr>
    </w:pPr>
    <w:r>
      <w:rPr>
        <w:rFonts w:ascii="CorpoSLig" w:hAnsi="CorpoSLig"/>
        <w:sz w:val="19"/>
      </w:rPr>
      <w:t xml:space="preserve">Abrunheira – Apartado 1, 2726-901 Mem Martins </w:t>
    </w:r>
    <w:r>
      <w:rPr>
        <w:rFonts w:ascii="Symbol" w:hAnsi="Symbol"/>
        <w:sz w:val="19"/>
      </w:rPr>
      <w:t></w:t>
    </w:r>
    <w:r>
      <w:rPr>
        <w:rFonts w:ascii="CorpoSLig" w:hAnsi="CorpoSLig"/>
        <w:sz w:val="19"/>
      </w:rPr>
      <w:t xml:space="preserve"> Uma Marca do Grupo Mercedes-Benz AG</w: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C7DFC4" wp14:editId="3AE014B5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4" name="Ellips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00708FB" id="Ellipse 8" o:spid="_x0000_s1026" style="position:absolute;margin-left:-53.85pt;margin-top:421.75pt;width:1.1pt;height: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1872790" wp14:editId="7905A7E9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33" name="Ellips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1AC2639" id="Ellipse 7" o:spid="_x0000_s1026" style="position:absolute;margin-left:-53.8pt;margin-top:594.8pt;width:1.15pt;height: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60F59" w14:textId="77777777" w:rsidR="00666C80" w:rsidRPr="0033780C" w:rsidRDefault="00666C80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EE6E6E">
      <w:rPr>
        <w:rStyle w:val="PageNumber"/>
      </w:rPr>
      <w:t>2</w:t>
    </w:r>
    <w:r w:rsidRPr="0033780C">
      <w:rPr>
        <w:rStyle w:val="PageNumber"/>
      </w:rPr>
      <w:fldChar w:fldCharType="end"/>
    </w:r>
  </w:p>
  <w:p w14:paraId="54C78905" w14:textId="77777777" w:rsidR="00666C80" w:rsidRDefault="00666C8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29A45" w14:textId="77777777" w:rsidR="00666C80" w:rsidRDefault="00666C80">
    <w:r>
      <w:rPr>
        <w:noProof/>
        <w:lang w:bidi="ar-SA"/>
      </w:rPr>
      <mc:AlternateContent>
        <mc:Choice Requires="wps">
          <w:drawing>
            <wp:anchor distT="0" distB="0" distL="0" distR="0" simplePos="0" relativeHeight="251700224" behindDoc="0" locked="0" layoutInCell="1" allowOverlap="1" wp14:anchorId="3D832EE2" wp14:editId="6CAA62D9">
              <wp:simplePos x="0" y="0"/>
              <wp:positionH relativeFrom="page">
                <wp:posOffset>1083945</wp:posOffset>
              </wp:positionH>
              <wp:positionV relativeFrom="page">
                <wp:posOffset>10304780</wp:posOffset>
              </wp:positionV>
              <wp:extent cx="3679190" cy="140335"/>
              <wp:effectExtent l="0" t="0" r="0" b="0"/>
              <wp:wrapSquare wrapText="bothSides"/>
              <wp:docPr id="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9190" cy="1403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31FCAE" w14:textId="77777777" w:rsidR="00666C80" w:rsidRPr="00AE06BB" w:rsidRDefault="00666C80" w:rsidP="00A379BB">
                          <w:pPr>
                            <w:pStyle w:val="08Fubereich"/>
                            <w:rPr>
                              <w:lang w:val="en-US"/>
                            </w:rPr>
                          </w:pPr>
                          <w:r w:rsidRPr="00AE06BB">
                            <w:rPr>
                              <w:lang w:val="en-US"/>
                            </w:rPr>
                            <w:t>and Mercedes-Benz are registered trademarks of Daimler AG, Stuttgart, Germany.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832EE2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85.35pt;margin-top:811.4pt;width:289.7pt;height:11.05pt;z-index:251700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" filled="f" stroked="f">
              <v:textbox inset="0,0,0,0">
                <w:txbxContent>
                  <w:p w14:paraId="4031FCAE" w14:textId="77777777" w:rsidR="00666C80" w:rsidRPr="00AE06BB" w:rsidRDefault="00666C80" w:rsidP="00A379BB">
                    <w:pPr>
                      <w:pStyle w:val="08Fubereich"/>
                      <w:rPr>
                        <w:lang w:val="en-US"/>
                      </w:rPr>
                    </w:pPr>
                    <w:r w:rsidRPr="00AE06BB">
                      <w:rPr>
                        <w:lang w:val="en-US"/>
                      </w:rPr>
                      <w:t>and Mercedes-Benz are registered trademarks of Daimler AG, Stuttgart, Germany.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114300" distR="114300" simplePos="0" relativeHeight="251699200" behindDoc="1" locked="0" layoutInCell="1" allowOverlap="1" wp14:anchorId="5F9F1B5C" wp14:editId="75E9946D">
          <wp:simplePos x="0" y="0"/>
          <wp:positionH relativeFrom="page">
            <wp:posOffset>860425</wp:posOffset>
          </wp:positionH>
          <wp:positionV relativeFrom="page">
            <wp:posOffset>10275570</wp:posOffset>
          </wp:positionV>
          <wp:extent cx="183600" cy="183600"/>
          <wp:effectExtent l="0" t="0" r="6985" b="6985"/>
          <wp:wrapNone/>
          <wp:docPr id="16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00" cy="1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1CF00B0B" wp14:editId="3FE458C6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2" name="Ova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598F399" id="Oval 2" o:spid="_x0000_s1026" style="position:absolute;margin-left:-53.85pt;margin-top:421.75pt;width:1.1pt;height:1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362E6B1D" wp14:editId="2DD00071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1" name="Oval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3B6F8653" id="Oval 1" o:spid="_x0000_s1026" style="position:absolute;margin-left:-53.8pt;margin-top:594.8pt;width:1.15pt;height:1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61E3C" w14:textId="77777777" w:rsidR="00943052" w:rsidRPr="00E675DA" w:rsidRDefault="00943052" w:rsidP="00764B8C">
      <w:pPr>
        <w:spacing w:line="240" w:lineRule="auto"/>
      </w:pPr>
      <w:r w:rsidRPr="00E675DA">
        <w:separator/>
      </w:r>
    </w:p>
  </w:footnote>
  <w:footnote w:type="continuationSeparator" w:id="0">
    <w:p w14:paraId="23ACD630" w14:textId="77777777" w:rsidR="00943052" w:rsidRPr="00E675DA" w:rsidRDefault="00943052" w:rsidP="00764B8C">
      <w:pPr>
        <w:spacing w:line="240" w:lineRule="auto"/>
      </w:pPr>
      <w:r w:rsidRPr="00E675DA">
        <w:continuationSeparator/>
      </w:r>
    </w:p>
  </w:footnote>
  <w:footnote w:id="1">
    <w:p w14:paraId="130C102D" w14:textId="4BAA1C76" w:rsidR="008A4CF4" w:rsidRPr="00406C2A" w:rsidRDefault="008A4CF4" w:rsidP="008A4CF4">
      <w:pPr>
        <w:pStyle w:val="08Fubereich"/>
        <w:rPr>
          <w:szCs w:val="15"/>
        </w:rPr>
      </w:pPr>
      <w:r>
        <w:rPr>
          <w:rStyle w:val="FootnoteReference"/>
        </w:rPr>
        <w:footnoteRef/>
      </w:r>
      <w:r w:rsidRPr="00406C2A">
        <w:rPr>
          <w:szCs w:val="15"/>
        </w:rPr>
        <w:t xml:space="preserve"> </w:t>
      </w:r>
      <w:r w:rsidR="00406C2A" w:rsidRPr="00406C2A">
        <w:rPr>
          <w:szCs w:val="15"/>
        </w:rPr>
        <w:t>Os valores especificados foram determinados de acordo com o método de medição WLTP (</w:t>
      </w:r>
      <w:proofErr w:type="spellStart"/>
      <w:r w:rsidR="00406C2A" w:rsidRPr="00406C2A">
        <w:rPr>
          <w:szCs w:val="15"/>
        </w:rPr>
        <w:t>Worldwide</w:t>
      </w:r>
      <w:proofErr w:type="spellEnd"/>
      <w:r w:rsidR="00406C2A" w:rsidRPr="00406C2A">
        <w:rPr>
          <w:szCs w:val="15"/>
        </w:rPr>
        <w:t xml:space="preserve"> </w:t>
      </w:r>
      <w:proofErr w:type="spellStart"/>
      <w:r w:rsidR="00406C2A" w:rsidRPr="00406C2A">
        <w:rPr>
          <w:szCs w:val="15"/>
        </w:rPr>
        <w:t>harmonised</w:t>
      </w:r>
      <w:proofErr w:type="spellEnd"/>
      <w:r w:rsidR="00406C2A" w:rsidRPr="00406C2A">
        <w:rPr>
          <w:szCs w:val="15"/>
        </w:rPr>
        <w:t xml:space="preserve"> Light </w:t>
      </w:r>
      <w:proofErr w:type="spellStart"/>
      <w:r w:rsidR="00406C2A" w:rsidRPr="00406C2A">
        <w:rPr>
          <w:szCs w:val="15"/>
        </w:rPr>
        <w:t>vehicles</w:t>
      </w:r>
      <w:proofErr w:type="spellEnd"/>
      <w:r w:rsidR="00406C2A" w:rsidRPr="00406C2A">
        <w:rPr>
          <w:szCs w:val="15"/>
        </w:rPr>
        <w:t xml:space="preserve"> Test </w:t>
      </w:r>
      <w:proofErr w:type="spellStart"/>
      <w:r w:rsidR="00406C2A" w:rsidRPr="00406C2A">
        <w:rPr>
          <w:szCs w:val="15"/>
        </w:rPr>
        <w:t>Procedure</w:t>
      </w:r>
      <w:proofErr w:type="spellEnd"/>
      <w:r w:rsidR="00406C2A" w:rsidRPr="00406C2A">
        <w:rPr>
          <w:szCs w:val="15"/>
        </w:rPr>
        <w:t xml:space="preserve">) prescrito. As faixas indicadas referem-se ao mercado alemão. O consumo de energia e as emissões de CO2 de um </w:t>
      </w:r>
      <w:r w:rsidR="00B81C7E">
        <w:rPr>
          <w:szCs w:val="15"/>
        </w:rPr>
        <w:t>veículo</w:t>
      </w:r>
      <w:r w:rsidR="00406C2A" w:rsidRPr="00406C2A">
        <w:rPr>
          <w:szCs w:val="15"/>
        </w:rPr>
        <w:t xml:space="preserve"> dependem não apenas da utilização eficiente do combustível ou fonte de energia pelo </w:t>
      </w:r>
      <w:r w:rsidR="00B81C7E">
        <w:rPr>
          <w:szCs w:val="15"/>
        </w:rPr>
        <w:t>veículo</w:t>
      </w:r>
      <w:r w:rsidR="00406C2A" w:rsidRPr="00406C2A">
        <w:rPr>
          <w:szCs w:val="15"/>
        </w:rPr>
        <w:t>, mas também do estilo de condução e outros fatores não técnicos.</w:t>
      </w:r>
    </w:p>
    <w:p w14:paraId="50D552E8" w14:textId="77777777" w:rsidR="008A4CF4" w:rsidRPr="00406C2A" w:rsidRDefault="008A4CF4" w:rsidP="008A4CF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86045" w14:textId="77777777" w:rsidR="00A760C1" w:rsidRDefault="00A760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6E1D" w14:textId="77777777" w:rsidR="001873CB" w:rsidRDefault="001873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C860C" w14:textId="77777777" w:rsidR="00C172BF" w:rsidRDefault="00C172BF">
    <w:r>
      <w:rPr>
        <w:noProof/>
        <w:lang w:bidi="ar-SA"/>
      </w:rPr>
      <w:drawing>
        <wp:anchor distT="0" distB="0" distL="114300" distR="114300" simplePos="0" relativeHeight="251694080" behindDoc="1" locked="0" layoutInCell="1" allowOverlap="1" wp14:anchorId="09EEA222" wp14:editId="22CEAB13">
          <wp:simplePos x="0" y="0"/>
          <wp:positionH relativeFrom="column">
            <wp:posOffset>4551045</wp:posOffset>
          </wp:positionH>
          <wp:positionV relativeFrom="paragraph">
            <wp:posOffset>922020</wp:posOffset>
          </wp:positionV>
          <wp:extent cx="1220400" cy="118800"/>
          <wp:effectExtent l="0" t="0" r="0" b="0"/>
          <wp:wrapNone/>
          <wp:docPr id="1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00" cy="11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36C4">
      <w:rPr>
        <w:noProof/>
        <w:lang w:bidi="ar-SA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85BEA2" wp14:editId="3EEF38AC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35" name="Ellips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DF42258" id="Ellipse 9" o:spid="_x0000_s1026" style="position:absolute;margin-left:-53.75pt;margin-top:297.2pt;width:1.1pt;height: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>
      <w:rPr>
        <w:noProof/>
        <w:lang w:bidi="ar-SA"/>
      </w:rPr>
      <w:drawing>
        <wp:anchor distT="0" distB="0" distL="114300" distR="114300" simplePos="0" relativeHeight="251651072" behindDoc="1" locked="0" layoutInCell="1" allowOverlap="1" wp14:anchorId="7A5E0702" wp14:editId="043FC07B">
          <wp:simplePos x="0" y="0"/>
          <wp:positionH relativeFrom="column">
            <wp:posOffset>2559685</wp:posOffset>
          </wp:positionH>
          <wp:positionV relativeFrom="page">
            <wp:posOffset>540385</wp:posOffset>
          </wp:positionV>
          <wp:extent cx="720000" cy="720000"/>
          <wp:effectExtent l="0" t="0" r="4445" b="4445"/>
          <wp:wrapNone/>
          <wp:docPr id="20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E196" w14:textId="77777777" w:rsidR="00666C80" w:rsidRDefault="00666C80" w:rsidP="00A379BB">
    <w:pPr>
      <w:spacing w:line="20" w:lineRule="exact"/>
    </w:pPr>
    <w:r>
      <w:rPr>
        <w:noProof/>
        <w:lang w:bidi="ar-SA"/>
      </w:rPr>
      <w:drawing>
        <wp:anchor distT="0" distB="0" distL="114300" distR="114300" simplePos="0" relativeHeight="251701248" behindDoc="1" locked="0" layoutInCell="1" allowOverlap="1" wp14:anchorId="6907855C" wp14:editId="60941407">
          <wp:simplePos x="0" y="0"/>
          <wp:positionH relativeFrom="page">
            <wp:posOffset>3423920</wp:posOffset>
          </wp:positionH>
          <wp:positionV relativeFrom="page">
            <wp:posOffset>539115</wp:posOffset>
          </wp:positionV>
          <wp:extent cx="720000" cy="720000"/>
          <wp:effectExtent l="0" t="0" r="4445" b="4445"/>
          <wp:wrapNone/>
          <wp:docPr id="15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2BD1492E" wp14:editId="16F12E20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4" name="Oval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A7BAA13" id="Oval 4" o:spid="_x0000_s1026" style="position:absolute;margin-left:-53.75pt;margin-top:297.2pt;width:1.1pt;height:1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468C2"/>
    <w:multiLevelType w:val="hybridMultilevel"/>
    <w:tmpl w:val="30DCF9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C81C4D"/>
    <w:multiLevelType w:val="hybridMultilevel"/>
    <w:tmpl w:val="54A6E13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701385">
    <w:abstractNumId w:val="0"/>
  </w:num>
  <w:num w:numId="2" w16cid:durableId="66127626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pt-PT" w:vendorID="64" w:dllVersion="6" w:nlCheck="1" w:checkStyle="0"/>
  <w:activeWritingStyle w:appName="MSWord" w:lang="pt-PT" w:vendorID="64" w:dllVersion="0" w:nlCheck="1" w:checkStyle="0"/>
  <w:proofState w:spelling="clean" w:grammar="clean"/>
  <w:attachedTemplate r:id="rId1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E8B"/>
    <w:rsid w:val="000002C4"/>
    <w:rsid w:val="00000C4C"/>
    <w:rsid w:val="00000D2A"/>
    <w:rsid w:val="00000D2E"/>
    <w:rsid w:val="00000EA8"/>
    <w:rsid w:val="0000171E"/>
    <w:rsid w:val="00002924"/>
    <w:rsid w:val="00003543"/>
    <w:rsid w:val="00003893"/>
    <w:rsid w:val="00004850"/>
    <w:rsid w:val="000049B1"/>
    <w:rsid w:val="00005AEF"/>
    <w:rsid w:val="00005BD9"/>
    <w:rsid w:val="00006103"/>
    <w:rsid w:val="0000735C"/>
    <w:rsid w:val="00007C9B"/>
    <w:rsid w:val="00007DB9"/>
    <w:rsid w:val="0001027C"/>
    <w:rsid w:val="00010949"/>
    <w:rsid w:val="00010CD7"/>
    <w:rsid w:val="00011017"/>
    <w:rsid w:val="000111CF"/>
    <w:rsid w:val="00011C56"/>
    <w:rsid w:val="000127A2"/>
    <w:rsid w:val="00013AFC"/>
    <w:rsid w:val="00014AB1"/>
    <w:rsid w:val="00015683"/>
    <w:rsid w:val="00016267"/>
    <w:rsid w:val="00016521"/>
    <w:rsid w:val="00020F6A"/>
    <w:rsid w:val="0002303D"/>
    <w:rsid w:val="00024E70"/>
    <w:rsid w:val="000259EE"/>
    <w:rsid w:val="00026754"/>
    <w:rsid w:val="00026FEF"/>
    <w:rsid w:val="00027D62"/>
    <w:rsid w:val="000307DA"/>
    <w:rsid w:val="00031FAB"/>
    <w:rsid w:val="00032C76"/>
    <w:rsid w:val="00033CCA"/>
    <w:rsid w:val="00034C8B"/>
    <w:rsid w:val="00035512"/>
    <w:rsid w:val="00035966"/>
    <w:rsid w:val="00035B95"/>
    <w:rsid w:val="00037E64"/>
    <w:rsid w:val="0004160A"/>
    <w:rsid w:val="00041EAA"/>
    <w:rsid w:val="00041EE0"/>
    <w:rsid w:val="00044E45"/>
    <w:rsid w:val="00044EA6"/>
    <w:rsid w:val="00044F7C"/>
    <w:rsid w:val="000458B9"/>
    <w:rsid w:val="00045A88"/>
    <w:rsid w:val="0004665E"/>
    <w:rsid w:val="0004691C"/>
    <w:rsid w:val="00047082"/>
    <w:rsid w:val="00052554"/>
    <w:rsid w:val="000526D6"/>
    <w:rsid w:val="00052F60"/>
    <w:rsid w:val="00053554"/>
    <w:rsid w:val="00053C2C"/>
    <w:rsid w:val="00053ECE"/>
    <w:rsid w:val="00054C5D"/>
    <w:rsid w:val="00054DDE"/>
    <w:rsid w:val="000551CA"/>
    <w:rsid w:val="000554ED"/>
    <w:rsid w:val="00055706"/>
    <w:rsid w:val="00056873"/>
    <w:rsid w:val="00056B4F"/>
    <w:rsid w:val="00057049"/>
    <w:rsid w:val="00057F19"/>
    <w:rsid w:val="000602C3"/>
    <w:rsid w:val="00060587"/>
    <w:rsid w:val="00062B71"/>
    <w:rsid w:val="00063515"/>
    <w:rsid w:val="00063C9A"/>
    <w:rsid w:val="00063D07"/>
    <w:rsid w:val="000648CA"/>
    <w:rsid w:val="00065F01"/>
    <w:rsid w:val="0006615D"/>
    <w:rsid w:val="00066B29"/>
    <w:rsid w:val="000715D5"/>
    <w:rsid w:val="00072745"/>
    <w:rsid w:val="0007334D"/>
    <w:rsid w:val="000733C6"/>
    <w:rsid w:val="00073EAE"/>
    <w:rsid w:val="00074D7A"/>
    <w:rsid w:val="0007592F"/>
    <w:rsid w:val="00076478"/>
    <w:rsid w:val="000764AB"/>
    <w:rsid w:val="00076A2B"/>
    <w:rsid w:val="00076F7A"/>
    <w:rsid w:val="000802DD"/>
    <w:rsid w:val="00080BE8"/>
    <w:rsid w:val="00081305"/>
    <w:rsid w:val="000817C5"/>
    <w:rsid w:val="000818AE"/>
    <w:rsid w:val="00083320"/>
    <w:rsid w:val="00083469"/>
    <w:rsid w:val="000839A9"/>
    <w:rsid w:val="00083CC3"/>
    <w:rsid w:val="000840BE"/>
    <w:rsid w:val="00084385"/>
    <w:rsid w:val="00084785"/>
    <w:rsid w:val="00086B1E"/>
    <w:rsid w:val="00087639"/>
    <w:rsid w:val="000876E6"/>
    <w:rsid w:val="00087D63"/>
    <w:rsid w:val="00090993"/>
    <w:rsid w:val="00090CCC"/>
    <w:rsid w:val="000917FC"/>
    <w:rsid w:val="0009181E"/>
    <w:rsid w:val="000926DE"/>
    <w:rsid w:val="0009289C"/>
    <w:rsid w:val="00092BBB"/>
    <w:rsid w:val="00093CF5"/>
    <w:rsid w:val="00093D88"/>
    <w:rsid w:val="00094F3A"/>
    <w:rsid w:val="000956D5"/>
    <w:rsid w:val="00096F8A"/>
    <w:rsid w:val="00097279"/>
    <w:rsid w:val="00097584"/>
    <w:rsid w:val="00097A45"/>
    <w:rsid w:val="000A1EFF"/>
    <w:rsid w:val="000A218C"/>
    <w:rsid w:val="000A46C8"/>
    <w:rsid w:val="000A4703"/>
    <w:rsid w:val="000B0070"/>
    <w:rsid w:val="000B20A7"/>
    <w:rsid w:val="000B317C"/>
    <w:rsid w:val="000B3B17"/>
    <w:rsid w:val="000B4D79"/>
    <w:rsid w:val="000C0C14"/>
    <w:rsid w:val="000C1019"/>
    <w:rsid w:val="000C1271"/>
    <w:rsid w:val="000C1CF9"/>
    <w:rsid w:val="000C2C40"/>
    <w:rsid w:val="000C2C47"/>
    <w:rsid w:val="000C2ED7"/>
    <w:rsid w:val="000C4AC4"/>
    <w:rsid w:val="000C4DBD"/>
    <w:rsid w:val="000C549C"/>
    <w:rsid w:val="000C6504"/>
    <w:rsid w:val="000C65AB"/>
    <w:rsid w:val="000C6970"/>
    <w:rsid w:val="000C6A17"/>
    <w:rsid w:val="000C773C"/>
    <w:rsid w:val="000D0638"/>
    <w:rsid w:val="000D06D9"/>
    <w:rsid w:val="000D0BF7"/>
    <w:rsid w:val="000D1416"/>
    <w:rsid w:val="000D17B2"/>
    <w:rsid w:val="000D2298"/>
    <w:rsid w:val="000D46BF"/>
    <w:rsid w:val="000D6611"/>
    <w:rsid w:val="000D6A9F"/>
    <w:rsid w:val="000D7512"/>
    <w:rsid w:val="000D775A"/>
    <w:rsid w:val="000D79AA"/>
    <w:rsid w:val="000E1A5F"/>
    <w:rsid w:val="000E2815"/>
    <w:rsid w:val="000E2F84"/>
    <w:rsid w:val="000E368C"/>
    <w:rsid w:val="000E3A09"/>
    <w:rsid w:val="000E3F46"/>
    <w:rsid w:val="000E42FC"/>
    <w:rsid w:val="000E47B7"/>
    <w:rsid w:val="000E6E7D"/>
    <w:rsid w:val="000F02F3"/>
    <w:rsid w:val="000F0519"/>
    <w:rsid w:val="000F0CC7"/>
    <w:rsid w:val="000F120C"/>
    <w:rsid w:val="000F12FF"/>
    <w:rsid w:val="000F1D3E"/>
    <w:rsid w:val="000F2836"/>
    <w:rsid w:val="000F2D86"/>
    <w:rsid w:val="000F2E6F"/>
    <w:rsid w:val="000F311B"/>
    <w:rsid w:val="000F3AC8"/>
    <w:rsid w:val="000F4E6F"/>
    <w:rsid w:val="000F5675"/>
    <w:rsid w:val="000F6243"/>
    <w:rsid w:val="000F6D53"/>
    <w:rsid w:val="000F7964"/>
    <w:rsid w:val="000F7B6F"/>
    <w:rsid w:val="00100936"/>
    <w:rsid w:val="00100D9A"/>
    <w:rsid w:val="00101669"/>
    <w:rsid w:val="00101E64"/>
    <w:rsid w:val="0010206D"/>
    <w:rsid w:val="00102A89"/>
    <w:rsid w:val="001058AB"/>
    <w:rsid w:val="001077D1"/>
    <w:rsid w:val="0011090D"/>
    <w:rsid w:val="00110D36"/>
    <w:rsid w:val="001111A3"/>
    <w:rsid w:val="001166BE"/>
    <w:rsid w:val="00116BD9"/>
    <w:rsid w:val="00120A3F"/>
    <w:rsid w:val="00120ABD"/>
    <w:rsid w:val="001214B4"/>
    <w:rsid w:val="001218AB"/>
    <w:rsid w:val="00122C23"/>
    <w:rsid w:val="00124EF8"/>
    <w:rsid w:val="0012549C"/>
    <w:rsid w:val="001279E0"/>
    <w:rsid w:val="001300C7"/>
    <w:rsid w:val="00130DFB"/>
    <w:rsid w:val="00130E07"/>
    <w:rsid w:val="00132E4C"/>
    <w:rsid w:val="00134A5C"/>
    <w:rsid w:val="00136663"/>
    <w:rsid w:val="0013684B"/>
    <w:rsid w:val="001369CD"/>
    <w:rsid w:val="00136A06"/>
    <w:rsid w:val="0013734C"/>
    <w:rsid w:val="0013746D"/>
    <w:rsid w:val="001379CA"/>
    <w:rsid w:val="0014067B"/>
    <w:rsid w:val="00140760"/>
    <w:rsid w:val="00140987"/>
    <w:rsid w:val="00140C0B"/>
    <w:rsid w:val="0014184F"/>
    <w:rsid w:val="00141D63"/>
    <w:rsid w:val="00142036"/>
    <w:rsid w:val="00142349"/>
    <w:rsid w:val="001433DC"/>
    <w:rsid w:val="00144A5F"/>
    <w:rsid w:val="00144D68"/>
    <w:rsid w:val="00145E40"/>
    <w:rsid w:val="00146D22"/>
    <w:rsid w:val="00146EB3"/>
    <w:rsid w:val="00151C78"/>
    <w:rsid w:val="0015269D"/>
    <w:rsid w:val="0015361E"/>
    <w:rsid w:val="001545A7"/>
    <w:rsid w:val="00160AF9"/>
    <w:rsid w:val="00160BE4"/>
    <w:rsid w:val="001610F6"/>
    <w:rsid w:val="001611DB"/>
    <w:rsid w:val="0016279C"/>
    <w:rsid w:val="00163007"/>
    <w:rsid w:val="00163F5A"/>
    <w:rsid w:val="001651F8"/>
    <w:rsid w:val="00165479"/>
    <w:rsid w:val="001656C2"/>
    <w:rsid w:val="001678EE"/>
    <w:rsid w:val="00167BA7"/>
    <w:rsid w:val="00170536"/>
    <w:rsid w:val="00170566"/>
    <w:rsid w:val="00171A42"/>
    <w:rsid w:val="00173BD3"/>
    <w:rsid w:val="001747D6"/>
    <w:rsid w:val="00175824"/>
    <w:rsid w:val="00175E64"/>
    <w:rsid w:val="0017699C"/>
    <w:rsid w:val="00176BD8"/>
    <w:rsid w:val="0017775B"/>
    <w:rsid w:val="00181644"/>
    <w:rsid w:val="0018293E"/>
    <w:rsid w:val="00182C0E"/>
    <w:rsid w:val="00182EA3"/>
    <w:rsid w:val="00183662"/>
    <w:rsid w:val="00183B55"/>
    <w:rsid w:val="00184004"/>
    <w:rsid w:val="00184D32"/>
    <w:rsid w:val="001850C2"/>
    <w:rsid w:val="00185871"/>
    <w:rsid w:val="00185B2E"/>
    <w:rsid w:val="001873CB"/>
    <w:rsid w:val="00190106"/>
    <w:rsid w:val="00191841"/>
    <w:rsid w:val="00191B43"/>
    <w:rsid w:val="00192C7A"/>
    <w:rsid w:val="00193D65"/>
    <w:rsid w:val="00194283"/>
    <w:rsid w:val="00197D3D"/>
    <w:rsid w:val="001A1272"/>
    <w:rsid w:val="001A1339"/>
    <w:rsid w:val="001A1D7D"/>
    <w:rsid w:val="001A1F9C"/>
    <w:rsid w:val="001A2A88"/>
    <w:rsid w:val="001A2BED"/>
    <w:rsid w:val="001A3D14"/>
    <w:rsid w:val="001A3EDE"/>
    <w:rsid w:val="001A4453"/>
    <w:rsid w:val="001A59E4"/>
    <w:rsid w:val="001A5F63"/>
    <w:rsid w:val="001A6FC7"/>
    <w:rsid w:val="001B3F3E"/>
    <w:rsid w:val="001B4698"/>
    <w:rsid w:val="001B4BAC"/>
    <w:rsid w:val="001B6A24"/>
    <w:rsid w:val="001B7545"/>
    <w:rsid w:val="001C08B3"/>
    <w:rsid w:val="001C186A"/>
    <w:rsid w:val="001C39E9"/>
    <w:rsid w:val="001C4908"/>
    <w:rsid w:val="001C54E1"/>
    <w:rsid w:val="001C5CE5"/>
    <w:rsid w:val="001C6C30"/>
    <w:rsid w:val="001C7824"/>
    <w:rsid w:val="001C7E1F"/>
    <w:rsid w:val="001C7F8D"/>
    <w:rsid w:val="001D0267"/>
    <w:rsid w:val="001D1108"/>
    <w:rsid w:val="001D1386"/>
    <w:rsid w:val="001D1EB2"/>
    <w:rsid w:val="001D259B"/>
    <w:rsid w:val="001D2743"/>
    <w:rsid w:val="001D6110"/>
    <w:rsid w:val="001D6378"/>
    <w:rsid w:val="001D6A5A"/>
    <w:rsid w:val="001D6C8A"/>
    <w:rsid w:val="001D6D20"/>
    <w:rsid w:val="001D6E96"/>
    <w:rsid w:val="001D7946"/>
    <w:rsid w:val="001D7F64"/>
    <w:rsid w:val="001E1458"/>
    <w:rsid w:val="001E17C1"/>
    <w:rsid w:val="001E193E"/>
    <w:rsid w:val="001E2FAE"/>
    <w:rsid w:val="001E440B"/>
    <w:rsid w:val="001E5355"/>
    <w:rsid w:val="001E5BD7"/>
    <w:rsid w:val="001E6BE3"/>
    <w:rsid w:val="001E7068"/>
    <w:rsid w:val="001E762C"/>
    <w:rsid w:val="001F106F"/>
    <w:rsid w:val="001F215C"/>
    <w:rsid w:val="001F4EAC"/>
    <w:rsid w:val="001F57ED"/>
    <w:rsid w:val="001F591B"/>
    <w:rsid w:val="001F603B"/>
    <w:rsid w:val="001F62C4"/>
    <w:rsid w:val="001F6434"/>
    <w:rsid w:val="001F6548"/>
    <w:rsid w:val="001F6D90"/>
    <w:rsid w:val="001F7860"/>
    <w:rsid w:val="0020096C"/>
    <w:rsid w:val="00200C57"/>
    <w:rsid w:val="00202B02"/>
    <w:rsid w:val="00204A2E"/>
    <w:rsid w:val="00204D27"/>
    <w:rsid w:val="00205188"/>
    <w:rsid w:val="002052F8"/>
    <w:rsid w:val="00206760"/>
    <w:rsid w:val="00206813"/>
    <w:rsid w:val="00206D2C"/>
    <w:rsid w:val="00206F5F"/>
    <w:rsid w:val="0020765E"/>
    <w:rsid w:val="002076AC"/>
    <w:rsid w:val="00207FEF"/>
    <w:rsid w:val="00210630"/>
    <w:rsid w:val="00210D40"/>
    <w:rsid w:val="00212179"/>
    <w:rsid w:val="00215629"/>
    <w:rsid w:val="00216079"/>
    <w:rsid w:val="002174B9"/>
    <w:rsid w:val="002204FD"/>
    <w:rsid w:val="0022182A"/>
    <w:rsid w:val="00223BBF"/>
    <w:rsid w:val="00223E2A"/>
    <w:rsid w:val="00224242"/>
    <w:rsid w:val="0022434C"/>
    <w:rsid w:val="002247E1"/>
    <w:rsid w:val="002325F8"/>
    <w:rsid w:val="00233F70"/>
    <w:rsid w:val="0023410A"/>
    <w:rsid w:val="0023417B"/>
    <w:rsid w:val="002348CF"/>
    <w:rsid w:val="002358EB"/>
    <w:rsid w:val="00235951"/>
    <w:rsid w:val="00235B19"/>
    <w:rsid w:val="00236028"/>
    <w:rsid w:val="0023725C"/>
    <w:rsid w:val="002409DE"/>
    <w:rsid w:val="00241340"/>
    <w:rsid w:val="0024228A"/>
    <w:rsid w:val="002506E4"/>
    <w:rsid w:val="00250BE4"/>
    <w:rsid w:val="00250E15"/>
    <w:rsid w:val="00250F8D"/>
    <w:rsid w:val="0025141C"/>
    <w:rsid w:val="00251A52"/>
    <w:rsid w:val="00252F96"/>
    <w:rsid w:val="00253049"/>
    <w:rsid w:val="002543C9"/>
    <w:rsid w:val="00254E1C"/>
    <w:rsid w:val="002554A1"/>
    <w:rsid w:val="00256590"/>
    <w:rsid w:val="00257C57"/>
    <w:rsid w:val="00260E88"/>
    <w:rsid w:val="00261AFE"/>
    <w:rsid w:val="002632B1"/>
    <w:rsid w:val="00263CF8"/>
    <w:rsid w:val="00264171"/>
    <w:rsid w:val="00265293"/>
    <w:rsid w:val="002654D2"/>
    <w:rsid w:val="00266081"/>
    <w:rsid w:val="002671A4"/>
    <w:rsid w:val="00267224"/>
    <w:rsid w:val="00267903"/>
    <w:rsid w:val="00270BDF"/>
    <w:rsid w:val="00270D6E"/>
    <w:rsid w:val="002715CF"/>
    <w:rsid w:val="00273A89"/>
    <w:rsid w:val="00273DB9"/>
    <w:rsid w:val="002750DE"/>
    <w:rsid w:val="0027581D"/>
    <w:rsid w:val="0027698A"/>
    <w:rsid w:val="002773C3"/>
    <w:rsid w:val="00277818"/>
    <w:rsid w:val="00277D22"/>
    <w:rsid w:val="00280257"/>
    <w:rsid w:val="00280416"/>
    <w:rsid w:val="00280C66"/>
    <w:rsid w:val="002822A6"/>
    <w:rsid w:val="00282C73"/>
    <w:rsid w:val="00283DB4"/>
    <w:rsid w:val="002849C4"/>
    <w:rsid w:val="002849F2"/>
    <w:rsid w:val="00286D25"/>
    <w:rsid w:val="00286ED4"/>
    <w:rsid w:val="002874E1"/>
    <w:rsid w:val="00287771"/>
    <w:rsid w:val="0029069D"/>
    <w:rsid w:val="0029070B"/>
    <w:rsid w:val="0029292B"/>
    <w:rsid w:val="00294B50"/>
    <w:rsid w:val="00294CD4"/>
    <w:rsid w:val="00295600"/>
    <w:rsid w:val="0029563D"/>
    <w:rsid w:val="00296056"/>
    <w:rsid w:val="00296A32"/>
    <w:rsid w:val="00296BF2"/>
    <w:rsid w:val="00297334"/>
    <w:rsid w:val="002A1BB1"/>
    <w:rsid w:val="002A1E8C"/>
    <w:rsid w:val="002A20FA"/>
    <w:rsid w:val="002A38F0"/>
    <w:rsid w:val="002A396F"/>
    <w:rsid w:val="002A3979"/>
    <w:rsid w:val="002A4728"/>
    <w:rsid w:val="002A69D5"/>
    <w:rsid w:val="002A70CD"/>
    <w:rsid w:val="002A7121"/>
    <w:rsid w:val="002A75B5"/>
    <w:rsid w:val="002B0980"/>
    <w:rsid w:val="002B1F7E"/>
    <w:rsid w:val="002B27E5"/>
    <w:rsid w:val="002B3680"/>
    <w:rsid w:val="002B3A8B"/>
    <w:rsid w:val="002B4026"/>
    <w:rsid w:val="002B495D"/>
    <w:rsid w:val="002B597A"/>
    <w:rsid w:val="002B5C5C"/>
    <w:rsid w:val="002B6FE5"/>
    <w:rsid w:val="002B789C"/>
    <w:rsid w:val="002C0101"/>
    <w:rsid w:val="002C14DA"/>
    <w:rsid w:val="002C1EA3"/>
    <w:rsid w:val="002C2748"/>
    <w:rsid w:val="002C51FF"/>
    <w:rsid w:val="002C5AB3"/>
    <w:rsid w:val="002C5AE8"/>
    <w:rsid w:val="002C5C33"/>
    <w:rsid w:val="002C5DF1"/>
    <w:rsid w:val="002C61CE"/>
    <w:rsid w:val="002C6AB6"/>
    <w:rsid w:val="002C6AC9"/>
    <w:rsid w:val="002C7E76"/>
    <w:rsid w:val="002C7E9A"/>
    <w:rsid w:val="002D25D5"/>
    <w:rsid w:val="002D2A49"/>
    <w:rsid w:val="002D2C35"/>
    <w:rsid w:val="002D3D23"/>
    <w:rsid w:val="002D3D71"/>
    <w:rsid w:val="002D5F01"/>
    <w:rsid w:val="002D60BD"/>
    <w:rsid w:val="002D6704"/>
    <w:rsid w:val="002D7466"/>
    <w:rsid w:val="002E0E3B"/>
    <w:rsid w:val="002E4AD9"/>
    <w:rsid w:val="002E4E24"/>
    <w:rsid w:val="002E4F91"/>
    <w:rsid w:val="002F0557"/>
    <w:rsid w:val="002F0764"/>
    <w:rsid w:val="002F22C8"/>
    <w:rsid w:val="002F3421"/>
    <w:rsid w:val="002F5E0B"/>
    <w:rsid w:val="002F61CE"/>
    <w:rsid w:val="002F6E06"/>
    <w:rsid w:val="002F7530"/>
    <w:rsid w:val="003004F3"/>
    <w:rsid w:val="003007AC"/>
    <w:rsid w:val="00300A22"/>
    <w:rsid w:val="0030146D"/>
    <w:rsid w:val="00302441"/>
    <w:rsid w:val="00302C24"/>
    <w:rsid w:val="003044A7"/>
    <w:rsid w:val="00304B83"/>
    <w:rsid w:val="00304C83"/>
    <w:rsid w:val="00305440"/>
    <w:rsid w:val="003059FA"/>
    <w:rsid w:val="0030649F"/>
    <w:rsid w:val="003064B1"/>
    <w:rsid w:val="00306743"/>
    <w:rsid w:val="00306A75"/>
    <w:rsid w:val="003136C4"/>
    <w:rsid w:val="003158A6"/>
    <w:rsid w:val="00316976"/>
    <w:rsid w:val="003200AD"/>
    <w:rsid w:val="00320154"/>
    <w:rsid w:val="003205D7"/>
    <w:rsid w:val="00321B04"/>
    <w:rsid w:val="0032465C"/>
    <w:rsid w:val="0032580A"/>
    <w:rsid w:val="00325822"/>
    <w:rsid w:val="0032587E"/>
    <w:rsid w:val="003260CD"/>
    <w:rsid w:val="00326C74"/>
    <w:rsid w:val="00326EB9"/>
    <w:rsid w:val="00327531"/>
    <w:rsid w:val="00327D8B"/>
    <w:rsid w:val="00330474"/>
    <w:rsid w:val="003309CF"/>
    <w:rsid w:val="00331EB3"/>
    <w:rsid w:val="00332062"/>
    <w:rsid w:val="0033330D"/>
    <w:rsid w:val="00334307"/>
    <w:rsid w:val="00335030"/>
    <w:rsid w:val="0033598E"/>
    <w:rsid w:val="00335B15"/>
    <w:rsid w:val="0033674A"/>
    <w:rsid w:val="00336823"/>
    <w:rsid w:val="00336ABC"/>
    <w:rsid w:val="00337735"/>
    <w:rsid w:val="0033780C"/>
    <w:rsid w:val="003400CE"/>
    <w:rsid w:val="00340D7B"/>
    <w:rsid w:val="0034220A"/>
    <w:rsid w:val="003428F0"/>
    <w:rsid w:val="0034418E"/>
    <w:rsid w:val="003443A0"/>
    <w:rsid w:val="00345FD2"/>
    <w:rsid w:val="00346B82"/>
    <w:rsid w:val="003500FE"/>
    <w:rsid w:val="00352D6B"/>
    <w:rsid w:val="003538A5"/>
    <w:rsid w:val="00354ED6"/>
    <w:rsid w:val="003557B9"/>
    <w:rsid w:val="003558B5"/>
    <w:rsid w:val="00355C5B"/>
    <w:rsid w:val="00356A0A"/>
    <w:rsid w:val="00357D3D"/>
    <w:rsid w:val="00360350"/>
    <w:rsid w:val="0036062C"/>
    <w:rsid w:val="00361B47"/>
    <w:rsid w:val="00363347"/>
    <w:rsid w:val="00363468"/>
    <w:rsid w:val="00363D3C"/>
    <w:rsid w:val="00366A0C"/>
    <w:rsid w:val="0036709C"/>
    <w:rsid w:val="003715CA"/>
    <w:rsid w:val="0037193D"/>
    <w:rsid w:val="00371ABD"/>
    <w:rsid w:val="003720C0"/>
    <w:rsid w:val="003721C5"/>
    <w:rsid w:val="00373005"/>
    <w:rsid w:val="00374CCB"/>
    <w:rsid w:val="003753CD"/>
    <w:rsid w:val="00375B9A"/>
    <w:rsid w:val="00376037"/>
    <w:rsid w:val="00380520"/>
    <w:rsid w:val="00380E04"/>
    <w:rsid w:val="00380F48"/>
    <w:rsid w:val="00382064"/>
    <w:rsid w:val="00382541"/>
    <w:rsid w:val="0038352F"/>
    <w:rsid w:val="0038493D"/>
    <w:rsid w:val="0038607B"/>
    <w:rsid w:val="00387348"/>
    <w:rsid w:val="0038797C"/>
    <w:rsid w:val="00390937"/>
    <w:rsid w:val="003926A9"/>
    <w:rsid w:val="0039312D"/>
    <w:rsid w:val="0039359F"/>
    <w:rsid w:val="003938FE"/>
    <w:rsid w:val="003941BE"/>
    <w:rsid w:val="00394988"/>
    <w:rsid w:val="003968AF"/>
    <w:rsid w:val="00396FA2"/>
    <w:rsid w:val="0039746E"/>
    <w:rsid w:val="00397EB3"/>
    <w:rsid w:val="003A0557"/>
    <w:rsid w:val="003A0B70"/>
    <w:rsid w:val="003A177C"/>
    <w:rsid w:val="003A29D7"/>
    <w:rsid w:val="003A2C9A"/>
    <w:rsid w:val="003A5048"/>
    <w:rsid w:val="003A50A8"/>
    <w:rsid w:val="003A5E50"/>
    <w:rsid w:val="003A62E2"/>
    <w:rsid w:val="003B0DD2"/>
    <w:rsid w:val="003B12CD"/>
    <w:rsid w:val="003B12CF"/>
    <w:rsid w:val="003B25E3"/>
    <w:rsid w:val="003B2825"/>
    <w:rsid w:val="003B40E6"/>
    <w:rsid w:val="003B5330"/>
    <w:rsid w:val="003B5A16"/>
    <w:rsid w:val="003B687C"/>
    <w:rsid w:val="003B6E31"/>
    <w:rsid w:val="003C0BF4"/>
    <w:rsid w:val="003C14D5"/>
    <w:rsid w:val="003C1928"/>
    <w:rsid w:val="003C19EC"/>
    <w:rsid w:val="003C22B1"/>
    <w:rsid w:val="003C2A54"/>
    <w:rsid w:val="003C31E9"/>
    <w:rsid w:val="003C651B"/>
    <w:rsid w:val="003C69D3"/>
    <w:rsid w:val="003C705C"/>
    <w:rsid w:val="003C7A18"/>
    <w:rsid w:val="003C7B2B"/>
    <w:rsid w:val="003C7DFF"/>
    <w:rsid w:val="003D00AF"/>
    <w:rsid w:val="003D0400"/>
    <w:rsid w:val="003D09A1"/>
    <w:rsid w:val="003D1AC2"/>
    <w:rsid w:val="003D1D63"/>
    <w:rsid w:val="003D2B56"/>
    <w:rsid w:val="003D4B11"/>
    <w:rsid w:val="003D5D2A"/>
    <w:rsid w:val="003D62D1"/>
    <w:rsid w:val="003E4266"/>
    <w:rsid w:val="003E4589"/>
    <w:rsid w:val="003E51A7"/>
    <w:rsid w:val="003E6A3E"/>
    <w:rsid w:val="003E6FF7"/>
    <w:rsid w:val="003E7250"/>
    <w:rsid w:val="003E7278"/>
    <w:rsid w:val="003E727F"/>
    <w:rsid w:val="003E7C13"/>
    <w:rsid w:val="003F29E3"/>
    <w:rsid w:val="003F33E4"/>
    <w:rsid w:val="003F35DF"/>
    <w:rsid w:val="003F5807"/>
    <w:rsid w:val="00402493"/>
    <w:rsid w:val="00403802"/>
    <w:rsid w:val="00404382"/>
    <w:rsid w:val="004045A8"/>
    <w:rsid w:val="00404C7B"/>
    <w:rsid w:val="00405677"/>
    <w:rsid w:val="00405A0F"/>
    <w:rsid w:val="00406008"/>
    <w:rsid w:val="00406312"/>
    <w:rsid w:val="00406C2A"/>
    <w:rsid w:val="00406F9E"/>
    <w:rsid w:val="00407101"/>
    <w:rsid w:val="0041163E"/>
    <w:rsid w:val="0041179C"/>
    <w:rsid w:val="0041189F"/>
    <w:rsid w:val="00413E91"/>
    <w:rsid w:val="0041490F"/>
    <w:rsid w:val="00415E19"/>
    <w:rsid w:val="00417BDD"/>
    <w:rsid w:val="00421320"/>
    <w:rsid w:val="00421C20"/>
    <w:rsid w:val="004235ED"/>
    <w:rsid w:val="00423F78"/>
    <w:rsid w:val="004247E4"/>
    <w:rsid w:val="0042712A"/>
    <w:rsid w:val="0042722C"/>
    <w:rsid w:val="00430142"/>
    <w:rsid w:val="00430307"/>
    <w:rsid w:val="00430F99"/>
    <w:rsid w:val="00431E4A"/>
    <w:rsid w:val="00432876"/>
    <w:rsid w:val="00432FC2"/>
    <w:rsid w:val="004331A9"/>
    <w:rsid w:val="00433377"/>
    <w:rsid w:val="00433654"/>
    <w:rsid w:val="00433A28"/>
    <w:rsid w:val="0043412E"/>
    <w:rsid w:val="004353BD"/>
    <w:rsid w:val="004361F4"/>
    <w:rsid w:val="0044116B"/>
    <w:rsid w:val="00441783"/>
    <w:rsid w:val="00442C8E"/>
    <w:rsid w:val="00444D0B"/>
    <w:rsid w:val="0044545C"/>
    <w:rsid w:val="00445C92"/>
    <w:rsid w:val="00446384"/>
    <w:rsid w:val="004465FA"/>
    <w:rsid w:val="00450140"/>
    <w:rsid w:val="00450B03"/>
    <w:rsid w:val="004527BB"/>
    <w:rsid w:val="00455838"/>
    <w:rsid w:val="00455D49"/>
    <w:rsid w:val="00456AB6"/>
    <w:rsid w:val="00457402"/>
    <w:rsid w:val="00457889"/>
    <w:rsid w:val="00460FC9"/>
    <w:rsid w:val="004615ED"/>
    <w:rsid w:val="004619CC"/>
    <w:rsid w:val="00462A2A"/>
    <w:rsid w:val="00462B87"/>
    <w:rsid w:val="00463BF2"/>
    <w:rsid w:val="00463E94"/>
    <w:rsid w:val="00464C43"/>
    <w:rsid w:val="00466C6E"/>
    <w:rsid w:val="00467EFC"/>
    <w:rsid w:val="00470A6C"/>
    <w:rsid w:val="00471659"/>
    <w:rsid w:val="00471B02"/>
    <w:rsid w:val="00471FDD"/>
    <w:rsid w:val="00472688"/>
    <w:rsid w:val="00474C89"/>
    <w:rsid w:val="00475594"/>
    <w:rsid w:val="004764E6"/>
    <w:rsid w:val="00477212"/>
    <w:rsid w:val="00481C88"/>
    <w:rsid w:val="0048262B"/>
    <w:rsid w:val="0048516C"/>
    <w:rsid w:val="0048532A"/>
    <w:rsid w:val="00485C77"/>
    <w:rsid w:val="00486D53"/>
    <w:rsid w:val="00486FF0"/>
    <w:rsid w:val="00487453"/>
    <w:rsid w:val="004878ED"/>
    <w:rsid w:val="00487D64"/>
    <w:rsid w:val="00490695"/>
    <w:rsid w:val="00490FD5"/>
    <w:rsid w:val="004910D4"/>
    <w:rsid w:val="00492153"/>
    <w:rsid w:val="0049246B"/>
    <w:rsid w:val="00492765"/>
    <w:rsid w:val="004928A9"/>
    <w:rsid w:val="00492C95"/>
    <w:rsid w:val="00492F19"/>
    <w:rsid w:val="00493A40"/>
    <w:rsid w:val="004948D9"/>
    <w:rsid w:val="004950BD"/>
    <w:rsid w:val="00495753"/>
    <w:rsid w:val="00496814"/>
    <w:rsid w:val="00497EDC"/>
    <w:rsid w:val="004A0B8B"/>
    <w:rsid w:val="004A1BE6"/>
    <w:rsid w:val="004A27F9"/>
    <w:rsid w:val="004A2A6C"/>
    <w:rsid w:val="004A2D26"/>
    <w:rsid w:val="004A3133"/>
    <w:rsid w:val="004A31BC"/>
    <w:rsid w:val="004A33C3"/>
    <w:rsid w:val="004A37CC"/>
    <w:rsid w:val="004A5062"/>
    <w:rsid w:val="004A5E46"/>
    <w:rsid w:val="004A66D6"/>
    <w:rsid w:val="004B250B"/>
    <w:rsid w:val="004B4319"/>
    <w:rsid w:val="004B4913"/>
    <w:rsid w:val="004B4ABD"/>
    <w:rsid w:val="004B4F40"/>
    <w:rsid w:val="004B5280"/>
    <w:rsid w:val="004B61CA"/>
    <w:rsid w:val="004B65EA"/>
    <w:rsid w:val="004B784F"/>
    <w:rsid w:val="004B793A"/>
    <w:rsid w:val="004B7D2F"/>
    <w:rsid w:val="004C03FA"/>
    <w:rsid w:val="004C0789"/>
    <w:rsid w:val="004C1A4D"/>
    <w:rsid w:val="004C2313"/>
    <w:rsid w:val="004C5D21"/>
    <w:rsid w:val="004C6994"/>
    <w:rsid w:val="004C7347"/>
    <w:rsid w:val="004C7406"/>
    <w:rsid w:val="004D4352"/>
    <w:rsid w:val="004D4D6B"/>
    <w:rsid w:val="004D51B1"/>
    <w:rsid w:val="004D6347"/>
    <w:rsid w:val="004D7247"/>
    <w:rsid w:val="004D7D54"/>
    <w:rsid w:val="004E0002"/>
    <w:rsid w:val="004E0B6B"/>
    <w:rsid w:val="004E0F21"/>
    <w:rsid w:val="004E248A"/>
    <w:rsid w:val="004E2745"/>
    <w:rsid w:val="004E3AED"/>
    <w:rsid w:val="004E4EA0"/>
    <w:rsid w:val="004E5091"/>
    <w:rsid w:val="004E5793"/>
    <w:rsid w:val="004E6008"/>
    <w:rsid w:val="004F0B18"/>
    <w:rsid w:val="004F0D8D"/>
    <w:rsid w:val="004F10B6"/>
    <w:rsid w:val="004F1A6F"/>
    <w:rsid w:val="004F34DB"/>
    <w:rsid w:val="004F3CF6"/>
    <w:rsid w:val="004F495E"/>
    <w:rsid w:val="004F5356"/>
    <w:rsid w:val="004F5E7D"/>
    <w:rsid w:val="004F611B"/>
    <w:rsid w:val="004F6ABA"/>
    <w:rsid w:val="004F6E6F"/>
    <w:rsid w:val="00500710"/>
    <w:rsid w:val="00500EE8"/>
    <w:rsid w:val="005019E0"/>
    <w:rsid w:val="005026C7"/>
    <w:rsid w:val="00503556"/>
    <w:rsid w:val="005044F8"/>
    <w:rsid w:val="00505627"/>
    <w:rsid w:val="00507EC9"/>
    <w:rsid w:val="005111DB"/>
    <w:rsid w:val="005124AE"/>
    <w:rsid w:val="00513286"/>
    <w:rsid w:val="00513F8F"/>
    <w:rsid w:val="00514EBE"/>
    <w:rsid w:val="005150E1"/>
    <w:rsid w:val="005159CF"/>
    <w:rsid w:val="005166F8"/>
    <w:rsid w:val="005176DF"/>
    <w:rsid w:val="005203FB"/>
    <w:rsid w:val="00522DD9"/>
    <w:rsid w:val="005239DB"/>
    <w:rsid w:val="005240FF"/>
    <w:rsid w:val="00525B17"/>
    <w:rsid w:val="005272AE"/>
    <w:rsid w:val="00527BA8"/>
    <w:rsid w:val="00530BA8"/>
    <w:rsid w:val="00530E68"/>
    <w:rsid w:val="00531EF2"/>
    <w:rsid w:val="00532E39"/>
    <w:rsid w:val="00532F82"/>
    <w:rsid w:val="0053373A"/>
    <w:rsid w:val="00534337"/>
    <w:rsid w:val="00534ECF"/>
    <w:rsid w:val="00535F8B"/>
    <w:rsid w:val="005375CE"/>
    <w:rsid w:val="005400DB"/>
    <w:rsid w:val="00543AF6"/>
    <w:rsid w:val="00543CF0"/>
    <w:rsid w:val="00544710"/>
    <w:rsid w:val="0054551B"/>
    <w:rsid w:val="005455C4"/>
    <w:rsid w:val="00546F9E"/>
    <w:rsid w:val="005474D1"/>
    <w:rsid w:val="00547B55"/>
    <w:rsid w:val="0055078C"/>
    <w:rsid w:val="005510C7"/>
    <w:rsid w:val="005531BD"/>
    <w:rsid w:val="00553CFF"/>
    <w:rsid w:val="00554532"/>
    <w:rsid w:val="00554C0B"/>
    <w:rsid w:val="005553B3"/>
    <w:rsid w:val="00555478"/>
    <w:rsid w:val="00555975"/>
    <w:rsid w:val="00556688"/>
    <w:rsid w:val="00557AD4"/>
    <w:rsid w:val="00560490"/>
    <w:rsid w:val="005615EA"/>
    <w:rsid w:val="00561CFE"/>
    <w:rsid w:val="00563341"/>
    <w:rsid w:val="00563562"/>
    <w:rsid w:val="00563757"/>
    <w:rsid w:val="00564142"/>
    <w:rsid w:val="00564552"/>
    <w:rsid w:val="005677DD"/>
    <w:rsid w:val="00571985"/>
    <w:rsid w:val="00571F30"/>
    <w:rsid w:val="00571FED"/>
    <w:rsid w:val="00572002"/>
    <w:rsid w:val="00573714"/>
    <w:rsid w:val="005748D8"/>
    <w:rsid w:val="00575B06"/>
    <w:rsid w:val="00576314"/>
    <w:rsid w:val="0057723C"/>
    <w:rsid w:val="005778E0"/>
    <w:rsid w:val="00580513"/>
    <w:rsid w:val="0058164E"/>
    <w:rsid w:val="00581861"/>
    <w:rsid w:val="00581DDC"/>
    <w:rsid w:val="00582065"/>
    <w:rsid w:val="005852D5"/>
    <w:rsid w:val="005860C4"/>
    <w:rsid w:val="0058615C"/>
    <w:rsid w:val="00586AA2"/>
    <w:rsid w:val="00586C67"/>
    <w:rsid w:val="005873D0"/>
    <w:rsid w:val="00590393"/>
    <w:rsid w:val="00592A5E"/>
    <w:rsid w:val="00592BC0"/>
    <w:rsid w:val="00592E69"/>
    <w:rsid w:val="0059450D"/>
    <w:rsid w:val="00597435"/>
    <w:rsid w:val="00597F49"/>
    <w:rsid w:val="005A0AAB"/>
    <w:rsid w:val="005A16BD"/>
    <w:rsid w:val="005A3306"/>
    <w:rsid w:val="005A430E"/>
    <w:rsid w:val="005A43EE"/>
    <w:rsid w:val="005A4C4E"/>
    <w:rsid w:val="005A5A1F"/>
    <w:rsid w:val="005A6921"/>
    <w:rsid w:val="005A730A"/>
    <w:rsid w:val="005B0546"/>
    <w:rsid w:val="005B42DD"/>
    <w:rsid w:val="005B47E4"/>
    <w:rsid w:val="005B4925"/>
    <w:rsid w:val="005B4CC9"/>
    <w:rsid w:val="005B542C"/>
    <w:rsid w:val="005B6FD0"/>
    <w:rsid w:val="005B71AC"/>
    <w:rsid w:val="005B7297"/>
    <w:rsid w:val="005B747D"/>
    <w:rsid w:val="005C0289"/>
    <w:rsid w:val="005C08A9"/>
    <w:rsid w:val="005C12A0"/>
    <w:rsid w:val="005C1FDF"/>
    <w:rsid w:val="005C44B2"/>
    <w:rsid w:val="005C4F7C"/>
    <w:rsid w:val="005C4FE6"/>
    <w:rsid w:val="005C50D0"/>
    <w:rsid w:val="005C5243"/>
    <w:rsid w:val="005C6876"/>
    <w:rsid w:val="005C6ABF"/>
    <w:rsid w:val="005C6EBD"/>
    <w:rsid w:val="005C7B29"/>
    <w:rsid w:val="005D0B68"/>
    <w:rsid w:val="005D3ED8"/>
    <w:rsid w:val="005D4ECB"/>
    <w:rsid w:val="005D51BA"/>
    <w:rsid w:val="005D5B6A"/>
    <w:rsid w:val="005D76EB"/>
    <w:rsid w:val="005E0B2A"/>
    <w:rsid w:val="005E10A4"/>
    <w:rsid w:val="005E155D"/>
    <w:rsid w:val="005E1F7E"/>
    <w:rsid w:val="005E323D"/>
    <w:rsid w:val="005E3273"/>
    <w:rsid w:val="005E3293"/>
    <w:rsid w:val="005E4519"/>
    <w:rsid w:val="005E4752"/>
    <w:rsid w:val="005E50D4"/>
    <w:rsid w:val="005E539C"/>
    <w:rsid w:val="005E5D15"/>
    <w:rsid w:val="005E6C54"/>
    <w:rsid w:val="005E6CC0"/>
    <w:rsid w:val="005E71F4"/>
    <w:rsid w:val="005E7BFE"/>
    <w:rsid w:val="005F05D6"/>
    <w:rsid w:val="005F112F"/>
    <w:rsid w:val="005F142D"/>
    <w:rsid w:val="005F250B"/>
    <w:rsid w:val="005F324F"/>
    <w:rsid w:val="005F3357"/>
    <w:rsid w:val="005F5413"/>
    <w:rsid w:val="005F6557"/>
    <w:rsid w:val="005F6D0C"/>
    <w:rsid w:val="005F6D25"/>
    <w:rsid w:val="006017B7"/>
    <w:rsid w:val="00602214"/>
    <w:rsid w:val="00603004"/>
    <w:rsid w:val="00603C11"/>
    <w:rsid w:val="006048AF"/>
    <w:rsid w:val="00605BB9"/>
    <w:rsid w:val="00610876"/>
    <w:rsid w:val="00611096"/>
    <w:rsid w:val="00612E5C"/>
    <w:rsid w:val="0061332E"/>
    <w:rsid w:val="006138D1"/>
    <w:rsid w:val="0061499C"/>
    <w:rsid w:val="00614B08"/>
    <w:rsid w:val="0062248E"/>
    <w:rsid w:val="006228E3"/>
    <w:rsid w:val="00623A78"/>
    <w:rsid w:val="00625096"/>
    <w:rsid w:val="00630A03"/>
    <w:rsid w:val="006313A2"/>
    <w:rsid w:val="00631647"/>
    <w:rsid w:val="00631B7C"/>
    <w:rsid w:val="006347E8"/>
    <w:rsid w:val="00635485"/>
    <w:rsid w:val="006377AF"/>
    <w:rsid w:val="00640CC9"/>
    <w:rsid w:val="00641F35"/>
    <w:rsid w:val="00642578"/>
    <w:rsid w:val="00643946"/>
    <w:rsid w:val="0064401C"/>
    <w:rsid w:val="00645024"/>
    <w:rsid w:val="00645A3E"/>
    <w:rsid w:val="0064602D"/>
    <w:rsid w:val="0064604C"/>
    <w:rsid w:val="006471A8"/>
    <w:rsid w:val="006510F3"/>
    <w:rsid w:val="00653275"/>
    <w:rsid w:val="006532E2"/>
    <w:rsid w:val="006532EF"/>
    <w:rsid w:val="00655456"/>
    <w:rsid w:val="00655646"/>
    <w:rsid w:val="006563CF"/>
    <w:rsid w:val="0065713D"/>
    <w:rsid w:val="0066070D"/>
    <w:rsid w:val="006619AF"/>
    <w:rsid w:val="0066242D"/>
    <w:rsid w:val="0066251B"/>
    <w:rsid w:val="00663315"/>
    <w:rsid w:val="00664324"/>
    <w:rsid w:val="00665046"/>
    <w:rsid w:val="00666C80"/>
    <w:rsid w:val="00670394"/>
    <w:rsid w:val="006720A1"/>
    <w:rsid w:val="006730B4"/>
    <w:rsid w:val="00673920"/>
    <w:rsid w:val="00673BD1"/>
    <w:rsid w:val="006740DC"/>
    <w:rsid w:val="00674124"/>
    <w:rsid w:val="00675DCE"/>
    <w:rsid w:val="00676574"/>
    <w:rsid w:val="00676651"/>
    <w:rsid w:val="00676CE2"/>
    <w:rsid w:val="0067757F"/>
    <w:rsid w:val="00677641"/>
    <w:rsid w:val="00680098"/>
    <w:rsid w:val="00681E2E"/>
    <w:rsid w:val="00684081"/>
    <w:rsid w:val="00685005"/>
    <w:rsid w:val="0068624E"/>
    <w:rsid w:val="00687FB7"/>
    <w:rsid w:val="006911A1"/>
    <w:rsid w:val="006911DF"/>
    <w:rsid w:val="006928B4"/>
    <w:rsid w:val="006936D8"/>
    <w:rsid w:val="0069405C"/>
    <w:rsid w:val="006940B3"/>
    <w:rsid w:val="00696F53"/>
    <w:rsid w:val="00697428"/>
    <w:rsid w:val="00697C6B"/>
    <w:rsid w:val="006A3F21"/>
    <w:rsid w:val="006A6374"/>
    <w:rsid w:val="006A7088"/>
    <w:rsid w:val="006A7123"/>
    <w:rsid w:val="006A7378"/>
    <w:rsid w:val="006B0147"/>
    <w:rsid w:val="006B0C37"/>
    <w:rsid w:val="006B17AC"/>
    <w:rsid w:val="006B276B"/>
    <w:rsid w:val="006B3427"/>
    <w:rsid w:val="006B42C9"/>
    <w:rsid w:val="006B4940"/>
    <w:rsid w:val="006B543C"/>
    <w:rsid w:val="006B7002"/>
    <w:rsid w:val="006B704E"/>
    <w:rsid w:val="006B7189"/>
    <w:rsid w:val="006B768F"/>
    <w:rsid w:val="006B7F0B"/>
    <w:rsid w:val="006C0A80"/>
    <w:rsid w:val="006C0AA8"/>
    <w:rsid w:val="006C14AB"/>
    <w:rsid w:val="006C2464"/>
    <w:rsid w:val="006C24BB"/>
    <w:rsid w:val="006C2F90"/>
    <w:rsid w:val="006C3168"/>
    <w:rsid w:val="006C3353"/>
    <w:rsid w:val="006C3897"/>
    <w:rsid w:val="006C4523"/>
    <w:rsid w:val="006C4673"/>
    <w:rsid w:val="006C4B09"/>
    <w:rsid w:val="006C4FA1"/>
    <w:rsid w:val="006C6276"/>
    <w:rsid w:val="006C796E"/>
    <w:rsid w:val="006D003E"/>
    <w:rsid w:val="006D0A5E"/>
    <w:rsid w:val="006D3BCC"/>
    <w:rsid w:val="006D3E10"/>
    <w:rsid w:val="006D486E"/>
    <w:rsid w:val="006D4C01"/>
    <w:rsid w:val="006D64D4"/>
    <w:rsid w:val="006D7443"/>
    <w:rsid w:val="006D75B6"/>
    <w:rsid w:val="006D7A00"/>
    <w:rsid w:val="006E062D"/>
    <w:rsid w:val="006E1766"/>
    <w:rsid w:val="006E22CB"/>
    <w:rsid w:val="006E2EF5"/>
    <w:rsid w:val="006E35F3"/>
    <w:rsid w:val="006E36FB"/>
    <w:rsid w:val="006E3B3B"/>
    <w:rsid w:val="006E3F0A"/>
    <w:rsid w:val="006E40A4"/>
    <w:rsid w:val="006E639A"/>
    <w:rsid w:val="006E63E7"/>
    <w:rsid w:val="006F0D19"/>
    <w:rsid w:val="006F2558"/>
    <w:rsid w:val="006F2B81"/>
    <w:rsid w:val="006F4718"/>
    <w:rsid w:val="006F68C1"/>
    <w:rsid w:val="007001C7"/>
    <w:rsid w:val="007005EA"/>
    <w:rsid w:val="0070117A"/>
    <w:rsid w:val="0070354E"/>
    <w:rsid w:val="00703B99"/>
    <w:rsid w:val="00703CEE"/>
    <w:rsid w:val="00703EBD"/>
    <w:rsid w:val="007054B9"/>
    <w:rsid w:val="00707756"/>
    <w:rsid w:val="00710943"/>
    <w:rsid w:val="00711223"/>
    <w:rsid w:val="00711E31"/>
    <w:rsid w:val="00714146"/>
    <w:rsid w:val="00714EAD"/>
    <w:rsid w:val="0071521D"/>
    <w:rsid w:val="0071630A"/>
    <w:rsid w:val="00716434"/>
    <w:rsid w:val="007166D2"/>
    <w:rsid w:val="007169EC"/>
    <w:rsid w:val="00716C9F"/>
    <w:rsid w:val="007173A5"/>
    <w:rsid w:val="00720290"/>
    <w:rsid w:val="00720F64"/>
    <w:rsid w:val="0072127E"/>
    <w:rsid w:val="00724F18"/>
    <w:rsid w:val="00726DC2"/>
    <w:rsid w:val="007332E6"/>
    <w:rsid w:val="007334DE"/>
    <w:rsid w:val="00733810"/>
    <w:rsid w:val="0073401A"/>
    <w:rsid w:val="00734611"/>
    <w:rsid w:val="00734809"/>
    <w:rsid w:val="00735384"/>
    <w:rsid w:val="007356F3"/>
    <w:rsid w:val="007362F7"/>
    <w:rsid w:val="00737DD3"/>
    <w:rsid w:val="007401F2"/>
    <w:rsid w:val="007414C6"/>
    <w:rsid w:val="00742179"/>
    <w:rsid w:val="007423F4"/>
    <w:rsid w:val="00742989"/>
    <w:rsid w:val="007429C9"/>
    <w:rsid w:val="00743C0C"/>
    <w:rsid w:val="00745850"/>
    <w:rsid w:val="00746028"/>
    <w:rsid w:val="007510B4"/>
    <w:rsid w:val="00751366"/>
    <w:rsid w:val="007539C1"/>
    <w:rsid w:val="00755C1E"/>
    <w:rsid w:val="00755C96"/>
    <w:rsid w:val="00755F82"/>
    <w:rsid w:val="00756532"/>
    <w:rsid w:val="00757BC4"/>
    <w:rsid w:val="00762184"/>
    <w:rsid w:val="00762DEE"/>
    <w:rsid w:val="007644B3"/>
    <w:rsid w:val="00764B8C"/>
    <w:rsid w:val="00764E8B"/>
    <w:rsid w:val="00765A1C"/>
    <w:rsid w:val="00766387"/>
    <w:rsid w:val="00766C52"/>
    <w:rsid w:val="00767139"/>
    <w:rsid w:val="00767FA7"/>
    <w:rsid w:val="007705D8"/>
    <w:rsid w:val="00771D96"/>
    <w:rsid w:val="00772011"/>
    <w:rsid w:val="0077280E"/>
    <w:rsid w:val="0077292F"/>
    <w:rsid w:val="00772B0F"/>
    <w:rsid w:val="00773889"/>
    <w:rsid w:val="007745EA"/>
    <w:rsid w:val="00774780"/>
    <w:rsid w:val="0077696D"/>
    <w:rsid w:val="00776BE1"/>
    <w:rsid w:val="0078030B"/>
    <w:rsid w:val="00780E52"/>
    <w:rsid w:val="007820AF"/>
    <w:rsid w:val="007820FB"/>
    <w:rsid w:val="0078309E"/>
    <w:rsid w:val="00783BF5"/>
    <w:rsid w:val="00783D5A"/>
    <w:rsid w:val="007851AD"/>
    <w:rsid w:val="00786949"/>
    <w:rsid w:val="007908DD"/>
    <w:rsid w:val="00790B28"/>
    <w:rsid w:val="00790E56"/>
    <w:rsid w:val="00792292"/>
    <w:rsid w:val="00792F15"/>
    <w:rsid w:val="00795E36"/>
    <w:rsid w:val="00796DBB"/>
    <w:rsid w:val="00796FC8"/>
    <w:rsid w:val="00797B55"/>
    <w:rsid w:val="007A0102"/>
    <w:rsid w:val="007A1AB1"/>
    <w:rsid w:val="007A27AE"/>
    <w:rsid w:val="007A399D"/>
    <w:rsid w:val="007A4B0C"/>
    <w:rsid w:val="007A4CA1"/>
    <w:rsid w:val="007A500F"/>
    <w:rsid w:val="007A7663"/>
    <w:rsid w:val="007A7906"/>
    <w:rsid w:val="007B0F85"/>
    <w:rsid w:val="007B18E7"/>
    <w:rsid w:val="007B2421"/>
    <w:rsid w:val="007B31FB"/>
    <w:rsid w:val="007B356B"/>
    <w:rsid w:val="007B5574"/>
    <w:rsid w:val="007B572F"/>
    <w:rsid w:val="007B5AD5"/>
    <w:rsid w:val="007B6E45"/>
    <w:rsid w:val="007B720C"/>
    <w:rsid w:val="007B7542"/>
    <w:rsid w:val="007B7CA2"/>
    <w:rsid w:val="007C1742"/>
    <w:rsid w:val="007C213B"/>
    <w:rsid w:val="007C43B4"/>
    <w:rsid w:val="007C5A78"/>
    <w:rsid w:val="007C6E65"/>
    <w:rsid w:val="007D0741"/>
    <w:rsid w:val="007D110D"/>
    <w:rsid w:val="007D147D"/>
    <w:rsid w:val="007D162F"/>
    <w:rsid w:val="007D2257"/>
    <w:rsid w:val="007D2862"/>
    <w:rsid w:val="007D32BC"/>
    <w:rsid w:val="007D36DA"/>
    <w:rsid w:val="007D4075"/>
    <w:rsid w:val="007D57F9"/>
    <w:rsid w:val="007D63D6"/>
    <w:rsid w:val="007D7A03"/>
    <w:rsid w:val="007E1252"/>
    <w:rsid w:val="007E1760"/>
    <w:rsid w:val="007E18CD"/>
    <w:rsid w:val="007E3A2D"/>
    <w:rsid w:val="007E518D"/>
    <w:rsid w:val="007E5D16"/>
    <w:rsid w:val="007E639B"/>
    <w:rsid w:val="007E6767"/>
    <w:rsid w:val="007E7004"/>
    <w:rsid w:val="007E75C9"/>
    <w:rsid w:val="007F0EAD"/>
    <w:rsid w:val="007F14CB"/>
    <w:rsid w:val="007F1CDA"/>
    <w:rsid w:val="007F21FC"/>
    <w:rsid w:val="007F3338"/>
    <w:rsid w:val="007F3C94"/>
    <w:rsid w:val="007F4AA2"/>
    <w:rsid w:val="007F63C8"/>
    <w:rsid w:val="00801240"/>
    <w:rsid w:val="00801E18"/>
    <w:rsid w:val="008022BF"/>
    <w:rsid w:val="00802BD5"/>
    <w:rsid w:val="00802D75"/>
    <w:rsid w:val="00803534"/>
    <w:rsid w:val="008039A5"/>
    <w:rsid w:val="00803B73"/>
    <w:rsid w:val="0080635A"/>
    <w:rsid w:val="00807AFE"/>
    <w:rsid w:val="00807D33"/>
    <w:rsid w:val="008104AD"/>
    <w:rsid w:val="00810C93"/>
    <w:rsid w:val="00810D13"/>
    <w:rsid w:val="0081168F"/>
    <w:rsid w:val="00812687"/>
    <w:rsid w:val="0081369A"/>
    <w:rsid w:val="00813C47"/>
    <w:rsid w:val="00813F08"/>
    <w:rsid w:val="00813F2F"/>
    <w:rsid w:val="008143C6"/>
    <w:rsid w:val="0081491F"/>
    <w:rsid w:val="00815233"/>
    <w:rsid w:val="008163FC"/>
    <w:rsid w:val="00816B16"/>
    <w:rsid w:val="00817344"/>
    <w:rsid w:val="0081793E"/>
    <w:rsid w:val="00817A8C"/>
    <w:rsid w:val="00820915"/>
    <w:rsid w:val="0082114A"/>
    <w:rsid w:val="00821323"/>
    <w:rsid w:val="00823978"/>
    <w:rsid w:val="00823CB3"/>
    <w:rsid w:val="00825A06"/>
    <w:rsid w:val="00825CE1"/>
    <w:rsid w:val="008269DB"/>
    <w:rsid w:val="00827762"/>
    <w:rsid w:val="00830C81"/>
    <w:rsid w:val="00831579"/>
    <w:rsid w:val="00833C1B"/>
    <w:rsid w:val="0083407D"/>
    <w:rsid w:val="008342C2"/>
    <w:rsid w:val="00834A0D"/>
    <w:rsid w:val="00836AB6"/>
    <w:rsid w:val="00836BE5"/>
    <w:rsid w:val="008378E2"/>
    <w:rsid w:val="00840C28"/>
    <w:rsid w:val="008425EC"/>
    <w:rsid w:val="008433F0"/>
    <w:rsid w:val="00843450"/>
    <w:rsid w:val="008436BE"/>
    <w:rsid w:val="0084517F"/>
    <w:rsid w:val="00845B25"/>
    <w:rsid w:val="008469BA"/>
    <w:rsid w:val="0084737D"/>
    <w:rsid w:val="00851046"/>
    <w:rsid w:val="00851B05"/>
    <w:rsid w:val="00851F6A"/>
    <w:rsid w:val="0085207E"/>
    <w:rsid w:val="008539A7"/>
    <w:rsid w:val="00853DFC"/>
    <w:rsid w:val="008541F6"/>
    <w:rsid w:val="008544DF"/>
    <w:rsid w:val="0085631B"/>
    <w:rsid w:val="00860EB7"/>
    <w:rsid w:val="00863C29"/>
    <w:rsid w:val="00864625"/>
    <w:rsid w:val="00864667"/>
    <w:rsid w:val="00865100"/>
    <w:rsid w:val="00865B02"/>
    <w:rsid w:val="008662BC"/>
    <w:rsid w:val="00867021"/>
    <w:rsid w:val="008674F2"/>
    <w:rsid w:val="0087042D"/>
    <w:rsid w:val="008712E2"/>
    <w:rsid w:val="00871513"/>
    <w:rsid w:val="00872398"/>
    <w:rsid w:val="00872950"/>
    <w:rsid w:val="00872D30"/>
    <w:rsid w:val="0087532A"/>
    <w:rsid w:val="00875BF4"/>
    <w:rsid w:val="00876580"/>
    <w:rsid w:val="0087665D"/>
    <w:rsid w:val="008802EC"/>
    <w:rsid w:val="008805CC"/>
    <w:rsid w:val="00881C8E"/>
    <w:rsid w:val="008820FA"/>
    <w:rsid w:val="00885069"/>
    <w:rsid w:val="008865CE"/>
    <w:rsid w:val="00886978"/>
    <w:rsid w:val="00886ACF"/>
    <w:rsid w:val="00890722"/>
    <w:rsid w:val="00892DFD"/>
    <w:rsid w:val="008948AC"/>
    <w:rsid w:val="00895493"/>
    <w:rsid w:val="00895B51"/>
    <w:rsid w:val="00896594"/>
    <w:rsid w:val="00897159"/>
    <w:rsid w:val="008A123E"/>
    <w:rsid w:val="008A1F4D"/>
    <w:rsid w:val="008A47D4"/>
    <w:rsid w:val="008A4A4B"/>
    <w:rsid w:val="008A4CF4"/>
    <w:rsid w:val="008A579A"/>
    <w:rsid w:val="008A6FB0"/>
    <w:rsid w:val="008A7B2D"/>
    <w:rsid w:val="008A7B99"/>
    <w:rsid w:val="008B028C"/>
    <w:rsid w:val="008B0438"/>
    <w:rsid w:val="008B0544"/>
    <w:rsid w:val="008B060F"/>
    <w:rsid w:val="008B1E68"/>
    <w:rsid w:val="008B200A"/>
    <w:rsid w:val="008B2A89"/>
    <w:rsid w:val="008B3A56"/>
    <w:rsid w:val="008B48B9"/>
    <w:rsid w:val="008B5201"/>
    <w:rsid w:val="008B605D"/>
    <w:rsid w:val="008B6686"/>
    <w:rsid w:val="008B7E06"/>
    <w:rsid w:val="008C1D8D"/>
    <w:rsid w:val="008C3FBD"/>
    <w:rsid w:val="008C4515"/>
    <w:rsid w:val="008C4650"/>
    <w:rsid w:val="008C5423"/>
    <w:rsid w:val="008C6374"/>
    <w:rsid w:val="008C7344"/>
    <w:rsid w:val="008C737D"/>
    <w:rsid w:val="008C7820"/>
    <w:rsid w:val="008C7ADE"/>
    <w:rsid w:val="008D1D3F"/>
    <w:rsid w:val="008D2C4A"/>
    <w:rsid w:val="008D32C4"/>
    <w:rsid w:val="008D49D0"/>
    <w:rsid w:val="008D5146"/>
    <w:rsid w:val="008D5D38"/>
    <w:rsid w:val="008D6B5C"/>
    <w:rsid w:val="008E0C43"/>
    <w:rsid w:val="008E22FC"/>
    <w:rsid w:val="008E26B7"/>
    <w:rsid w:val="008E38F0"/>
    <w:rsid w:val="008E5A96"/>
    <w:rsid w:val="008E68FA"/>
    <w:rsid w:val="008F0CD8"/>
    <w:rsid w:val="008F1437"/>
    <w:rsid w:val="008F147A"/>
    <w:rsid w:val="008F1DC6"/>
    <w:rsid w:val="008F248F"/>
    <w:rsid w:val="008F2CAC"/>
    <w:rsid w:val="008F3438"/>
    <w:rsid w:val="008F41DF"/>
    <w:rsid w:val="008F5B5D"/>
    <w:rsid w:val="008F5FF8"/>
    <w:rsid w:val="008F673C"/>
    <w:rsid w:val="008F6E0B"/>
    <w:rsid w:val="008F6FFC"/>
    <w:rsid w:val="008F7A36"/>
    <w:rsid w:val="008F7BEF"/>
    <w:rsid w:val="00900ACE"/>
    <w:rsid w:val="00901B1B"/>
    <w:rsid w:val="00901D6C"/>
    <w:rsid w:val="009043F0"/>
    <w:rsid w:val="00905F56"/>
    <w:rsid w:val="0090622A"/>
    <w:rsid w:val="00910FF7"/>
    <w:rsid w:val="00911417"/>
    <w:rsid w:val="00912979"/>
    <w:rsid w:val="00914B05"/>
    <w:rsid w:val="00914B18"/>
    <w:rsid w:val="00915B15"/>
    <w:rsid w:val="00915C9E"/>
    <w:rsid w:val="00916AB7"/>
    <w:rsid w:val="00916D1C"/>
    <w:rsid w:val="00917003"/>
    <w:rsid w:val="009170A4"/>
    <w:rsid w:val="0091755F"/>
    <w:rsid w:val="009209A2"/>
    <w:rsid w:val="00920B1B"/>
    <w:rsid w:val="00920C0B"/>
    <w:rsid w:val="00920C17"/>
    <w:rsid w:val="0092139F"/>
    <w:rsid w:val="0092209A"/>
    <w:rsid w:val="00923C85"/>
    <w:rsid w:val="0092404F"/>
    <w:rsid w:val="00924363"/>
    <w:rsid w:val="00924365"/>
    <w:rsid w:val="00925C6F"/>
    <w:rsid w:val="00925D24"/>
    <w:rsid w:val="00926360"/>
    <w:rsid w:val="009312AF"/>
    <w:rsid w:val="0093284A"/>
    <w:rsid w:val="00934DD0"/>
    <w:rsid w:val="00935533"/>
    <w:rsid w:val="0093589D"/>
    <w:rsid w:val="00935A74"/>
    <w:rsid w:val="00935CB9"/>
    <w:rsid w:val="00935D06"/>
    <w:rsid w:val="0093664D"/>
    <w:rsid w:val="00936935"/>
    <w:rsid w:val="00936AB3"/>
    <w:rsid w:val="00937F94"/>
    <w:rsid w:val="009403F5"/>
    <w:rsid w:val="00940EF9"/>
    <w:rsid w:val="00943052"/>
    <w:rsid w:val="00943DE4"/>
    <w:rsid w:val="00944158"/>
    <w:rsid w:val="00944693"/>
    <w:rsid w:val="00944B20"/>
    <w:rsid w:val="00944EA0"/>
    <w:rsid w:val="0094542D"/>
    <w:rsid w:val="0094596E"/>
    <w:rsid w:val="00945BB3"/>
    <w:rsid w:val="009464CA"/>
    <w:rsid w:val="00946A68"/>
    <w:rsid w:val="009511F7"/>
    <w:rsid w:val="009524ED"/>
    <w:rsid w:val="009524EF"/>
    <w:rsid w:val="00952FB0"/>
    <w:rsid w:val="0095340E"/>
    <w:rsid w:val="00953551"/>
    <w:rsid w:val="00953742"/>
    <w:rsid w:val="0095519E"/>
    <w:rsid w:val="009555B4"/>
    <w:rsid w:val="00956167"/>
    <w:rsid w:val="009566A0"/>
    <w:rsid w:val="009570CD"/>
    <w:rsid w:val="00957AF9"/>
    <w:rsid w:val="009616AA"/>
    <w:rsid w:val="009626CB"/>
    <w:rsid w:val="00965540"/>
    <w:rsid w:val="00966192"/>
    <w:rsid w:val="00966A58"/>
    <w:rsid w:val="009675E5"/>
    <w:rsid w:val="00967FBD"/>
    <w:rsid w:val="0097072E"/>
    <w:rsid w:val="00970AA2"/>
    <w:rsid w:val="00971B98"/>
    <w:rsid w:val="00972DBE"/>
    <w:rsid w:val="00972E25"/>
    <w:rsid w:val="00976614"/>
    <w:rsid w:val="00976C4F"/>
    <w:rsid w:val="00980549"/>
    <w:rsid w:val="009809E5"/>
    <w:rsid w:val="009821AB"/>
    <w:rsid w:val="00982946"/>
    <w:rsid w:val="0098475E"/>
    <w:rsid w:val="00984BDE"/>
    <w:rsid w:val="00986207"/>
    <w:rsid w:val="00986E8C"/>
    <w:rsid w:val="009870C2"/>
    <w:rsid w:val="00987CBB"/>
    <w:rsid w:val="00990030"/>
    <w:rsid w:val="009902EB"/>
    <w:rsid w:val="009904FD"/>
    <w:rsid w:val="00990879"/>
    <w:rsid w:val="00994687"/>
    <w:rsid w:val="00995192"/>
    <w:rsid w:val="009957B5"/>
    <w:rsid w:val="009A0C29"/>
    <w:rsid w:val="009A0D86"/>
    <w:rsid w:val="009A0FAB"/>
    <w:rsid w:val="009A1336"/>
    <w:rsid w:val="009A1902"/>
    <w:rsid w:val="009A1A64"/>
    <w:rsid w:val="009A220B"/>
    <w:rsid w:val="009A35ED"/>
    <w:rsid w:val="009A4B62"/>
    <w:rsid w:val="009A4F12"/>
    <w:rsid w:val="009A633F"/>
    <w:rsid w:val="009A66A1"/>
    <w:rsid w:val="009A67E0"/>
    <w:rsid w:val="009A74F0"/>
    <w:rsid w:val="009A7D88"/>
    <w:rsid w:val="009B0742"/>
    <w:rsid w:val="009B0EB5"/>
    <w:rsid w:val="009B2787"/>
    <w:rsid w:val="009B2E40"/>
    <w:rsid w:val="009B34AC"/>
    <w:rsid w:val="009B39F7"/>
    <w:rsid w:val="009B3E8C"/>
    <w:rsid w:val="009B50B5"/>
    <w:rsid w:val="009B581A"/>
    <w:rsid w:val="009B6DF4"/>
    <w:rsid w:val="009C0AE8"/>
    <w:rsid w:val="009C0FFF"/>
    <w:rsid w:val="009C15D5"/>
    <w:rsid w:val="009C165F"/>
    <w:rsid w:val="009C238B"/>
    <w:rsid w:val="009C309C"/>
    <w:rsid w:val="009C3C4F"/>
    <w:rsid w:val="009C4020"/>
    <w:rsid w:val="009C4CF3"/>
    <w:rsid w:val="009C4ED3"/>
    <w:rsid w:val="009C5567"/>
    <w:rsid w:val="009C6072"/>
    <w:rsid w:val="009C6C28"/>
    <w:rsid w:val="009C7D1C"/>
    <w:rsid w:val="009D1102"/>
    <w:rsid w:val="009D3C99"/>
    <w:rsid w:val="009D3EA9"/>
    <w:rsid w:val="009D5485"/>
    <w:rsid w:val="009D605B"/>
    <w:rsid w:val="009E0922"/>
    <w:rsid w:val="009E15D1"/>
    <w:rsid w:val="009E1FF7"/>
    <w:rsid w:val="009E20EB"/>
    <w:rsid w:val="009E2B3F"/>
    <w:rsid w:val="009E2BC8"/>
    <w:rsid w:val="009E2ECA"/>
    <w:rsid w:val="009E3329"/>
    <w:rsid w:val="009E39AA"/>
    <w:rsid w:val="009E3EFC"/>
    <w:rsid w:val="009E566C"/>
    <w:rsid w:val="009E663E"/>
    <w:rsid w:val="009F24B5"/>
    <w:rsid w:val="009F2986"/>
    <w:rsid w:val="009F2D53"/>
    <w:rsid w:val="009F329E"/>
    <w:rsid w:val="009F3C9B"/>
    <w:rsid w:val="009F53E5"/>
    <w:rsid w:val="009F5500"/>
    <w:rsid w:val="009F699F"/>
    <w:rsid w:val="009F6C6D"/>
    <w:rsid w:val="00A039F0"/>
    <w:rsid w:val="00A05735"/>
    <w:rsid w:val="00A069C0"/>
    <w:rsid w:val="00A06EE4"/>
    <w:rsid w:val="00A075BD"/>
    <w:rsid w:val="00A11165"/>
    <w:rsid w:val="00A11872"/>
    <w:rsid w:val="00A1234D"/>
    <w:rsid w:val="00A124D1"/>
    <w:rsid w:val="00A15C9B"/>
    <w:rsid w:val="00A15E7E"/>
    <w:rsid w:val="00A15E98"/>
    <w:rsid w:val="00A1623B"/>
    <w:rsid w:val="00A16CBC"/>
    <w:rsid w:val="00A16E68"/>
    <w:rsid w:val="00A16FA0"/>
    <w:rsid w:val="00A170A2"/>
    <w:rsid w:val="00A20248"/>
    <w:rsid w:val="00A2080F"/>
    <w:rsid w:val="00A21F68"/>
    <w:rsid w:val="00A21FF6"/>
    <w:rsid w:val="00A22018"/>
    <w:rsid w:val="00A25131"/>
    <w:rsid w:val="00A25D56"/>
    <w:rsid w:val="00A27998"/>
    <w:rsid w:val="00A30995"/>
    <w:rsid w:val="00A33086"/>
    <w:rsid w:val="00A3347B"/>
    <w:rsid w:val="00A3521B"/>
    <w:rsid w:val="00A366A1"/>
    <w:rsid w:val="00A379BB"/>
    <w:rsid w:val="00A400B3"/>
    <w:rsid w:val="00A41007"/>
    <w:rsid w:val="00A4152E"/>
    <w:rsid w:val="00A41A1E"/>
    <w:rsid w:val="00A42847"/>
    <w:rsid w:val="00A42D9C"/>
    <w:rsid w:val="00A438A0"/>
    <w:rsid w:val="00A438AA"/>
    <w:rsid w:val="00A43C58"/>
    <w:rsid w:val="00A44381"/>
    <w:rsid w:val="00A46E60"/>
    <w:rsid w:val="00A47385"/>
    <w:rsid w:val="00A47BE1"/>
    <w:rsid w:val="00A5005A"/>
    <w:rsid w:val="00A51060"/>
    <w:rsid w:val="00A51135"/>
    <w:rsid w:val="00A5194E"/>
    <w:rsid w:val="00A520E5"/>
    <w:rsid w:val="00A527C4"/>
    <w:rsid w:val="00A53AC2"/>
    <w:rsid w:val="00A545AC"/>
    <w:rsid w:val="00A54776"/>
    <w:rsid w:val="00A5519C"/>
    <w:rsid w:val="00A5566F"/>
    <w:rsid w:val="00A55874"/>
    <w:rsid w:val="00A5596C"/>
    <w:rsid w:val="00A55BC9"/>
    <w:rsid w:val="00A55F7C"/>
    <w:rsid w:val="00A567FC"/>
    <w:rsid w:val="00A56B04"/>
    <w:rsid w:val="00A572AB"/>
    <w:rsid w:val="00A57ED1"/>
    <w:rsid w:val="00A61BAA"/>
    <w:rsid w:val="00A62125"/>
    <w:rsid w:val="00A63B61"/>
    <w:rsid w:val="00A64C32"/>
    <w:rsid w:val="00A64E47"/>
    <w:rsid w:val="00A6715B"/>
    <w:rsid w:val="00A704C8"/>
    <w:rsid w:val="00A70563"/>
    <w:rsid w:val="00A71BB7"/>
    <w:rsid w:val="00A72C70"/>
    <w:rsid w:val="00A736B5"/>
    <w:rsid w:val="00A73BFF"/>
    <w:rsid w:val="00A73C58"/>
    <w:rsid w:val="00A747EF"/>
    <w:rsid w:val="00A760C1"/>
    <w:rsid w:val="00A769FC"/>
    <w:rsid w:val="00A77692"/>
    <w:rsid w:val="00A779EB"/>
    <w:rsid w:val="00A8157D"/>
    <w:rsid w:val="00A81906"/>
    <w:rsid w:val="00A82038"/>
    <w:rsid w:val="00A820E6"/>
    <w:rsid w:val="00A8251E"/>
    <w:rsid w:val="00A82A73"/>
    <w:rsid w:val="00A83498"/>
    <w:rsid w:val="00A83758"/>
    <w:rsid w:val="00A84887"/>
    <w:rsid w:val="00A86DFF"/>
    <w:rsid w:val="00A8764C"/>
    <w:rsid w:val="00A914C6"/>
    <w:rsid w:val="00A918B8"/>
    <w:rsid w:val="00A94417"/>
    <w:rsid w:val="00A94BD0"/>
    <w:rsid w:val="00A9519D"/>
    <w:rsid w:val="00A969F2"/>
    <w:rsid w:val="00A97EC9"/>
    <w:rsid w:val="00AA23AD"/>
    <w:rsid w:val="00AA2CCA"/>
    <w:rsid w:val="00AA420E"/>
    <w:rsid w:val="00AA4BE0"/>
    <w:rsid w:val="00AA5242"/>
    <w:rsid w:val="00AA57CD"/>
    <w:rsid w:val="00AA6976"/>
    <w:rsid w:val="00AA7068"/>
    <w:rsid w:val="00AB032C"/>
    <w:rsid w:val="00AB0469"/>
    <w:rsid w:val="00AB07BC"/>
    <w:rsid w:val="00AB10EF"/>
    <w:rsid w:val="00AB54BE"/>
    <w:rsid w:val="00AB5F53"/>
    <w:rsid w:val="00AB61CE"/>
    <w:rsid w:val="00AB72C1"/>
    <w:rsid w:val="00AB733E"/>
    <w:rsid w:val="00AB735F"/>
    <w:rsid w:val="00AC222B"/>
    <w:rsid w:val="00AC31EA"/>
    <w:rsid w:val="00AC31FA"/>
    <w:rsid w:val="00AC36C4"/>
    <w:rsid w:val="00AC4BC6"/>
    <w:rsid w:val="00AC4C7F"/>
    <w:rsid w:val="00AC4DEA"/>
    <w:rsid w:val="00AC5838"/>
    <w:rsid w:val="00AD03AD"/>
    <w:rsid w:val="00AD1F0D"/>
    <w:rsid w:val="00AD2735"/>
    <w:rsid w:val="00AD3C13"/>
    <w:rsid w:val="00AD42F0"/>
    <w:rsid w:val="00AD57E0"/>
    <w:rsid w:val="00AD5C7B"/>
    <w:rsid w:val="00AD5EFC"/>
    <w:rsid w:val="00AD6AB7"/>
    <w:rsid w:val="00AD6E38"/>
    <w:rsid w:val="00AE13A1"/>
    <w:rsid w:val="00AE1603"/>
    <w:rsid w:val="00AE28EA"/>
    <w:rsid w:val="00AE49BC"/>
    <w:rsid w:val="00AE4EFD"/>
    <w:rsid w:val="00AE5135"/>
    <w:rsid w:val="00AE5B97"/>
    <w:rsid w:val="00AF3384"/>
    <w:rsid w:val="00AF4716"/>
    <w:rsid w:val="00AF495B"/>
    <w:rsid w:val="00AF4EE6"/>
    <w:rsid w:val="00AF59F9"/>
    <w:rsid w:val="00AF6315"/>
    <w:rsid w:val="00AF7496"/>
    <w:rsid w:val="00B00F20"/>
    <w:rsid w:val="00B0200F"/>
    <w:rsid w:val="00B02746"/>
    <w:rsid w:val="00B03459"/>
    <w:rsid w:val="00B03AB3"/>
    <w:rsid w:val="00B03D01"/>
    <w:rsid w:val="00B0485D"/>
    <w:rsid w:val="00B05176"/>
    <w:rsid w:val="00B05C62"/>
    <w:rsid w:val="00B05F07"/>
    <w:rsid w:val="00B0666B"/>
    <w:rsid w:val="00B078C8"/>
    <w:rsid w:val="00B07FCC"/>
    <w:rsid w:val="00B10204"/>
    <w:rsid w:val="00B103FF"/>
    <w:rsid w:val="00B10A49"/>
    <w:rsid w:val="00B11C0F"/>
    <w:rsid w:val="00B120FB"/>
    <w:rsid w:val="00B12D28"/>
    <w:rsid w:val="00B139D0"/>
    <w:rsid w:val="00B14DEF"/>
    <w:rsid w:val="00B1559D"/>
    <w:rsid w:val="00B15BF2"/>
    <w:rsid w:val="00B21210"/>
    <w:rsid w:val="00B214DE"/>
    <w:rsid w:val="00B21C64"/>
    <w:rsid w:val="00B22085"/>
    <w:rsid w:val="00B22FFB"/>
    <w:rsid w:val="00B23CDB"/>
    <w:rsid w:val="00B23FEE"/>
    <w:rsid w:val="00B24FD2"/>
    <w:rsid w:val="00B25146"/>
    <w:rsid w:val="00B253B8"/>
    <w:rsid w:val="00B2607A"/>
    <w:rsid w:val="00B2622F"/>
    <w:rsid w:val="00B302A3"/>
    <w:rsid w:val="00B30F02"/>
    <w:rsid w:val="00B31BF0"/>
    <w:rsid w:val="00B32E74"/>
    <w:rsid w:val="00B34824"/>
    <w:rsid w:val="00B34F36"/>
    <w:rsid w:val="00B35B80"/>
    <w:rsid w:val="00B4120A"/>
    <w:rsid w:val="00B42491"/>
    <w:rsid w:val="00B428C2"/>
    <w:rsid w:val="00B42D93"/>
    <w:rsid w:val="00B42DE2"/>
    <w:rsid w:val="00B43933"/>
    <w:rsid w:val="00B470C7"/>
    <w:rsid w:val="00B47330"/>
    <w:rsid w:val="00B474A3"/>
    <w:rsid w:val="00B51272"/>
    <w:rsid w:val="00B51DB7"/>
    <w:rsid w:val="00B53621"/>
    <w:rsid w:val="00B53DA5"/>
    <w:rsid w:val="00B54434"/>
    <w:rsid w:val="00B545B9"/>
    <w:rsid w:val="00B555E6"/>
    <w:rsid w:val="00B555F0"/>
    <w:rsid w:val="00B5597D"/>
    <w:rsid w:val="00B55D33"/>
    <w:rsid w:val="00B573DA"/>
    <w:rsid w:val="00B57555"/>
    <w:rsid w:val="00B57FF0"/>
    <w:rsid w:val="00B601FA"/>
    <w:rsid w:val="00B61A14"/>
    <w:rsid w:val="00B628CA"/>
    <w:rsid w:val="00B64659"/>
    <w:rsid w:val="00B6469F"/>
    <w:rsid w:val="00B64CEE"/>
    <w:rsid w:val="00B653C8"/>
    <w:rsid w:val="00B65F3A"/>
    <w:rsid w:val="00B662C0"/>
    <w:rsid w:val="00B6682A"/>
    <w:rsid w:val="00B67148"/>
    <w:rsid w:val="00B67782"/>
    <w:rsid w:val="00B67E16"/>
    <w:rsid w:val="00B67FC6"/>
    <w:rsid w:val="00B702EB"/>
    <w:rsid w:val="00B727D9"/>
    <w:rsid w:val="00B73007"/>
    <w:rsid w:val="00B745A9"/>
    <w:rsid w:val="00B75643"/>
    <w:rsid w:val="00B763B5"/>
    <w:rsid w:val="00B7776A"/>
    <w:rsid w:val="00B81C7E"/>
    <w:rsid w:val="00B825E3"/>
    <w:rsid w:val="00B82C26"/>
    <w:rsid w:val="00B851F2"/>
    <w:rsid w:val="00B869CF"/>
    <w:rsid w:val="00B87092"/>
    <w:rsid w:val="00B94181"/>
    <w:rsid w:val="00B963D2"/>
    <w:rsid w:val="00B96A5A"/>
    <w:rsid w:val="00BA12E6"/>
    <w:rsid w:val="00BA310E"/>
    <w:rsid w:val="00BA365B"/>
    <w:rsid w:val="00BA4619"/>
    <w:rsid w:val="00BA51C8"/>
    <w:rsid w:val="00BA5A7C"/>
    <w:rsid w:val="00BB2270"/>
    <w:rsid w:val="00BB228C"/>
    <w:rsid w:val="00BB25D9"/>
    <w:rsid w:val="00BB302D"/>
    <w:rsid w:val="00BB3A06"/>
    <w:rsid w:val="00BB4A94"/>
    <w:rsid w:val="00BB66AE"/>
    <w:rsid w:val="00BC108C"/>
    <w:rsid w:val="00BC10F5"/>
    <w:rsid w:val="00BC1717"/>
    <w:rsid w:val="00BC3DA8"/>
    <w:rsid w:val="00BC4124"/>
    <w:rsid w:val="00BC4438"/>
    <w:rsid w:val="00BC45D8"/>
    <w:rsid w:val="00BC5DC9"/>
    <w:rsid w:val="00BC6044"/>
    <w:rsid w:val="00BC6176"/>
    <w:rsid w:val="00BC6AF4"/>
    <w:rsid w:val="00BD00A2"/>
    <w:rsid w:val="00BD07FA"/>
    <w:rsid w:val="00BD09A7"/>
    <w:rsid w:val="00BD0DC0"/>
    <w:rsid w:val="00BD0FDE"/>
    <w:rsid w:val="00BD1887"/>
    <w:rsid w:val="00BD1DA9"/>
    <w:rsid w:val="00BD2AB4"/>
    <w:rsid w:val="00BD3B2E"/>
    <w:rsid w:val="00BD3EBC"/>
    <w:rsid w:val="00BD4FFD"/>
    <w:rsid w:val="00BD5E3F"/>
    <w:rsid w:val="00BD6F77"/>
    <w:rsid w:val="00BD75C7"/>
    <w:rsid w:val="00BE268D"/>
    <w:rsid w:val="00BE3700"/>
    <w:rsid w:val="00BE4503"/>
    <w:rsid w:val="00BE47BF"/>
    <w:rsid w:val="00BE4EC6"/>
    <w:rsid w:val="00BE5483"/>
    <w:rsid w:val="00BF1911"/>
    <w:rsid w:val="00BF1F17"/>
    <w:rsid w:val="00BF5008"/>
    <w:rsid w:val="00BF55EC"/>
    <w:rsid w:val="00BF5B4B"/>
    <w:rsid w:val="00C00AD5"/>
    <w:rsid w:val="00C00C07"/>
    <w:rsid w:val="00C0478C"/>
    <w:rsid w:val="00C05079"/>
    <w:rsid w:val="00C061F7"/>
    <w:rsid w:val="00C074C2"/>
    <w:rsid w:val="00C108C2"/>
    <w:rsid w:val="00C122B6"/>
    <w:rsid w:val="00C126D9"/>
    <w:rsid w:val="00C12918"/>
    <w:rsid w:val="00C1364F"/>
    <w:rsid w:val="00C16186"/>
    <w:rsid w:val="00C16FEF"/>
    <w:rsid w:val="00C172BF"/>
    <w:rsid w:val="00C213BE"/>
    <w:rsid w:val="00C21893"/>
    <w:rsid w:val="00C21DD6"/>
    <w:rsid w:val="00C23B18"/>
    <w:rsid w:val="00C23FA9"/>
    <w:rsid w:val="00C2494C"/>
    <w:rsid w:val="00C24F06"/>
    <w:rsid w:val="00C259AD"/>
    <w:rsid w:val="00C25F44"/>
    <w:rsid w:val="00C264ED"/>
    <w:rsid w:val="00C303A7"/>
    <w:rsid w:val="00C30F59"/>
    <w:rsid w:val="00C31480"/>
    <w:rsid w:val="00C31F6B"/>
    <w:rsid w:val="00C320E5"/>
    <w:rsid w:val="00C33854"/>
    <w:rsid w:val="00C33FDF"/>
    <w:rsid w:val="00C3475F"/>
    <w:rsid w:val="00C34E55"/>
    <w:rsid w:val="00C3553D"/>
    <w:rsid w:val="00C35A48"/>
    <w:rsid w:val="00C3604C"/>
    <w:rsid w:val="00C365A2"/>
    <w:rsid w:val="00C36E71"/>
    <w:rsid w:val="00C376AE"/>
    <w:rsid w:val="00C37E8B"/>
    <w:rsid w:val="00C40ABE"/>
    <w:rsid w:val="00C41C69"/>
    <w:rsid w:val="00C428E7"/>
    <w:rsid w:val="00C430D6"/>
    <w:rsid w:val="00C45121"/>
    <w:rsid w:val="00C457CA"/>
    <w:rsid w:val="00C46442"/>
    <w:rsid w:val="00C464AE"/>
    <w:rsid w:val="00C47AE0"/>
    <w:rsid w:val="00C47BBD"/>
    <w:rsid w:val="00C51AAC"/>
    <w:rsid w:val="00C52355"/>
    <w:rsid w:val="00C54A25"/>
    <w:rsid w:val="00C5511E"/>
    <w:rsid w:val="00C555D6"/>
    <w:rsid w:val="00C559A3"/>
    <w:rsid w:val="00C56066"/>
    <w:rsid w:val="00C56760"/>
    <w:rsid w:val="00C6036B"/>
    <w:rsid w:val="00C6165C"/>
    <w:rsid w:val="00C62686"/>
    <w:rsid w:val="00C64A55"/>
    <w:rsid w:val="00C64B39"/>
    <w:rsid w:val="00C65AFF"/>
    <w:rsid w:val="00C660DC"/>
    <w:rsid w:val="00C6626F"/>
    <w:rsid w:val="00C67297"/>
    <w:rsid w:val="00C701C8"/>
    <w:rsid w:val="00C7058D"/>
    <w:rsid w:val="00C70680"/>
    <w:rsid w:val="00C70A70"/>
    <w:rsid w:val="00C70BC7"/>
    <w:rsid w:val="00C70E57"/>
    <w:rsid w:val="00C71EAA"/>
    <w:rsid w:val="00C724F2"/>
    <w:rsid w:val="00C72C32"/>
    <w:rsid w:val="00C74989"/>
    <w:rsid w:val="00C74AD5"/>
    <w:rsid w:val="00C755ED"/>
    <w:rsid w:val="00C756F2"/>
    <w:rsid w:val="00C76248"/>
    <w:rsid w:val="00C7667C"/>
    <w:rsid w:val="00C76B22"/>
    <w:rsid w:val="00C76EB4"/>
    <w:rsid w:val="00C770E2"/>
    <w:rsid w:val="00C8035E"/>
    <w:rsid w:val="00C8054D"/>
    <w:rsid w:val="00C8059A"/>
    <w:rsid w:val="00C80CD2"/>
    <w:rsid w:val="00C81039"/>
    <w:rsid w:val="00C82CD7"/>
    <w:rsid w:val="00C833B1"/>
    <w:rsid w:val="00C833C8"/>
    <w:rsid w:val="00C83694"/>
    <w:rsid w:val="00C836A1"/>
    <w:rsid w:val="00C84612"/>
    <w:rsid w:val="00C84C3F"/>
    <w:rsid w:val="00C85907"/>
    <w:rsid w:val="00C85DB2"/>
    <w:rsid w:val="00C85E28"/>
    <w:rsid w:val="00C871E7"/>
    <w:rsid w:val="00C87329"/>
    <w:rsid w:val="00C90432"/>
    <w:rsid w:val="00C92037"/>
    <w:rsid w:val="00C92C9B"/>
    <w:rsid w:val="00C931CB"/>
    <w:rsid w:val="00C93C4B"/>
    <w:rsid w:val="00C93FD9"/>
    <w:rsid w:val="00C95766"/>
    <w:rsid w:val="00C961DE"/>
    <w:rsid w:val="00C96437"/>
    <w:rsid w:val="00C96962"/>
    <w:rsid w:val="00C97106"/>
    <w:rsid w:val="00C9788F"/>
    <w:rsid w:val="00CA0293"/>
    <w:rsid w:val="00CA6537"/>
    <w:rsid w:val="00CA712B"/>
    <w:rsid w:val="00CA7819"/>
    <w:rsid w:val="00CB0796"/>
    <w:rsid w:val="00CB0831"/>
    <w:rsid w:val="00CB21D7"/>
    <w:rsid w:val="00CB2B7E"/>
    <w:rsid w:val="00CB32E6"/>
    <w:rsid w:val="00CB3693"/>
    <w:rsid w:val="00CB5322"/>
    <w:rsid w:val="00CB5E16"/>
    <w:rsid w:val="00CB69DF"/>
    <w:rsid w:val="00CC01C5"/>
    <w:rsid w:val="00CC1599"/>
    <w:rsid w:val="00CC1689"/>
    <w:rsid w:val="00CC1A06"/>
    <w:rsid w:val="00CC1AC0"/>
    <w:rsid w:val="00CC1BFB"/>
    <w:rsid w:val="00CC2B3F"/>
    <w:rsid w:val="00CC33F5"/>
    <w:rsid w:val="00CC5F43"/>
    <w:rsid w:val="00CC696B"/>
    <w:rsid w:val="00CD06F0"/>
    <w:rsid w:val="00CD0BE5"/>
    <w:rsid w:val="00CD284F"/>
    <w:rsid w:val="00CD302B"/>
    <w:rsid w:val="00CD33BB"/>
    <w:rsid w:val="00CD40C6"/>
    <w:rsid w:val="00CD4131"/>
    <w:rsid w:val="00CD6218"/>
    <w:rsid w:val="00CD759D"/>
    <w:rsid w:val="00CD7772"/>
    <w:rsid w:val="00CE0440"/>
    <w:rsid w:val="00CE1578"/>
    <w:rsid w:val="00CE170B"/>
    <w:rsid w:val="00CE2790"/>
    <w:rsid w:val="00CE38AD"/>
    <w:rsid w:val="00CE410C"/>
    <w:rsid w:val="00CE4BBC"/>
    <w:rsid w:val="00CE5230"/>
    <w:rsid w:val="00CE5E12"/>
    <w:rsid w:val="00CE6BB2"/>
    <w:rsid w:val="00CE6D9F"/>
    <w:rsid w:val="00CE7A9D"/>
    <w:rsid w:val="00CE7AD7"/>
    <w:rsid w:val="00CE7C57"/>
    <w:rsid w:val="00CF066F"/>
    <w:rsid w:val="00CF07E4"/>
    <w:rsid w:val="00CF1336"/>
    <w:rsid w:val="00CF2735"/>
    <w:rsid w:val="00CF3010"/>
    <w:rsid w:val="00CF3C7A"/>
    <w:rsid w:val="00CF40C7"/>
    <w:rsid w:val="00CF4A18"/>
    <w:rsid w:val="00CF68EA"/>
    <w:rsid w:val="00CF6A54"/>
    <w:rsid w:val="00CF79E3"/>
    <w:rsid w:val="00D0030D"/>
    <w:rsid w:val="00D00869"/>
    <w:rsid w:val="00D00AFA"/>
    <w:rsid w:val="00D00E8D"/>
    <w:rsid w:val="00D0127A"/>
    <w:rsid w:val="00D014B8"/>
    <w:rsid w:val="00D014D9"/>
    <w:rsid w:val="00D014FB"/>
    <w:rsid w:val="00D0151B"/>
    <w:rsid w:val="00D01F67"/>
    <w:rsid w:val="00D02338"/>
    <w:rsid w:val="00D02F57"/>
    <w:rsid w:val="00D03C26"/>
    <w:rsid w:val="00D0474B"/>
    <w:rsid w:val="00D04AAE"/>
    <w:rsid w:val="00D04B0B"/>
    <w:rsid w:val="00D064A1"/>
    <w:rsid w:val="00D067AA"/>
    <w:rsid w:val="00D06975"/>
    <w:rsid w:val="00D070F8"/>
    <w:rsid w:val="00D07CAA"/>
    <w:rsid w:val="00D07CEF"/>
    <w:rsid w:val="00D103B6"/>
    <w:rsid w:val="00D11139"/>
    <w:rsid w:val="00D12022"/>
    <w:rsid w:val="00D13AD4"/>
    <w:rsid w:val="00D161C7"/>
    <w:rsid w:val="00D1620C"/>
    <w:rsid w:val="00D16E12"/>
    <w:rsid w:val="00D178CA"/>
    <w:rsid w:val="00D201CD"/>
    <w:rsid w:val="00D2025F"/>
    <w:rsid w:val="00D20327"/>
    <w:rsid w:val="00D23110"/>
    <w:rsid w:val="00D23159"/>
    <w:rsid w:val="00D23647"/>
    <w:rsid w:val="00D24E32"/>
    <w:rsid w:val="00D25A58"/>
    <w:rsid w:val="00D26DBC"/>
    <w:rsid w:val="00D2740F"/>
    <w:rsid w:val="00D30164"/>
    <w:rsid w:val="00D305C9"/>
    <w:rsid w:val="00D30D86"/>
    <w:rsid w:val="00D318A9"/>
    <w:rsid w:val="00D34899"/>
    <w:rsid w:val="00D35069"/>
    <w:rsid w:val="00D35DA0"/>
    <w:rsid w:val="00D36800"/>
    <w:rsid w:val="00D36CEC"/>
    <w:rsid w:val="00D41593"/>
    <w:rsid w:val="00D41740"/>
    <w:rsid w:val="00D438A0"/>
    <w:rsid w:val="00D440EC"/>
    <w:rsid w:val="00D449BC"/>
    <w:rsid w:val="00D44EB1"/>
    <w:rsid w:val="00D4506E"/>
    <w:rsid w:val="00D45707"/>
    <w:rsid w:val="00D4572F"/>
    <w:rsid w:val="00D46310"/>
    <w:rsid w:val="00D470FB"/>
    <w:rsid w:val="00D4725D"/>
    <w:rsid w:val="00D472C2"/>
    <w:rsid w:val="00D50C04"/>
    <w:rsid w:val="00D50E14"/>
    <w:rsid w:val="00D51EBF"/>
    <w:rsid w:val="00D529F7"/>
    <w:rsid w:val="00D533D7"/>
    <w:rsid w:val="00D56793"/>
    <w:rsid w:val="00D56EB6"/>
    <w:rsid w:val="00D57076"/>
    <w:rsid w:val="00D626B4"/>
    <w:rsid w:val="00D62A5F"/>
    <w:rsid w:val="00D62CEA"/>
    <w:rsid w:val="00D64152"/>
    <w:rsid w:val="00D64364"/>
    <w:rsid w:val="00D64B80"/>
    <w:rsid w:val="00D66564"/>
    <w:rsid w:val="00D67BBC"/>
    <w:rsid w:val="00D706D1"/>
    <w:rsid w:val="00D710B0"/>
    <w:rsid w:val="00D71D58"/>
    <w:rsid w:val="00D72BA7"/>
    <w:rsid w:val="00D75929"/>
    <w:rsid w:val="00D76CF9"/>
    <w:rsid w:val="00D76FE9"/>
    <w:rsid w:val="00D771EC"/>
    <w:rsid w:val="00D77B9F"/>
    <w:rsid w:val="00D77D6A"/>
    <w:rsid w:val="00D81485"/>
    <w:rsid w:val="00D8150A"/>
    <w:rsid w:val="00D82063"/>
    <w:rsid w:val="00D821A7"/>
    <w:rsid w:val="00D825F9"/>
    <w:rsid w:val="00D82642"/>
    <w:rsid w:val="00D8272E"/>
    <w:rsid w:val="00D8377B"/>
    <w:rsid w:val="00D83D18"/>
    <w:rsid w:val="00D83FDA"/>
    <w:rsid w:val="00D84B77"/>
    <w:rsid w:val="00D86586"/>
    <w:rsid w:val="00D86CB3"/>
    <w:rsid w:val="00D90180"/>
    <w:rsid w:val="00D904A2"/>
    <w:rsid w:val="00D9060E"/>
    <w:rsid w:val="00D90DAF"/>
    <w:rsid w:val="00D90DDF"/>
    <w:rsid w:val="00D939AB"/>
    <w:rsid w:val="00D96240"/>
    <w:rsid w:val="00D96B00"/>
    <w:rsid w:val="00DA13FB"/>
    <w:rsid w:val="00DA2B78"/>
    <w:rsid w:val="00DA2DE6"/>
    <w:rsid w:val="00DA3375"/>
    <w:rsid w:val="00DA41DF"/>
    <w:rsid w:val="00DA43CB"/>
    <w:rsid w:val="00DA4F9E"/>
    <w:rsid w:val="00DA793A"/>
    <w:rsid w:val="00DB10E0"/>
    <w:rsid w:val="00DB12DD"/>
    <w:rsid w:val="00DB14A4"/>
    <w:rsid w:val="00DB188A"/>
    <w:rsid w:val="00DB485B"/>
    <w:rsid w:val="00DB5241"/>
    <w:rsid w:val="00DC2652"/>
    <w:rsid w:val="00DC2C45"/>
    <w:rsid w:val="00DC43DC"/>
    <w:rsid w:val="00DC485F"/>
    <w:rsid w:val="00DC4C1C"/>
    <w:rsid w:val="00DC6589"/>
    <w:rsid w:val="00DC67C7"/>
    <w:rsid w:val="00DC6D43"/>
    <w:rsid w:val="00DC71BA"/>
    <w:rsid w:val="00DC7343"/>
    <w:rsid w:val="00DC7390"/>
    <w:rsid w:val="00DC77D3"/>
    <w:rsid w:val="00DD0AF9"/>
    <w:rsid w:val="00DD0E8C"/>
    <w:rsid w:val="00DD0FD5"/>
    <w:rsid w:val="00DD1382"/>
    <w:rsid w:val="00DD2B0B"/>
    <w:rsid w:val="00DD2F8A"/>
    <w:rsid w:val="00DD3491"/>
    <w:rsid w:val="00DD39F6"/>
    <w:rsid w:val="00DD42E2"/>
    <w:rsid w:val="00DD625C"/>
    <w:rsid w:val="00DD6F38"/>
    <w:rsid w:val="00DE06D6"/>
    <w:rsid w:val="00DE10AD"/>
    <w:rsid w:val="00DE117C"/>
    <w:rsid w:val="00DE2008"/>
    <w:rsid w:val="00DE3A7A"/>
    <w:rsid w:val="00DE434D"/>
    <w:rsid w:val="00DE4724"/>
    <w:rsid w:val="00DE4867"/>
    <w:rsid w:val="00DE543F"/>
    <w:rsid w:val="00DE5794"/>
    <w:rsid w:val="00DE6C9D"/>
    <w:rsid w:val="00DE728E"/>
    <w:rsid w:val="00DE7C60"/>
    <w:rsid w:val="00DE7D1F"/>
    <w:rsid w:val="00DF17C4"/>
    <w:rsid w:val="00DF30FC"/>
    <w:rsid w:val="00DF5969"/>
    <w:rsid w:val="00DF5F0B"/>
    <w:rsid w:val="00DF60D2"/>
    <w:rsid w:val="00E02328"/>
    <w:rsid w:val="00E038E9"/>
    <w:rsid w:val="00E04C6F"/>
    <w:rsid w:val="00E050FA"/>
    <w:rsid w:val="00E0699F"/>
    <w:rsid w:val="00E06DD2"/>
    <w:rsid w:val="00E07E88"/>
    <w:rsid w:val="00E1060E"/>
    <w:rsid w:val="00E10A06"/>
    <w:rsid w:val="00E111A0"/>
    <w:rsid w:val="00E1230D"/>
    <w:rsid w:val="00E128F9"/>
    <w:rsid w:val="00E12F47"/>
    <w:rsid w:val="00E154E1"/>
    <w:rsid w:val="00E166D2"/>
    <w:rsid w:val="00E17716"/>
    <w:rsid w:val="00E20081"/>
    <w:rsid w:val="00E227B1"/>
    <w:rsid w:val="00E22AB4"/>
    <w:rsid w:val="00E22C66"/>
    <w:rsid w:val="00E23674"/>
    <w:rsid w:val="00E254BE"/>
    <w:rsid w:val="00E30CDD"/>
    <w:rsid w:val="00E30E37"/>
    <w:rsid w:val="00E30EF4"/>
    <w:rsid w:val="00E33385"/>
    <w:rsid w:val="00E33FC8"/>
    <w:rsid w:val="00E341A8"/>
    <w:rsid w:val="00E34508"/>
    <w:rsid w:val="00E34B57"/>
    <w:rsid w:val="00E3608B"/>
    <w:rsid w:val="00E366F6"/>
    <w:rsid w:val="00E377E0"/>
    <w:rsid w:val="00E37EAE"/>
    <w:rsid w:val="00E40798"/>
    <w:rsid w:val="00E40AD8"/>
    <w:rsid w:val="00E41618"/>
    <w:rsid w:val="00E42684"/>
    <w:rsid w:val="00E43444"/>
    <w:rsid w:val="00E43787"/>
    <w:rsid w:val="00E448AB"/>
    <w:rsid w:val="00E44DB7"/>
    <w:rsid w:val="00E455A3"/>
    <w:rsid w:val="00E456DC"/>
    <w:rsid w:val="00E46C38"/>
    <w:rsid w:val="00E46F9A"/>
    <w:rsid w:val="00E47762"/>
    <w:rsid w:val="00E51643"/>
    <w:rsid w:val="00E5264E"/>
    <w:rsid w:val="00E555A5"/>
    <w:rsid w:val="00E55990"/>
    <w:rsid w:val="00E56353"/>
    <w:rsid w:val="00E568A4"/>
    <w:rsid w:val="00E56A00"/>
    <w:rsid w:val="00E60457"/>
    <w:rsid w:val="00E60814"/>
    <w:rsid w:val="00E6092D"/>
    <w:rsid w:val="00E63655"/>
    <w:rsid w:val="00E648FF"/>
    <w:rsid w:val="00E6559D"/>
    <w:rsid w:val="00E65643"/>
    <w:rsid w:val="00E666A0"/>
    <w:rsid w:val="00E66F59"/>
    <w:rsid w:val="00E675DA"/>
    <w:rsid w:val="00E677DC"/>
    <w:rsid w:val="00E703DF"/>
    <w:rsid w:val="00E70600"/>
    <w:rsid w:val="00E70C7C"/>
    <w:rsid w:val="00E70EF1"/>
    <w:rsid w:val="00E746B9"/>
    <w:rsid w:val="00E75ACF"/>
    <w:rsid w:val="00E8104A"/>
    <w:rsid w:val="00E81ABD"/>
    <w:rsid w:val="00E81F84"/>
    <w:rsid w:val="00E82ABF"/>
    <w:rsid w:val="00E83ED8"/>
    <w:rsid w:val="00E842A5"/>
    <w:rsid w:val="00E849F1"/>
    <w:rsid w:val="00E876FC"/>
    <w:rsid w:val="00E901DF"/>
    <w:rsid w:val="00E90B68"/>
    <w:rsid w:val="00E92B76"/>
    <w:rsid w:val="00E94540"/>
    <w:rsid w:val="00E94AB0"/>
    <w:rsid w:val="00E94D4D"/>
    <w:rsid w:val="00E95060"/>
    <w:rsid w:val="00E9610A"/>
    <w:rsid w:val="00EA2857"/>
    <w:rsid w:val="00EA3918"/>
    <w:rsid w:val="00EA41C3"/>
    <w:rsid w:val="00EA42F2"/>
    <w:rsid w:val="00EA6467"/>
    <w:rsid w:val="00EA6E7A"/>
    <w:rsid w:val="00EA76DF"/>
    <w:rsid w:val="00EB059C"/>
    <w:rsid w:val="00EB31FE"/>
    <w:rsid w:val="00EB3843"/>
    <w:rsid w:val="00EB3956"/>
    <w:rsid w:val="00EB4A0A"/>
    <w:rsid w:val="00EB67FE"/>
    <w:rsid w:val="00EB780A"/>
    <w:rsid w:val="00EC0586"/>
    <w:rsid w:val="00EC1864"/>
    <w:rsid w:val="00EC382D"/>
    <w:rsid w:val="00EC3B68"/>
    <w:rsid w:val="00EC5914"/>
    <w:rsid w:val="00EC68F6"/>
    <w:rsid w:val="00ED14EC"/>
    <w:rsid w:val="00ED2BE0"/>
    <w:rsid w:val="00ED33B3"/>
    <w:rsid w:val="00ED533B"/>
    <w:rsid w:val="00EE0E8D"/>
    <w:rsid w:val="00EE3826"/>
    <w:rsid w:val="00EE384C"/>
    <w:rsid w:val="00EE4940"/>
    <w:rsid w:val="00EE6E6E"/>
    <w:rsid w:val="00EF036B"/>
    <w:rsid w:val="00EF03EE"/>
    <w:rsid w:val="00EF0A62"/>
    <w:rsid w:val="00EF130F"/>
    <w:rsid w:val="00EF226B"/>
    <w:rsid w:val="00EF22BE"/>
    <w:rsid w:val="00EF2DF4"/>
    <w:rsid w:val="00EF3381"/>
    <w:rsid w:val="00EF3E11"/>
    <w:rsid w:val="00EF433E"/>
    <w:rsid w:val="00EF4BEB"/>
    <w:rsid w:val="00EF56F2"/>
    <w:rsid w:val="00EF5951"/>
    <w:rsid w:val="00EF6165"/>
    <w:rsid w:val="00EF7514"/>
    <w:rsid w:val="00EF7631"/>
    <w:rsid w:val="00EF7ED2"/>
    <w:rsid w:val="00F0055E"/>
    <w:rsid w:val="00F03CC7"/>
    <w:rsid w:val="00F05CE4"/>
    <w:rsid w:val="00F0684C"/>
    <w:rsid w:val="00F071FF"/>
    <w:rsid w:val="00F11356"/>
    <w:rsid w:val="00F11682"/>
    <w:rsid w:val="00F11796"/>
    <w:rsid w:val="00F11C45"/>
    <w:rsid w:val="00F1670A"/>
    <w:rsid w:val="00F204C4"/>
    <w:rsid w:val="00F22D74"/>
    <w:rsid w:val="00F23450"/>
    <w:rsid w:val="00F2373F"/>
    <w:rsid w:val="00F23756"/>
    <w:rsid w:val="00F24063"/>
    <w:rsid w:val="00F2460B"/>
    <w:rsid w:val="00F2473C"/>
    <w:rsid w:val="00F250D0"/>
    <w:rsid w:val="00F30748"/>
    <w:rsid w:val="00F32D3B"/>
    <w:rsid w:val="00F34E82"/>
    <w:rsid w:val="00F3539C"/>
    <w:rsid w:val="00F35E08"/>
    <w:rsid w:val="00F360D6"/>
    <w:rsid w:val="00F3684D"/>
    <w:rsid w:val="00F369A3"/>
    <w:rsid w:val="00F36B82"/>
    <w:rsid w:val="00F36CD0"/>
    <w:rsid w:val="00F3791B"/>
    <w:rsid w:val="00F40439"/>
    <w:rsid w:val="00F40D8E"/>
    <w:rsid w:val="00F40E21"/>
    <w:rsid w:val="00F42321"/>
    <w:rsid w:val="00F4249A"/>
    <w:rsid w:val="00F42650"/>
    <w:rsid w:val="00F431D9"/>
    <w:rsid w:val="00F43FE5"/>
    <w:rsid w:val="00F456A5"/>
    <w:rsid w:val="00F45855"/>
    <w:rsid w:val="00F45F1E"/>
    <w:rsid w:val="00F47728"/>
    <w:rsid w:val="00F52B86"/>
    <w:rsid w:val="00F53701"/>
    <w:rsid w:val="00F54079"/>
    <w:rsid w:val="00F55B40"/>
    <w:rsid w:val="00F569E5"/>
    <w:rsid w:val="00F57605"/>
    <w:rsid w:val="00F601EE"/>
    <w:rsid w:val="00F60225"/>
    <w:rsid w:val="00F6078F"/>
    <w:rsid w:val="00F61695"/>
    <w:rsid w:val="00F61A90"/>
    <w:rsid w:val="00F61E5C"/>
    <w:rsid w:val="00F65225"/>
    <w:rsid w:val="00F656B4"/>
    <w:rsid w:val="00F65847"/>
    <w:rsid w:val="00F673EB"/>
    <w:rsid w:val="00F67789"/>
    <w:rsid w:val="00F67DAD"/>
    <w:rsid w:val="00F67F30"/>
    <w:rsid w:val="00F704C8"/>
    <w:rsid w:val="00F708E3"/>
    <w:rsid w:val="00F7183E"/>
    <w:rsid w:val="00F72A27"/>
    <w:rsid w:val="00F73CDF"/>
    <w:rsid w:val="00F74067"/>
    <w:rsid w:val="00F743BD"/>
    <w:rsid w:val="00F75592"/>
    <w:rsid w:val="00F756E3"/>
    <w:rsid w:val="00F75C01"/>
    <w:rsid w:val="00F7640B"/>
    <w:rsid w:val="00F768A3"/>
    <w:rsid w:val="00F768C8"/>
    <w:rsid w:val="00F76967"/>
    <w:rsid w:val="00F77361"/>
    <w:rsid w:val="00F80FF8"/>
    <w:rsid w:val="00F81CDA"/>
    <w:rsid w:val="00F836FF"/>
    <w:rsid w:val="00F84335"/>
    <w:rsid w:val="00F85A35"/>
    <w:rsid w:val="00F860A3"/>
    <w:rsid w:val="00F862AE"/>
    <w:rsid w:val="00F86558"/>
    <w:rsid w:val="00F865B1"/>
    <w:rsid w:val="00F8669A"/>
    <w:rsid w:val="00F901CE"/>
    <w:rsid w:val="00F91852"/>
    <w:rsid w:val="00F95C0C"/>
    <w:rsid w:val="00F95CC5"/>
    <w:rsid w:val="00F96D11"/>
    <w:rsid w:val="00FA0B3C"/>
    <w:rsid w:val="00FA2535"/>
    <w:rsid w:val="00FA6618"/>
    <w:rsid w:val="00FA69C9"/>
    <w:rsid w:val="00FA7D07"/>
    <w:rsid w:val="00FA7D37"/>
    <w:rsid w:val="00FB267D"/>
    <w:rsid w:val="00FB2B3F"/>
    <w:rsid w:val="00FB2DAA"/>
    <w:rsid w:val="00FB5B41"/>
    <w:rsid w:val="00FB5F71"/>
    <w:rsid w:val="00FB623D"/>
    <w:rsid w:val="00FB62A1"/>
    <w:rsid w:val="00FB6A99"/>
    <w:rsid w:val="00FB6BE0"/>
    <w:rsid w:val="00FB6C06"/>
    <w:rsid w:val="00FC085B"/>
    <w:rsid w:val="00FC0F47"/>
    <w:rsid w:val="00FC1CCC"/>
    <w:rsid w:val="00FC243A"/>
    <w:rsid w:val="00FC3064"/>
    <w:rsid w:val="00FC30E0"/>
    <w:rsid w:val="00FC3EB7"/>
    <w:rsid w:val="00FC58EA"/>
    <w:rsid w:val="00FC5D05"/>
    <w:rsid w:val="00FC661E"/>
    <w:rsid w:val="00FC68E2"/>
    <w:rsid w:val="00FC797A"/>
    <w:rsid w:val="00FC7A71"/>
    <w:rsid w:val="00FC7FC5"/>
    <w:rsid w:val="00FD26B7"/>
    <w:rsid w:val="00FD39F9"/>
    <w:rsid w:val="00FD4025"/>
    <w:rsid w:val="00FD4ACA"/>
    <w:rsid w:val="00FD7582"/>
    <w:rsid w:val="00FE1EE9"/>
    <w:rsid w:val="00FE2FBA"/>
    <w:rsid w:val="00FE34AD"/>
    <w:rsid w:val="00FE3866"/>
    <w:rsid w:val="00FE6254"/>
    <w:rsid w:val="00FE7376"/>
    <w:rsid w:val="00FF0267"/>
    <w:rsid w:val="00FF04AC"/>
    <w:rsid w:val="00FF0A72"/>
    <w:rsid w:val="00FF204C"/>
    <w:rsid w:val="00FF30A6"/>
    <w:rsid w:val="00FF46D3"/>
    <w:rsid w:val="00FF53DA"/>
    <w:rsid w:val="00FF6BE6"/>
    <w:rsid w:val="00FF734A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BD37D"/>
  <w15:docId w15:val="{D7C44199-A436-4627-A662-3B4BFF42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pt-PT" w:bidi="pt-PT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4" w:qFormat="1"/>
    <w:lsdException w:name="heading 2" w:semiHidden="1" w:uiPriority="9" w:unhideWhenUsed="1" w:qFormat="1"/>
    <w:lsdException w:name="heading 3" w:semiHidden="1" w:uiPriority="9" w:unhideWhenUsed="1"/>
    <w:lsdException w:name="heading 4" w:locked="1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1" w:unhideWhenUsed="1" w:qFormat="1"/>
    <w:lsdException w:name="annotation text" w:semiHidden="1" w:uiPriority="0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locked="1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locked="1" w:uiPriority="34" w:qFormat="1"/>
    <w:lsdException w:name="Quote" w:locked="1" w:uiPriority="29"/>
    <w:lsdException w:name="Intense Quote" w:locked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rsid w:val="002543C9"/>
    <w:pPr>
      <w:spacing w:after="0" w:line="280" w:lineRule="exact"/>
    </w:pPr>
    <w:rPr>
      <w:rFonts w:ascii="MB Corpo S Text Office Light" w:hAnsi="MB Corpo S Text Office Light"/>
      <w:sz w:val="21"/>
    </w:rPr>
  </w:style>
  <w:style w:type="paragraph" w:styleId="Heading1">
    <w:name w:val="heading 1"/>
    <w:aliases w:val="05_Überschrift 1,05_Headline 1"/>
    <w:basedOn w:val="Normal"/>
    <w:next w:val="Normal"/>
    <w:link w:val="Heading1Char"/>
    <w:uiPriority w:val="4"/>
    <w:qFormat/>
    <w:rsid w:val="00007C9B"/>
    <w:pPr>
      <w:spacing w:after="280"/>
      <w:outlineLvl w:val="0"/>
    </w:pPr>
    <w:rPr>
      <w:rFonts w:ascii="MB Corpo A Title Cond Office" w:hAnsi="MB Corpo A Title Cond Office"/>
      <w:sz w:val="28"/>
    </w:rPr>
  </w:style>
  <w:style w:type="paragraph" w:styleId="Heading2">
    <w:name w:val="heading 2"/>
    <w:aliases w:val="06_Überschrift 2"/>
    <w:basedOn w:val="Normal"/>
    <w:next w:val="Normal"/>
    <w:link w:val="Heading2Char"/>
    <w:uiPriority w:val="5"/>
    <w:unhideWhenUsed/>
    <w:qFormat/>
    <w:rsid w:val="00007C9B"/>
    <w:pPr>
      <w:keepNext/>
      <w:keepLines/>
      <w:spacing w:after="280"/>
      <w:outlineLvl w:val="1"/>
    </w:pPr>
    <w:rPr>
      <w:rFonts w:ascii="MB Corpo S Text Office" w:eastAsiaTheme="majorEastAsia" w:hAnsi="MB Corpo S Text Office" w:cstheme="majorBidi"/>
      <w:szCs w:val="26"/>
    </w:rPr>
  </w:style>
  <w:style w:type="paragraph" w:styleId="Heading3">
    <w:name w:val="heading 3"/>
    <w:aliases w:val="07_Überschrift 3"/>
    <w:basedOn w:val="Heading1"/>
    <w:next w:val="Normal"/>
    <w:link w:val="Heading3Char"/>
    <w:uiPriority w:val="6"/>
    <w:semiHidden/>
    <w:rsid w:val="00405A0F"/>
    <w:pPr>
      <w:outlineLvl w:val="2"/>
    </w:pPr>
    <w:rPr>
      <w:rFonts w:ascii="MB Corpo S Text Office Light" w:hAnsi="MB Corpo S Text Office Light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locked/>
    <w:rsid w:val="008A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LStat">
    <w:name w:val="MLStat"/>
    <w:semiHidden/>
    <w:locked/>
    <w:rsid w:val="00F30748"/>
    <w:pPr>
      <w:spacing w:after="380" w:line="380" w:lineRule="exact"/>
      <w:ind w:left="2002" w:right="2002" w:firstLine="2002"/>
    </w:pPr>
    <w:rPr>
      <w:rFonts w:ascii="MB Corpo S Text Office" w:eastAsia="Times New Roman" w:hAnsi="MB Corpo S Text Office" w:cs="Times New Roman"/>
      <w:sz w:val="26"/>
      <w:szCs w:val="20"/>
    </w:rPr>
  </w:style>
  <w:style w:type="character" w:styleId="PageNumber">
    <w:name w:val="page number"/>
    <w:basedOn w:val="DefaultParagraphFont"/>
    <w:semiHidden/>
    <w:rsid w:val="00F30748"/>
  </w:style>
  <w:style w:type="paragraph" w:customStyle="1" w:styleId="01Flietext">
    <w:name w:val="01_Fließtext"/>
    <w:basedOn w:val="Normal"/>
    <w:link w:val="01FlietextZchn"/>
    <w:qFormat/>
    <w:rsid w:val="00F30748"/>
    <w:rPr>
      <w:szCs w:val="21"/>
    </w:rPr>
  </w:style>
  <w:style w:type="character" w:customStyle="1" w:styleId="Heading2Char">
    <w:name w:val="Heading 2 Char"/>
    <w:aliases w:val="06_Überschrift 2 Char"/>
    <w:basedOn w:val="DefaultParagraphFont"/>
    <w:link w:val="Heading2"/>
    <w:uiPriority w:val="5"/>
    <w:rsid w:val="00007C9B"/>
    <w:rPr>
      <w:rFonts w:ascii="MB Corpo S Text Office" w:eastAsiaTheme="majorEastAsia" w:hAnsi="MB Corpo S Text Office" w:cstheme="majorBidi"/>
      <w:sz w:val="21"/>
      <w:szCs w:val="26"/>
    </w:rPr>
  </w:style>
  <w:style w:type="character" w:customStyle="1" w:styleId="Heading3Char">
    <w:name w:val="Heading 3 Char"/>
    <w:aliases w:val="07_Überschrift 3 Char"/>
    <w:basedOn w:val="DefaultParagraphFont"/>
    <w:link w:val="Heading3"/>
    <w:uiPriority w:val="6"/>
    <w:semiHidden/>
    <w:rsid w:val="002543C9"/>
    <w:rPr>
      <w:rFonts w:ascii="MB Corpo S Text Office Light" w:hAnsi="MB Corpo S Text Office Light"/>
      <w:sz w:val="21"/>
      <w:lang w:val="pt-PT"/>
    </w:rPr>
  </w:style>
  <w:style w:type="paragraph" w:customStyle="1" w:styleId="08Fubereich">
    <w:name w:val="08_Fußbereich"/>
    <w:basedOn w:val="Normal"/>
    <w:uiPriority w:val="7"/>
    <w:qFormat/>
    <w:rsid w:val="00FD4025"/>
    <w:pPr>
      <w:framePr w:wrap="around" w:vAnchor="page" w:hAnchor="margin" w:y="14796"/>
      <w:tabs>
        <w:tab w:val="center" w:pos="4536"/>
        <w:tab w:val="right" w:pos="9072"/>
      </w:tabs>
      <w:spacing w:line="170" w:lineRule="exact"/>
    </w:pPr>
    <w:rPr>
      <w:rFonts w:cs="MB Corpo S Text Office Light"/>
      <w:sz w:val="15"/>
    </w:rPr>
  </w:style>
  <w:style w:type="paragraph" w:customStyle="1" w:styleId="09Seitenzahl">
    <w:name w:val="09_Seitenzahl"/>
    <w:basedOn w:val="MLStat"/>
    <w:uiPriority w:val="8"/>
    <w:qFormat/>
    <w:rsid w:val="00F30748"/>
    <w:pPr>
      <w:framePr w:w="1556" w:h="289" w:wrap="around" w:vAnchor="page" w:hAnchor="page" w:x="9688" w:y="16072"/>
      <w:spacing w:after="0"/>
      <w:ind w:left="0" w:right="0" w:firstLine="0"/>
      <w:jc w:val="right"/>
    </w:pPr>
    <w:rPr>
      <w:rFonts w:ascii="MB Corpo S Text Office Light" w:hAnsi="MB Corpo S Text Office Light"/>
      <w:noProof/>
      <w:sz w:val="15"/>
      <w:szCs w:val="15"/>
    </w:rPr>
  </w:style>
  <w:style w:type="character" w:customStyle="1" w:styleId="Heading1Char">
    <w:name w:val="Heading 1 Char"/>
    <w:aliases w:val="05_Überschrift 1 Char,05_Headline 1 Char"/>
    <w:basedOn w:val="DefaultParagraphFont"/>
    <w:link w:val="Heading1"/>
    <w:uiPriority w:val="4"/>
    <w:rsid w:val="00007C9B"/>
    <w:rPr>
      <w:rFonts w:ascii="MB Corpo A Title Cond Office" w:hAnsi="MB Corpo A Title Cond Office"/>
      <w:sz w:val="28"/>
      <w:lang w:val="pt-PT"/>
    </w:rPr>
  </w:style>
  <w:style w:type="paragraph" w:customStyle="1" w:styleId="03Presse-Information">
    <w:name w:val="03_Presse-Information"/>
    <w:basedOn w:val="Normal"/>
    <w:uiPriority w:val="2"/>
    <w:qFormat/>
    <w:rsid w:val="002C5C33"/>
    <w:pPr>
      <w:framePr w:wrap="notBeside" w:vAnchor="page" w:hAnchor="margin" w:yAlign="top"/>
    </w:pPr>
    <w:rPr>
      <w:szCs w:val="23"/>
    </w:rPr>
  </w:style>
  <w:style w:type="paragraph" w:customStyle="1" w:styleId="04Datum">
    <w:name w:val="04_Datum"/>
    <w:basedOn w:val="Normal"/>
    <w:uiPriority w:val="3"/>
    <w:qFormat/>
    <w:rsid w:val="002C5C33"/>
    <w:pPr>
      <w:framePr w:wrap="notBeside" w:vAnchor="page" w:hAnchor="margin" w:yAlign="top"/>
      <w:spacing w:line="180" w:lineRule="exact"/>
    </w:pPr>
    <w:rPr>
      <w:sz w:val="15"/>
      <w:szCs w:val="17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F30748"/>
    <w:rPr>
      <w:color w:val="605E5C"/>
      <w:shd w:val="clear" w:color="auto" w:fill="E1DFDD"/>
    </w:rPr>
  </w:style>
  <w:style w:type="paragraph" w:customStyle="1" w:styleId="02Flietextbold">
    <w:name w:val="02_Fließtext bold"/>
    <w:basedOn w:val="01Flietext"/>
    <w:link w:val="02FlietextboldZchn"/>
    <w:uiPriority w:val="1"/>
    <w:qFormat/>
    <w:rsid w:val="00A55BC9"/>
    <w:rPr>
      <w:rFonts w:ascii="MB Corpo S Text Office" w:hAnsi="MB Corpo S Text Office"/>
    </w:rPr>
  </w:style>
  <w:style w:type="character" w:customStyle="1" w:styleId="01FlietextZchn">
    <w:name w:val="01_Fließtext Zchn"/>
    <w:basedOn w:val="DefaultParagraphFont"/>
    <w:link w:val="01Flietext"/>
    <w:rsid w:val="00A55BC9"/>
    <w:rPr>
      <w:rFonts w:ascii="MB Corpo S Text Office Light" w:hAnsi="MB Corpo S Text Office Light"/>
      <w:sz w:val="21"/>
      <w:szCs w:val="21"/>
    </w:rPr>
  </w:style>
  <w:style w:type="character" w:customStyle="1" w:styleId="02FlietextboldZchn">
    <w:name w:val="02_Fließtext bold Zchn"/>
    <w:basedOn w:val="01FlietextZchn"/>
    <w:link w:val="02Flietextbold"/>
    <w:uiPriority w:val="1"/>
    <w:rsid w:val="007C213B"/>
    <w:rPr>
      <w:rFonts w:ascii="MB Corpo S Text Office" w:hAnsi="MB Corpo S Text Office"/>
      <w:sz w:val="21"/>
      <w:szCs w:val="21"/>
      <w:lang w:val="pt-PT"/>
    </w:rPr>
  </w:style>
  <w:style w:type="paragraph" w:customStyle="1" w:styleId="10berschriftUnternehmensinformationen">
    <w:name w:val="10_Überschrift Unternehmensinformationen"/>
    <w:basedOn w:val="01Flietext"/>
    <w:link w:val="10berschriftUnternehmensinformationenZchn"/>
    <w:autoRedefine/>
    <w:uiPriority w:val="9"/>
    <w:qFormat/>
    <w:rsid w:val="00D35DA0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Unternehmensinformationen">
    <w:name w:val="11_Unternehmensinformationen"/>
    <w:basedOn w:val="01Flietext"/>
    <w:link w:val="11UnternehmensinformationenZchn"/>
    <w:autoRedefine/>
    <w:uiPriority w:val="10"/>
    <w:qFormat/>
    <w:rsid w:val="00D64152"/>
    <w:pPr>
      <w:spacing w:line="160" w:lineRule="exact"/>
    </w:pPr>
    <w:rPr>
      <w:sz w:val="15"/>
    </w:rPr>
  </w:style>
  <w:style w:type="character" w:customStyle="1" w:styleId="10berschriftUnternehmensinformationenZchn">
    <w:name w:val="10_Überschrift Unternehmensinformationen Zchn"/>
    <w:basedOn w:val="01FlietextZchn"/>
    <w:link w:val="10berschriftUnternehmensinformationen"/>
    <w:uiPriority w:val="9"/>
    <w:rsid w:val="007C213B"/>
    <w:rPr>
      <w:rFonts w:ascii="MB Corpo S Text Office" w:hAnsi="MB Corpo S Text Office"/>
      <w:sz w:val="15"/>
      <w:szCs w:val="16"/>
    </w:rPr>
  </w:style>
  <w:style w:type="character" w:customStyle="1" w:styleId="11UnternehmensinformationenZchn">
    <w:name w:val="11_Unternehmensinformationen Zchn"/>
    <w:basedOn w:val="01FlietextZchn"/>
    <w:link w:val="11Unternehmensinformationen"/>
    <w:uiPriority w:val="10"/>
    <w:rsid w:val="007C213B"/>
    <w:rPr>
      <w:rFonts w:ascii="MB Corpo S Text Office Light" w:hAnsi="MB Corpo S Text Office Light"/>
      <w:sz w:val="15"/>
      <w:szCs w:val="21"/>
    </w:rPr>
  </w:style>
  <w:style w:type="paragraph" w:customStyle="1" w:styleId="Zwischenberschrift">
    <w:name w:val="Zwischenüberschrift"/>
    <w:basedOn w:val="Normal"/>
    <w:next w:val="Normal"/>
    <w:link w:val="ZwischenberschriftZchn"/>
    <w:autoRedefine/>
    <w:qFormat/>
    <w:rsid w:val="005E155D"/>
    <w:pPr>
      <w:keepNext/>
      <w:widowControl w:val="0"/>
      <w:suppressAutoHyphens/>
      <w:spacing w:before="280"/>
      <w:outlineLvl w:val="2"/>
    </w:pPr>
    <w:rPr>
      <w:rFonts w:ascii="MB Corpo S Text Office" w:eastAsiaTheme="majorEastAsia" w:hAnsi="MB Corpo S Text Office" w:cstheme="majorBidi"/>
      <w:szCs w:val="24"/>
    </w:rPr>
  </w:style>
  <w:style w:type="character" w:customStyle="1" w:styleId="ZwischenberschriftZchn">
    <w:name w:val="Zwischenüberschrift Zchn"/>
    <w:basedOn w:val="DefaultParagraphFont"/>
    <w:link w:val="Zwischenberschrift"/>
    <w:rsid w:val="005E155D"/>
    <w:rPr>
      <w:rFonts w:ascii="MB Corpo S Text Office" w:eastAsiaTheme="majorEastAsia" w:hAnsi="MB Corpo S Text Office" w:cstheme="majorBidi"/>
      <w:sz w:val="21"/>
      <w:szCs w:val="24"/>
    </w:rPr>
  </w:style>
  <w:style w:type="character" w:styleId="CommentReference">
    <w:name w:val="annotation reference"/>
    <w:basedOn w:val="DefaultParagraphFont"/>
    <w:uiPriority w:val="99"/>
    <w:unhideWhenUsed/>
    <w:rsid w:val="00DA43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A43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A43CB"/>
    <w:rPr>
      <w:rFonts w:ascii="MB Corpo S Text Office Light" w:hAnsi="MB Corpo S Text Office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3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3CB"/>
    <w:rPr>
      <w:rFonts w:ascii="MB Corpo S Text Office Light" w:hAnsi="MB Corpo S Text Office Ligh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670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70A"/>
    <w:rPr>
      <w:rFonts w:ascii="Segoe UI" w:hAnsi="Segoe UI" w:cs="Segoe UI"/>
      <w:sz w:val="18"/>
      <w:szCs w:val="18"/>
    </w:rPr>
  </w:style>
  <w:style w:type="paragraph" w:customStyle="1" w:styleId="DCNormal">
    <w:name w:val="DCNormal"/>
    <w:rsid w:val="008F5FF8"/>
    <w:pPr>
      <w:widowControl w:val="0"/>
      <w:spacing w:after="340" w:line="340" w:lineRule="atLeast"/>
    </w:pPr>
    <w:rPr>
      <w:rFonts w:ascii="CorpoA" w:eastAsia="MS ??" w:hAnsi="CorpoA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D20"/>
    <w:rPr>
      <w:rFonts w:ascii="MB Corpo S Text Office Light" w:hAnsi="MB Corpo S Text Office Light"/>
      <w:sz w:val="21"/>
    </w:rPr>
  </w:style>
  <w:style w:type="paragraph" w:styleId="Footer">
    <w:name w:val="footer"/>
    <w:basedOn w:val="Normal"/>
    <w:link w:val="FooterChar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1D6D20"/>
    <w:rPr>
      <w:rFonts w:ascii="MB Corpo S Text Office Light" w:hAnsi="MB Corpo S Text Office Light"/>
      <w:sz w:val="21"/>
    </w:rPr>
  </w:style>
  <w:style w:type="character" w:styleId="Hyperlink">
    <w:name w:val="Hyperlink"/>
    <w:basedOn w:val="DefaultParagraphFont"/>
    <w:uiPriority w:val="99"/>
    <w:unhideWhenUsed/>
    <w:locked/>
    <w:rsid w:val="006E1766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966A58"/>
    <w:pPr>
      <w:ind w:left="720"/>
      <w:contextualSpacing/>
    </w:pPr>
  </w:style>
  <w:style w:type="character" w:customStyle="1" w:styleId="02INFORMATIONP431C7585TypographyPantone431C">
    <w:name w:val="02_INFORMATION P431C 7.5/8.5 (Typography Pantone 431 C)"/>
    <w:uiPriority w:val="99"/>
    <w:rsid w:val="00352D6B"/>
    <w:rPr>
      <w:rFonts w:ascii="Daimler CS Light" w:hAnsi="Daimler CS Light" w:cs="Corporate S Light"/>
      <w:color w:val="000000"/>
      <w:spacing w:val="0"/>
      <w:position w:val="0"/>
      <w:sz w:val="15"/>
      <w:szCs w:val="15"/>
    </w:rPr>
  </w:style>
  <w:style w:type="paragraph" w:customStyle="1" w:styleId="40Continoustext11pt">
    <w:name w:val="4.0 Continous text 11pt"/>
    <w:link w:val="40Continoustext11ptZchn"/>
    <w:qFormat/>
    <w:rsid w:val="00352D6B"/>
    <w:pPr>
      <w:suppressAutoHyphens/>
      <w:spacing w:after="340" w:line="340" w:lineRule="exact"/>
    </w:pPr>
    <w:rPr>
      <w:rFonts w:ascii="CorpoA" w:eastAsia="Times New Roman" w:hAnsi="CorpoA" w:cs="Times New Roman"/>
      <w:szCs w:val="20"/>
    </w:rPr>
  </w:style>
  <w:style w:type="character" w:customStyle="1" w:styleId="40Continoustext11ptZchn">
    <w:name w:val="4.0 Continous text 11pt Zchn"/>
    <w:basedOn w:val="DefaultParagraphFont"/>
    <w:link w:val="40Continoustext11pt"/>
    <w:rsid w:val="00352D6B"/>
    <w:rPr>
      <w:rFonts w:ascii="CorpoA" w:eastAsia="Times New Roman" w:hAnsi="CorpoA" w:cs="Times New Roman"/>
      <w:szCs w:val="20"/>
      <w:lang w:val="pt-PT" w:eastAsia="pt-PT"/>
    </w:rPr>
  </w:style>
  <w:style w:type="paragraph" w:styleId="FootnoteText">
    <w:name w:val="footnote text"/>
    <w:aliases w:val="12_Fußnotentext"/>
    <w:basedOn w:val="Normal"/>
    <w:link w:val="FootnoteTextChar"/>
    <w:uiPriority w:val="11"/>
    <w:unhideWhenUsed/>
    <w:qFormat/>
    <w:rsid w:val="00352D6B"/>
    <w:pPr>
      <w:spacing w:line="240" w:lineRule="auto"/>
    </w:pPr>
    <w:rPr>
      <w:rFonts w:ascii="Daimler CS Light" w:hAnsi="Daimler CS Light"/>
      <w:sz w:val="20"/>
      <w:szCs w:val="20"/>
    </w:rPr>
  </w:style>
  <w:style w:type="character" w:customStyle="1" w:styleId="FootnoteTextChar">
    <w:name w:val="Footnote Text Char"/>
    <w:aliases w:val="12_Fußnotentext Char"/>
    <w:basedOn w:val="DefaultParagraphFont"/>
    <w:link w:val="FootnoteText"/>
    <w:uiPriority w:val="11"/>
    <w:rsid w:val="00352D6B"/>
    <w:rPr>
      <w:rFonts w:ascii="Daimler CS Light" w:hAnsi="Daimler CS Light"/>
      <w:sz w:val="20"/>
      <w:szCs w:val="20"/>
    </w:rPr>
  </w:style>
  <w:style w:type="character" w:styleId="FootnoteReference">
    <w:name w:val="footnote reference"/>
    <w:aliases w:val="11_Fußnotenzeichen,112_Fußnotenzeichen Tabelle"/>
    <w:basedOn w:val="DefaultParagraphFont"/>
    <w:uiPriority w:val="10"/>
    <w:unhideWhenUsed/>
    <w:qFormat/>
    <w:rsid w:val="00352D6B"/>
    <w:rPr>
      <w:vertAlign w:val="superscript"/>
    </w:rPr>
  </w:style>
  <w:style w:type="paragraph" w:customStyle="1" w:styleId="05BulletEbene1">
    <w:name w:val="05_Bullet Ebene 1"/>
    <w:basedOn w:val="ListParagraph"/>
    <w:link w:val="05BulletEbene1Zchn"/>
    <w:qFormat/>
    <w:rsid w:val="00F3791B"/>
    <w:pPr>
      <w:autoSpaceDE w:val="0"/>
      <w:autoSpaceDN w:val="0"/>
      <w:adjustRightInd w:val="0"/>
      <w:spacing w:after="280"/>
      <w:ind w:left="0"/>
    </w:pPr>
    <w:rPr>
      <w:szCs w:val="21"/>
    </w:rPr>
  </w:style>
  <w:style w:type="paragraph" w:customStyle="1" w:styleId="051BulletEbene2">
    <w:name w:val="051_Bullet Ebene 2"/>
    <w:basedOn w:val="01Flietext"/>
    <w:link w:val="051BulletEbene2Zchn"/>
    <w:qFormat/>
    <w:rsid w:val="00F3791B"/>
    <w:pPr>
      <w:spacing w:after="280"/>
      <w:contextualSpacing/>
    </w:pPr>
  </w:style>
  <w:style w:type="paragraph" w:customStyle="1" w:styleId="052BulletEbene3">
    <w:name w:val="052_Bullet Ebene 3"/>
    <w:basedOn w:val="01Flietext"/>
    <w:qFormat/>
    <w:rsid w:val="00F3791B"/>
    <w:pPr>
      <w:spacing w:after="280"/>
      <w:contextualSpacing/>
    </w:pPr>
  </w:style>
  <w:style w:type="character" w:customStyle="1" w:styleId="051BulletEbene2Zchn">
    <w:name w:val="051_Bullet Ebene 2 Zchn"/>
    <w:basedOn w:val="01FlietextZchn"/>
    <w:link w:val="051BulletEbene2"/>
    <w:rsid w:val="00F3791B"/>
    <w:rPr>
      <w:rFonts w:ascii="MB Corpo S Text Office Light" w:hAnsi="MB Corpo S Text Office Light"/>
      <w:sz w:val="21"/>
      <w:szCs w:val="21"/>
    </w:rPr>
  </w:style>
  <w:style w:type="paragraph" w:customStyle="1" w:styleId="053BulletEbene4">
    <w:name w:val="053_Bullet Ebene 4"/>
    <w:basedOn w:val="01Flietext"/>
    <w:qFormat/>
    <w:rsid w:val="00F3791B"/>
    <w:pPr>
      <w:spacing w:after="280"/>
      <w:contextualSpacing/>
    </w:pPr>
  </w:style>
  <w:style w:type="paragraph" w:styleId="Revision">
    <w:name w:val="Revision"/>
    <w:hidden/>
    <w:uiPriority w:val="99"/>
    <w:semiHidden/>
    <w:rsid w:val="008B7E06"/>
    <w:pPr>
      <w:spacing w:after="0" w:line="240" w:lineRule="auto"/>
    </w:pPr>
    <w:rPr>
      <w:rFonts w:ascii="MB Corpo S Text Office Light" w:hAnsi="MB Corpo S Text Office Light"/>
      <w:sz w:val="21"/>
    </w:rPr>
  </w:style>
  <w:style w:type="character" w:customStyle="1" w:styleId="NichtaufgelsteErwhnung2">
    <w:name w:val="Nicht aufgelöste Erwähnung2"/>
    <w:basedOn w:val="DefaultParagraphFont"/>
    <w:uiPriority w:val="99"/>
    <w:semiHidden/>
    <w:unhideWhenUsed/>
    <w:rsid w:val="000817C5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DefaultParagraphFont"/>
    <w:uiPriority w:val="99"/>
    <w:semiHidden/>
    <w:unhideWhenUsed/>
    <w:rsid w:val="00DC43DC"/>
    <w:rPr>
      <w:color w:val="605E5C"/>
      <w:shd w:val="clear" w:color="auto" w:fill="E1DFDD"/>
    </w:rPr>
  </w:style>
  <w:style w:type="character" w:customStyle="1" w:styleId="05BulletEbene1Zchn">
    <w:name w:val="05_Bullet Ebene 1 Zchn"/>
    <w:basedOn w:val="DefaultParagraphFont"/>
    <w:link w:val="05BulletEbene1"/>
    <w:rsid w:val="004D51B1"/>
    <w:rPr>
      <w:rFonts w:ascii="MB Corpo S Text Office Light" w:hAnsi="MB Corpo S Text Office Light"/>
      <w:sz w:val="21"/>
      <w:szCs w:val="21"/>
    </w:rPr>
  </w:style>
  <w:style w:type="character" w:customStyle="1" w:styleId="ListParagraphChar">
    <w:name w:val="List Paragraph Char"/>
    <w:link w:val="ListParagraph"/>
    <w:uiPriority w:val="34"/>
    <w:rsid w:val="009E663E"/>
    <w:rPr>
      <w:rFonts w:ascii="MB Corpo S Text Office Light" w:hAnsi="MB Corpo S Text Office Light"/>
      <w:sz w:val="21"/>
    </w:rPr>
  </w:style>
  <w:style w:type="paragraph" w:customStyle="1" w:styleId="01Copytext">
    <w:name w:val="01_Copy text"/>
    <w:basedOn w:val="Normal"/>
    <w:link w:val="01CopytextZchn"/>
    <w:autoRedefine/>
    <w:qFormat/>
    <w:rsid w:val="00E746B9"/>
    <w:rPr>
      <w:szCs w:val="21"/>
    </w:rPr>
  </w:style>
  <w:style w:type="paragraph" w:customStyle="1" w:styleId="02Copytextbold">
    <w:name w:val="02_Copy text bold"/>
    <w:basedOn w:val="01Copytext"/>
    <w:link w:val="02CopytextboldZchn"/>
    <w:autoRedefine/>
    <w:uiPriority w:val="1"/>
    <w:qFormat/>
    <w:rsid w:val="00E746B9"/>
    <w:rPr>
      <w:rFonts w:ascii="MB Corpo S Text Office" w:hAnsi="MB Corpo S Text Office"/>
    </w:rPr>
  </w:style>
  <w:style w:type="character" w:customStyle="1" w:styleId="01CopytextZchn">
    <w:name w:val="01_Copy text Zchn"/>
    <w:basedOn w:val="DefaultParagraphFont"/>
    <w:link w:val="01Copytext"/>
    <w:rsid w:val="00E746B9"/>
    <w:rPr>
      <w:rFonts w:ascii="MB Corpo S Text Office Light" w:hAnsi="MB Corpo S Text Office Light"/>
      <w:sz w:val="21"/>
      <w:szCs w:val="21"/>
    </w:rPr>
  </w:style>
  <w:style w:type="character" w:customStyle="1" w:styleId="02CopytextboldZchn">
    <w:name w:val="02_Copy text bold Zchn"/>
    <w:basedOn w:val="01CopytextZchn"/>
    <w:link w:val="02Copytextbold"/>
    <w:uiPriority w:val="1"/>
    <w:rsid w:val="00E746B9"/>
    <w:rPr>
      <w:rFonts w:ascii="MB Corpo S Text Office" w:hAnsi="MB Corpo S Text Office"/>
      <w:sz w:val="21"/>
      <w:szCs w:val="21"/>
    </w:rPr>
  </w:style>
  <w:style w:type="paragraph" w:customStyle="1" w:styleId="10HeadlineCorporateinformation">
    <w:name w:val="10_Headline Corporate information"/>
    <w:basedOn w:val="01Copytext"/>
    <w:link w:val="10HeadlineCorporateinformationZchn"/>
    <w:autoRedefine/>
    <w:uiPriority w:val="9"/>
    <w:qFormat/>
    <w:rsid w:val="00E746B9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Corporateinformation">
    <w:name w:val="11_Corporate information"/>
    <w:basedOn w:val="01Copytext"/>
    <w:link w:val="11CorporateinformationZchn"/>
    <w:autoRedefine/>
    <w:uiPriority w:val="10"/>
    <w:qFormat/>
    <w:rsid w:val="00E746B9"/>
    <w:pPr>
      <w:spacing w:line="160" w:lineRule="exact"/>
    </w:pPr>
    <w:rPr>
      <w:sz w:val="15"/>
    </w:rPr>
  </w:style>
  <w:style w:type="character" w:customStyle="1" w:styleId="10HeadlineCorporateinformationZchn">
    <w:name w:val="10_Headline Corporate information Zchn"/>
    <w:basedOn w:val="01CopytextZchn"/>
    <w:link w:val="10HeadlineCorporateinformation"/>
    <w:uiPriority w:val="9"/>
    <w:rsid w:val="00E746B9"/>
    <w:rPr>
      <w:rFonts w:ascii="MB Corpo S Text Office" w:hAnsi="MB Corpo S Text Office"/>
      <w:sz w:val="15"/>
      <w:szCs w:val="16"/>
    </w:rPr>
  </w:style>
  <w:style w:type="character" w:customStyle="1" w:styleId="11CorporateinformationZchn">
    <w:name w:val="11_Corporate information Zchn"/>
    <w:basedOn w:val="01CopytextZchn"/>
    <w:link w:val="11Corporateinformation"/>
    <w:uiPriority w:val="10"/>
    <w:rsid w:val="00E746B9"/>
    <w:rPr>
      <w:rFonts w:ascii="MB Corpo S Text Office Light" w:hAnsi="MB Corpo S Text Office Light"/>
      <w:sz w:val="15"/>
      <w:szCs w:val="21"/>
    </w:rPr>
  </w:style>
  <w:style w:type="character" w:customStyle="1" w:styleId="s2">
    <w:name w:val="s2"/>
    <w:basedOn w:val="DefaultParagraphFont"/>
    <w:rsid w:val="00E746B9"/>
  </w:style>
  <w:style w:type="paragraph" w:customStyle="1" w:styleId="dcLegalInfo">
    <w:name w:val="dcLegalInfo"/>
    <w:basedOn w:val="Normal"/>
    <w:rsid w:val="00AC36C4"/>
    <w:pPr>
      <w:suppressAutoHyphens/>
      <w:spacing w:line="230" w:lineRule="exact"/>
      <w:jc w:val="center"/>
    </w:pPr>
    <w:rPr>
      <w:rFonts w:ascii="CorpoSLig" w:eastAsia="Times New Roman" w:hAnsi="CorpoSLig" w:cs="Times New Roman"/>
      <w:sz w:val="19"/>
      <w:szCs w:val="20"/>
      <w:lang w:eastAsia="ar-SA" w:bidi="ar-SA"/>
    </w:rPr>
  </w:style>
  <w:style w:type="character" w:customStyle="1" w:styleId="ui-provider">
    <w:name w:val="ui-provider"/>
    <w:basedOn w:val="DefaultParagraphFont"/>
    <w:rsid w:val="00666C80"/>
  </w:style>
  <w:style w:type="paragraph" w:customStyle="1" w:styleId="07Zwischenberschrift">
    <w:name w:val="07_Zwischenüberschrift"/>
    <w:basedOn w:val="Heading2"/>
    <w:uiPriority w:val="6"/>
    <w:qFormat/>
    <w:rsid w:val="0084517F"/>
    <w:pPr>
      <w:keepLines w:val="0"/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840C28"/>
    <w:rPr>
      <w:color w:val="605E5C"/>
      <w:shd w:val="clear" w:color="auto" w:fill="E1DFDD"/>
    </w:rPr>
  </w:style>
  <w:style w:type="paragraph" w:customStyle="1" w:styleId="08Footerarea">
    <w:name w:val="08_Footer area"/>
    <w:basedOn w:val="Normal"/>
    <w:autoRedefine/>
    <w:uiPriority w:val="7"/>
    <w:qFormat/>
    <w:rsid w:val="00B555E6"/>
    <w:pPr>
      <w:framePr w:wrap="around" w:vAnchor="page" w:hAnchor="margin" w:y="13830"/>
      <w:tabs>
        <w:tab w:val="center" w:pos="4536"/>
        <w:tab w:val="right" w:pos="9072"/>
      </w:tabs>
      <w:spacing w:line="170" w:lineRule="exact"/>
      <w:suppressOverlap/>
    </w:pPr>
    <w:rPr>
      <w:rFonts w:cs="MB Corpo S Text Office Light"/>
      <w:sz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stian\Desktop\AMG%202021\AMG%20Vorlagen%2021%20Februar%202021\AMG-Presseinformation_de_24022021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\APASixthEditionOfficeOnline.xsl" StyleName="APA" Version="6"/>
</file>

<file path=customXml/itemProps1.xml><?xml version="1.0" encoding="utf-8"?>
<ds:datastoreItem xmlns:ds="http://schemas.openxmlformats.org/officeDocument/2006/customXml" ds:itemID="{C9893900-5966-4FA0-9BF5-76D982C8C699}">
  <ds:schemaRefs>
    <ds:schemaRef ds:uri="http://schemas.openxmlformats.org/officeDocument/2006/bibliography"/>
    <ds:schemaRef ds:uri="http://www.star-group.net/schemas/transit/filters/text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AMG-Presseinformation_de_24022021.dotx</Template>
  <TotalTime>0</TotalTime>
  <Pages>2</Pages>
  <Words>902</Words>
  <Characters>4877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Press Information</vt:lpstr>
      <vt:lpstr>Press Information</vt:lpstr>
    </vt:vector>
  </TitlesOfParts>
  <Company>Mercedes-Benz AG</Company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Information</dc:title>
  <dc:subject/>
  <dc:creator>MS/CM</dc:creator>
  <cp:keywords/>
  <dc:description/>
  <cp:lastModifiedBy>Jorge, Daniela (140)</cp:lastModifiedBy>
  <cp:revision>5</cp:revision>
  <cp:lastPrinted>2024-04-23T12:01:00Z</cp:lastPrinted>
  <dcterms:created xsi:type="dcterms:W3CDTF">2025-04-02T14:11:00Z</dcterms:created>
  <dcterms:modified xsi:type="dcterms:W3CDTF">2025-04-02T15:16:00Z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4dbb1d-991d-4bbd-aad5-33bac1d8ffaf_Enabled">
    <vt:lpwstr>true</vt:lpwstr>
  </property>
  <property fmtid="{D5CDD505-2E9C-101B-9397-08002B2CF9AE}" pid="3" name="MSIP_Label_924dbb1d-991d-4bbd-aad5-33bac1d8ffaf_SetDate">
    <vt:lpwstr>2023-08-29T11:13:33Z</vt:lpwstr>
  </property>
  <property fmtid="{D5CDD505-2E9C-101B-9397-08002B2CF9AE}" pid="4" name="MSIP_Label_924dbb1d-991d-4bbd-aad5-33bac1d8ffaf_Method">
    <vt:lpwstr>Standard</vt:lpwstr>
  </property>
  <property fmtid="{D5CDD505-2E9C-101B-9397-08002B2CF9AE}" pid="5" name="MSIP_Label_924dbb1d-991d-4bbd-aad5-33bac1d8ffaf_Name">
    <vt:lpwstr>924dbb1d-991d-4bbd-aad5-33bac1d8ffaf</vt:lpwstr>
  </property>
  <property fmtid="{D5CDD505-2E9C-101B-9397-08002B2CF9AE}" pid="6" name="MSIP_Label_924dbb1d-991d-4bbd-aad5-33bac1d8ffaf_SiteId">
    <vt:lpwstr>9652d7c2-1ccf-4940-8151-4a92bd474ed0</vt:lpwstr>
  </property>
  <property fmtid="{D5CDD505-2E9C-101B-9397-08002B2CF9AE}" pid="7" name="MSIP_Label_924dbb1d-991d-4bbd-aad5-33bac1d8ffaf_ActionId">
    <vt:lpwstr>9e0ccd26-9fbc-42ff-940e-597920180c8d</vt:lpwstr>
  </property>
  <property fmtid="{D5CDD505-2E9C-101B-9397-08002B2CF9AE}" pid="8" name="MSIP_Label_924dbb1d-991d-4bbd-aad5-33bac1d8ffaf_ContentBits">
    <vt:lpwstr>0</vt:lpwstr>
  </property>
</Properties>
</file>