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FB07807" w14:textId="77777777" w:rsidR="003C25F8" w:rsidRDefault="003C25F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3BFC5FE4" w14:textId="26E5146C" w:rsidR="00D35CFD" w:rsidRDefault="005F509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Informação de Imprensa</w:t>
            </w:r>
          </w:p>
          <w:p w14:paraId="05D0952D" w14:textId="17380487" w:rsidR="008D5D38" w:rsidRPr="00487FB2" w:rsidRDefault="005F509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4 de Fevereiro</w:t>
            </w:r>
            <w:r w:rsidR="002355BE">
              <w:rPr>
                <w:sz w:val="21"/>
                <w:szCs w:val="23"/>
              </w:rPr>
              <w:t xml:space="preserve"> 2026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24508E12" w14:textId="177AF30B" w:rsidR="002828ED" w:rsidRPr="002828ED" w:rsidRDefault="002828ED" w:rsidP="002828ED">
      <w:pPr>
        <w:pStyle w:val="A04Aufzhlung"/>
        <w:rPr>
          <w:lang w:val="pt-PT"/>
        </w:rPr>
      </w:pPr>
      <w:r w:rsidRPr="002828ED">
        <w:rPr>
          <w:rFonts w:ascii="MB Corpo A Title Cond Office" w:eastAsia="MB Corpo A Title Cond Office" w:hAnsi="MB Corpo A Title Cond Office" w:cs="MB Corpo A Title Cond Office"/>
          <w:sz w:val="32"/>
          <w:lang w:val="pt-PT" w:bidi="pt-PT"/>
        </w:rPr>
        <w:t>A Mercedes-Benz dá início a uma viagem épica</w:t>
      </w:r>
      <w:r>
        <w:rPr>
          <w:rFonts w:ascii="MB Corpo A Title Cond Office" w:eastAsia="MB Corpo A Title Cond Office" w:hAnsi="MB Corpo A Title Cond Office" w:cs="MB Corpo A Title Cond Office"/>
          <w:sz w:val="32"/>
          <w:lang w:val="pt-PT" w:bidi="pt-PT"/>
        </w:rPr>
        <w:t xml:space="preserve">, </w:t>
      </w:r>
      <w:r w:rsidRPr="002828ED">
        <w:rPr>
          <w:rFonts w:ascii="MB Corpo A Title Cond Office" w:eastAsia="MB Corpo A Title Cond Office" w:hAnsi="MB Corpo A Title Cond Office" w:cs="MB Corpo A Title Cond Office"/>
          <w:sz w:val="32"/>
          <w:lang w:val="pt-PT" w:bidi="pt-PT"/>
        </w:rPr>
        <w:t>à escala global</w:t>
      </w:r>
      <w:r>
        <w:rPr>
          <w:rFonts w:ascii="MB Corpo A Title Cond Office" w:eastAsia="MB Corpo A Title Cond Office" w:hAnsi="MB Corpo A Title Cond Office" w:cs="MB Corpo A Title Cond Office"/>
          <w:sz w:val="32"/>
          <w:lang w:val="pt-PT" w:bidi="pt-PT"/>
        </w:rPr>
        <w:t>,</w:t>
      </w:r>
      <w:r w:rsidRPr="002828ED">
        <w:rPr>
          <w:rFonts w:ascii="MB Corpo A Title Cond Office" w:eastAsia="MB Corpo A Title Cond Office" w:hAnsi="MB Corpo A Title Cond Office" w:cs="MB Corpo A Title Cond Office"/>
          <w:sz w:val="32"/>
          <w:lang w:val="pt-PT" w:bidi="pt-PT"/>
        </w:rPr>
        <w:t xml:space="preserve"> para celebrar os “140 Anos de Inovação” </w:t>
      </w:r>
    </w:p>
    <w:p w14:paraId="290C9E0A" w14:textId="77777777" w:rsidR="002828ED" w:rsidRPr="002828ED" w:rsidRDefault="002828ED" w:rsidP="002828ED">
      <w:pPr>
        <w:pStyle w:val="A04Aufzhlung"/>
        <w:ind w:left="516"/>
        <w:rPr>
          <w:lang w:val="pt-PT"/>
        </w:rPr>
      </w:pPr>
    </w:p>
    <w:p w14:paraId="312B9827" w14:textId="41670A8D" w:rsidR="005F5098" w:rsidRPr="0035030A" w:rsidRDefault="005F5098" w:rsidP="005F5098">
      <w:pPr>
        <w:pStyle w:val="A04Aufzhlung"/>
        <w:numPr>
          <w:ilvl w:val="0"/>
          <w:numId w:val="13"/>
        </w:numPr>
        <w:ind w:left="516" w:hanging="301"/>
        <w:rPr>
          <w:lang w:val="pt-PT"/>
        </w:rPr>
      </w:pPr>
      <w:r w:rsidRPr="0035030A">
        <w:rPr>
          <w:lang w:val="pt-PT"/>
        </w:rPr>
        <w:t>As celebrações globais começam com a estreia mundial d</w:t>
      </w:r>
      <w:r w:rsidR="0035030A" w:rsidRPr="0035030A">
        <w:rPr>
          <w:lang w:val="pt-PT"/>
        </w:rPr>
        <w:t>o</w:t>
      </w:r>
      <w:r w:rsidRPr="0035030A">
        <w:rPr>
          <w:lang w:val="pt-PT"/>
        </w:rPr>
        <w:t xml:space="preserve"> nova Classe S, assinalando 140 anos desde a patente de Carl Benz</w:t>
      </w:r>
    </w:p>
    <w:p w14:paraId="6A45D9EE" w14:textId="249B6427" w:rsidR="005F5098" w:rsidRPr="005F5098" w:rsidRDefault="005F5098" w:rsidP="005F5098">
      <w:pPr>
        <w:pStyle w:val="A04Aufzhlung"/>
        <w:numPr>
          <w:ilvl w:val="0"/>
          <w:numId w:val="13"/>
        </w:numPr>
        <w:ind w:left="516" w:hanging="301"/>
        <w:rPr>
          <w:lang w:val="pt-PT"/>
        </w:rPr>
      </w:pPr>
      <w:r w:rsidRPr="005F5098">
        <w:rPr>
          <w:lang w:val="pt-PT"/>
        </w:rPr>
        <w:t xml:space="preserve">"140 Anos. 140 Lugares.": acompanhe </w:t>
      </w:r>
      <w:r w:rsidR="006D6809">
        <w:rPr>
          <w:lang w:val="pt-PT"/>
        </w:rPr>
        <w:t>o</w:t>
      </w:r>
      <w:r w:rsidRPr="005F5098">
        <w:rPr>
          <w:lang w:val="pt-PT"/>
        </w:rPr>
        <w:t xml:space="preserve"> Classe S numa viagem a 140 locais icónicos — digitalmente ou presencialmente</w:t>
      </w:r>
    </w:p>
    <w:p w14:paraId="1BE907C8" w14:textId="2C13A7E9" w:rsidR="005F5098" w:rsidRPr="005F5098" w:rsidRDefault="005F5098" w:rsidP="005F5098">
      <w:pPr>
        <w:pStyle w:val="A04Aufzhlung"/>
        <w:numPr>
          <w:ilvl w:val="0"/>
          <w:numId w:val="13"/>
        </w:numPr>
        <w:ind w:left="516" w:hanging="301"/>
        <w:rPr>
          <w:lang w:val="pt-PT"/>
        </w:rPr>
      </w:pPr>
      <w:r w:rsidRPr="005F5098">
        <w:rPr>
          <w:lang w:val="pt-PT"/>
        </w:rPr>
        <w:t>Duas campanhas destacam os valores da Mercedes‑Benz: tecnologia, segurança, conforto e design</w:t>
      </w:r>
    </w:p>
    <w:p w14:paraId="49307F27" w14:textId="785A2486" w:rsidR="00D35CFD" w:rsidRPr="00FB723C" w:rsidRDefault="005F5098" w:rsidP="0027595C">
      <w:pPr>
        <w:pStyle w:val="A04Aufzhlung"/>
        <w:numPr>
          <w:ilvl w:val="0"/>
          <w:numId w:val="13"/>
        </w:numPr>
        <w:ind w:left="516" w:hanging="301"/>
        <w:rPr>
          <w:lang w:val="pt-PT"/>
        </w:rPr>
      </w:pPr>
      <w:r w:rsidRPr="005F5098">
        <w:rPr>
          <w:lang w:val="pt-PT"/>
        </w:rPr>
        <w:t xml:space="preserve">Lançamento da edição de </w:t>
      </w:r>
      <w:r w:rsidR="006D6809">
        <w:rPr>
          <w:lang w:val="pt-PT"/>
        </w:rPr>
        <w:t>sapatilhas</w:t>
      </w:r>
      <w:r w:rsidRPr="005F5098">
        <w:rPr>
          <w:lang w:val="pt-PT"/>
        </w:rPr>
        <w:t xml:space="preserve"> Mercedes‑Benz x adidas 140 Years</w:t>
      </w:r>
    </w:p>
    <w:p w14:paraId="539C5367" w14:textId="2334DBAC" w:rsidR="00D35CFD" w:rsidRPr="005F5098" w:rsidRDefault="007A5475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7A5475">
        <w:rPr>
          <w:rFonts w:eastAsiaTheme="minorEastAsia"/>
          <w:kern w:val="2"/>
          <w:szCs w:val="21"/>
          <w:lang w:eastAsia="de-DE"/>
          <w14:ligatures w14:val="standardContextual"/>
        </w:rPr>
        <w:t>Desde o registo da patente do primeiro automóvel por Carl Benz, há exatamente 140 anos, a Mercedes-Benz mantém um compromisso contínuo com a inovação e com a criação dos automóveis mais desejáveis do mundo.</w:t>
      </w:r>
      <w:r>
        <w:rPr>
          <w:rFonts w:eastAsiaTheme="minorEastAsia"/>
          <w:kern w:val="2"/>
          <w:szCs w:val="21"/>
          <w:lang w:eastAsia="de-DE"/>
          <w14:ligatures w14:val="standardContextual"/>
        </w:rPr>
        <w:t xml:space="preserve"> </w:t>
      </w:r>
      <w:r w:rsidR="005F5098" w:rsidRPr="005F5098">
        <w:rPr>
          <w:rFonts w:eastAsiaTheme="minorEastAsia"/>
          <w:kern w:val="2"/>
          <w:szCs w:val="21"/>
          <w:lang w:eastAsia="de-DE" w:bidi="ar-SA"/>
          <w14:ligatures w14:val="standardContextual"/>
        </w:rPr>
        <w:t>Esta ambição impulsionou todas as inovações – desde o primeiro automóvel do mundo, em 1886, até aos atuais veículos elétricos inteligentes, seguros e altamente procurados, como o novo GLC e o premiado novo CLA. Com a sua paixão pela performance e espírito pioneiro, excelência e um compromisso inabalável com o serviço ao cliente, a marca tem moldado de forma consistente o futuro da mobilidade. O resultado vai muito além da engenharia – cria a sensação inconfundível que está presente em tudo o que a Mercedes-Benz faz: Welcome home.</w:t>
      </w:r>
    </w:p>
    <w:p w14:paraId="25B868D0" w14:textId="77777777" w:rsidR="00D35CFD" w:rsidRPr="005F5098" w:rsidRDefault="00D35CFD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57DADA1B" w14:textId="0CE2C272" w:rsidR="00D35CFD" w:rsidRDefault="005F5098" w:rsidP="0027595C">
      <w:pPr>
        <w:rPr>
          <w:rFonts w:eastAsiaTheme="minorEastAsia"/>
          <w:kern w:val="2"/>
          <w:szCs w:val="21"/>
          <w:lang w:eastAsia="de-DE"/>
          <w14:ligatures w14:val="standardContextual"/>
        </w:rPr>
      </w:pP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Em 2026, a </w:t>
      </w:r>
      <w:r w:rsidR="00130AAD"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pi</w:t>
      </w:r>
      <w:r w:rsid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oneira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 do automóvel partilha esta promessa com clientes e fãs </w:t>
      </w:r>
      <w:r w:rsid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mudialmente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 através de um programa anual de atividades envolventes. </w:t>
      </w:r>
      <w:r w:rsidR="00130AAD"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Co</w:t>
      </w:r>
      <w:r w:rsid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meçou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 </w:t>
      </w:r>
      <w:r w:rsid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no dia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 29 de janeiro de 2026, uma data simbólica que assinala exatamente 140 anos desde o registo da patente original. </w:t>
      </w:r>
      <w:r w:rsidRPr="007A5475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Combinando herança e futuro, a celebração arranca em simultâneo com a estreia mundial do novo Classe S no Museu Mercedes-Benz, em Estugarda. 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>Este novo topo de gama dá vida ao sentimento “Welcome home</w:t>
      </w:r>
      <w:r w:rsidR="00C27198">
        <w:rPr>
          <w:rFonts w:eastAsiaTheme="minorEastAsia"/>
          <w:kern w:val="2"/>
          <w:szCs w:val="21"/>
          <w:lang w:eastAsia="de-DE" w:bidi="ar-SA"/>
          <w14:ligatures w14:val="standardContextual"/>
        </w:rPr>
        <w:t>.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” na sua forma mais </w:t>
      </w:r>
      <w:r w:rsid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sofisticada </w:t>
      </w:r>
      <w:r w:rsidRPr="00130AA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até à data, combinando inovação, excelência de engenharia, segurança, conforto e design elegante. </w:t>
      </w:r>
      <w:r w:rsidRPr="005F5098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Sendo a evolução mais significativa de sempre de uma geração Classe S, transporta 140 anos de espírito pioneiro para os automóveis mais desejáveis do amanhã. </w:t>
      </w:r>
      <w:r w:rsidRPr="005F5098">
        <w:rPr>
          <w:rFonts w:eastAsiaTheme="minorEastAsia"/>
          <w:kern w:val="2"/>
          <w:szCs w:val="21"/>
          <w:lang w:eastAsia="de-DE"/>
          <w14:ligatures w14:val="standardContextual"/>
        </w:rPr>
        <w:t>Mais informações sobre o novo Classe S estão disponíveis em</w:t>
      </w:r>
      <w:r>
        <w:rPr>
          <w:rFonts w:eastAsiaTheme="minorEastAsia"/>
          <w:kern w:val="2"/>
          <w:szCs w:val="21"/>
          <w:lang w:eastAsia="de-DE"/>
          <w14:ligatures w14:val="standardContextual"/>
        </w:rPr>
        <w:t xml:space="preserve">: </w:t>
      </w:r>
      <w:hyperlink r:id="rId13" w:history="1">
        <w:r w:rsidRPr="005F5098">
          <w:rPr>
            <w:rStyle w:val="Hyperlink"/>
            <w:rFonts w:eastAsiaTheme="minorEastAsia"/>
            <w:kern w:val="2"/>
            <w:szCs w:val="21"/>
            <w:lang w:eastAsia="de-DE"/>
            <w14:ligatures w14:val="standardContextual"/>
          </w:rPr>
          <w:t>O novo Mercedes-Benz Classe S: Sofisticado em todos os detalhes</w:t>
        </w:r>
      </w:hyperlink>
      <w:r>
        <w:rPr>
          <w:rFonts w:eastAsiaTheme="minorEastAsia"/>
          <w:kern w:val="2"/>
          <w:szCs w:val="21"/>
          <w:lang w:eastAsia="de-DE"/>
          <w14:ligatures w14:val="standardContextual"/>
        </w:rPr>
        <w:t>.</w:t>
      </w:r>
    </w:p>
    <w:p w14:paraId="39FECD59" w14:textId="77777777" w:rsidR="005F5098" w:rsidRDefault="005F5098" w:rsidP="0027595C">
      <w:pPr>
        <w:rPr>
          <w:rFonts w:eastAsiaTheme="minorEastAsia"/>
          <w:kern w:val="2"/>
          <w:szCs w:val="21"/>
          <w:lang w:eastAsia="de-DE"/>
          <w14:ligatures w14:val="standardContextual"/>
        </w:rPr>
      </w:pPr>
    </w:p>
    <w:p w14:paraId="63158570" w14:textId="6885E906" w:rsidR="005F5098" w:rsidRPr="005F5098" w:rsidRDefault="005F5098" w:rsidP="005F5098">
      <w:pPr>
        <w:shd w:val="clear" w:color="auto" w:fill="E6E6E6"/>
        <w:rPr>
          <w:rFonts w:eastAsia="Times New Roman" w:cs="Times New Roman"/>
          <w:kern w:val="2"/>
          <w:szCs w:val="21"/>
          <w:lang w:eastAsia="de-DE" w:bidi="ar-SA"/>
          <w14:ligatures w14:val="standardContextual"/>
        </w:rPr>
      </w:pPr>
      <w:r w:rsidRPr="005F5098">
        <w:rPr>
          <w:rFonts w:eastAsia="Times New Roman" w:cs="Times New Roman"/>
          <w:kern w:val="2"/>
          <w:szCs w:val="21"/>
          <w:lang w:eastAsia="de-DE" w:bidi="ar-SA"/>
          <w14:ligatures w14:val="standardContextual"/>
        </w:rPr>
        <w:t>Mercedes-Benz GLC 400 4MATIC com Tecnologia EQ | consumo de energia combinado: 18,9 – 14,9 kWh/100 km | emissões de CO₂ combinadas: 0 g/km | classe de CO₂: A)</w:t>
      </w:r>
      <w:r w:rsidRPr="005F5098">
        <w:rPr>
          <w:rFonts w:eastAsia="Times New Roman" w:cs="Times New Roman"/>
          <w:kern w:val="2"/>
          <w:szCs w:val="21"/>
          <w:vertAlign w:val="superscript"/>
          <w:lang w:val="en-GB" w:eastAsia="de-DE" w:bidi="ar-SA"/>
          <w14:ligatures w14:val="standardContextual"/>
        </w:rPr>
        <w:footnoteReference w:id="1"/>
      </w:r>
    </w:p>
    <w:p w14:paraId="58F558FE" w14:textId="77777777" w:rsidR="00D2465A" w:rsidRPr="007A5475" w:rsidRDefault="00D2465A" w:rsidP="00FF3C2D">
      <w:pPr>
        <w:pStyle w:val="A03Copytext"/>
        <w:rPr>
          <w:rFonts w:ascii="MB Corpo S Text Office" w:hAnsi="MB Corpo S Text Office"/>
          <w:lang w:val="pt-PT"/>
        </w:rPr>
      </w:pPr>
    </w:p>
    <w:p w14:paraId="2D229350" w14:textId="77777777" w:rsidR="002828ED" w:rsidRPr="007A5475" w:rsidRDefault="002828ED" w:rsidP="00FF3C2D">
      <w:pPr>
        <w:pStyle w:val="A03Copytext"/>
        <w:rPr>
          <w:rFonts w:ascii="MB Corpo S Text Office" w:hAnsi="MB Corpo S Text Office"/>
          <w:lang w:val="pt-PT"/>
        </w:rPr>
      </w:pPr>
    </w:p>
    <w:p w14:paraId="5148979E" w14:textId="0EFA2322" w:rsidR="00FF3C2D" w:rsidRPr="007A5475" w:rsidRDefault="00FF3C2D" w:rsidP="00FF3C2D">
      <w:pPr>
        <w:pStyle w:val="A03Copytext"/>
        <w:rPr>
          <w:rFonts w:ascii="MB Corpo S Text Office" w:hAnsi="MB Corpo S Text Office"/>
          <w:lang w:val="pt-PT"/>
        </w:rPr>
      </w:pPr>
      <w:r w:rsidRPr="007A5475">
        <w:rPr>
          <w:rFonts w:ascii="MB Corpo S Text Office" w:hAnsi="MB Corpo S Text Office"/>
          <w:lang w:val="pt-PT"/>
        </w:rPr>
        <w:lastRenderedPageBreak/>
        <w:t>140 Anos. 140 Lugares.</w:t>
      </w:r>
    </w:p>
    <w:p w14:paraId="68ED5E90" w14:textId="77777777" w:rsidR="00FF3C2D" w:rsidRPr="007A5475" w:rsidRDefault="00FF3C2D" w:rsidP="00FF3C2D">
      <w:pPr>
        <w:rPr>
          <w:rFonts w:eastAsiaTheme="minorEastAsia"/>
          <w:kern w:val="2"/>
          <w:szCs w:val="21"/>
          <w:lang w:eastAsia="de-DE" w:bidi="ar-SA"/>
          <w14:ligatures w14:val="standardContextual"/>
        </w:rPr>
      </w:pPr>
      <w:r w:rsidRPr="00FF3C2D">
        <w:rPr>
          <w:rFonts w:eastAsiaTheme="minorEastAsia"/>
          <w:kern w:val="2"/>
          <w:szCs w:val="21"/>
          <w:lang w:eastAsia="de-DE" w:bidi="ar-SA"/>
          <w14:ligatures w14:val="standardContextual"/>
        </w:rPr>
        <w:t>L</w:t>
      </w:r>
      <w:r w:rsidRPr="007A5475">
        <w:rPr>
          <w:rFonts w:eastAsiaTheme="minorEastAsia"/>
          <w:kern w:val="2"/>
          <w:szCs w:val="21"/>
          <w:lang w:eastAsia="de-DE" w:bidi="ar-SA"/>
          <w14:ligatures w14:val="standardContextual"/>
        </w:rPr>
        <w:t>ogo após a estreia mundial do novo Classe S, a Mercedes-Benz iniciará uma viagem épica através de seis continentes, levando a celebração do aniversário diretamente a clientes e fãs. Um total simbólico de 140 locais será visitado por esta caravana especial, e fãs, clientes e clubes de proprietários são convidados a acrescentar as suas próprias celebrações ao longo do ano. A viagem está planeada terminar em Estugarda, em outubro de 2026, onde tudo começou.</w:t>
      </w:r>
    </w:p>
    <w:p w14:paraId="26FCA23F" w14:textId="77777777" w:rsidR="00D35CFD" w:rsidRPr="005F5098" w:rsidRDefault="00D35CFD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39DD79AD" w14:textId="77777777" w:rsidR="00D35CFD" w:rsidRPr="005F5098" w:rsidRDefault="00D35CFD" w:rsidP="00FF3C2D">
      <w:pPr>
        <w:jc w:val="center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6A9500D0" w14:textId="7226C33C" w:rsidR="00FF3C2D" w:rsidRPr="007A5475" w:rsidRDefault="00FF3C2D" w:rsidP="00FF3C2D">
      <w:pPr>
        <w:jc w:val="center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130AA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“A nossa viagem </w:t>
      </w:r>
      <w:r w:rsidR="00130AAD" w:rsidRPr="00130AA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”</w:t>
      </w:r>
      <w:r w:rsidRPr="00130AA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140 Lugares</w:t>
      </w:r>
      <w:r w:rsidR="00130AAD" w:rsidRPr="00130AA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”</w:t>
      </w:r>
      <w:r w:rsidRPr="00130AA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levará o novo Classe S até clientes e fãs </w:t>
      </w:r>
      <w:r w:rsidR="00C27198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de</w:t>
      </w:r>
      <w:r w:rsidRPr="00130AAD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 xml:space="preserve"> todo o mundo, dando vida à herança da Mercedes-Benz em cada canto que visitarmos. </w:t>
      </w:r>
      <w:r w:rsidRPr="007A5475"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  <w:t>Estamos verdadeiramente entusiasmados por conhecer pessoas nos seis continentes, celebrar juntos e partilhar momentos nos nossos canais da marca. Mal podemos esperar por nos encontrarmos ao longo do caminho.”</w:t>
      </w:r>
    </w:p>
    <w:p w14:paraId="70926F5A" w14:textId="253B2F5E" w:rsidR="00D35CFD" w:rsidRPr="005F5098" w:rsidRDefault="00FF3C2D" w:rsidP="00C27198">
      <w:pPr>
        <w:jc w:val="center"/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  <w:r w:rsidRPr="00FF3C2D">
        <w:rPr>
          <w:rFonts w:ascii="MB Corpo S Text Office" w:eastAsiaTheme="minorEastAsia" w:hAnsi="MB Corpo S Text Office"/>
          <w:kern w:val="2"/>
          <w:szCs w:val="21"/>
          <w:lang w:eastAsia="de-DE"/>
          <w14:ligatures w14:val="standardContextual"/>
        </w:rPr>
        <w:br/>
      </w:r>
      <w:r w:rsidRPr="007A5475">
        <w:rPr>
          <w:rFonts w:eastAsiaTheme="minorEastAsia"/>
          <w:kern w:val="2"/>
          <w:sz w:val="19"/>
          <w:szCs w:val="21"/>
          <w:lang w:eastAsia="de-DE" w:bidi="ar-SA"/>
          <w14:ligatures w14:val="standardContextual"/>
        </w:rPr>
        <w:t>Christina Schenck, Vice-Presidente de Digital &amp; Comunicação e Relações com Investidores, Mercedes-Benz AG</w:t>
      </w:r>
    </w:p>
    <w:p w14:paraId="2DBBBA8A" w14:textId="77777777" w:rsidR="00D35CFD" w:rsidRPr="005F5098" w:rsidRDefault="00D35CFD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32D448A9" w14:textId="77777777" w:rsidR="00D35CFD" w:rsidRPr="005F5098" w:rsidRDefault="00D35CFD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7D3747CD" w14:textId="640DECBC" w:rsidR="00D35CFD" w:rsidRPr="007A5475" w:rsidRDefault="00FF3C2D" w:rsidP="0027595C">
      <w:pPr>
        <w:rPr>
          <w:rFonts w:eastAsiaTheme="minorEastAsia"/>
          <w:kern w:val="2"/>
          <w:szCs w:val="21"/>
          <w:lang w:eastAsia="de-DE" w:bidi="ar-SA"/>
          <w14:ligatures w14:val="standardContextual"/>
        </w:rPr>
      </w:pPr>
      <w:r w:rsidRPr="00FF3C2D">
        <w:rPr>
          <w:rFonts w:eastAsiaTheme="minorEastAsia"/>
          <w:kern w:val="2"/>
          <w:szCs w:val="21"/>
          <w:lang w:eastAsia="de-DE" w:bidi="ar-SA"/>
          <w14:ligatures w14:val="standardContextual"/>
        </w:rPr>
        <w:t xml:space="preserve">Três novos Classe S irão embarcar numa aventura global. </w:t>
      </w:r>
      <w:r w:rsidRPr="007A5475">
        <w:rPr>
          <w:rFonts w:eastAsiaTheme="minorEastAsia"/>
          <w:kern w:val="2"/>
          <w:szCs w:val="21"/>
          <w:lang w:eastAsia="de-DE" w:bidi="ar-SA"/>
          <w14:ligatures w14:val="standardContextual"/>
        </w:rPr>
        <w:t>A viagem abrange mais de 50.000 km pela Europa, América do Sul, América do Norte, Austrália, Ásia e África – visitando países, cidades e comunidades em todos os continentes onde a Mercedes-Benz deixou a sua marca. Trata-se da viagem de marca mais ambiciosa alguma vez realizada, levando os mais avançados embaixadores da marca sobre quatro rodas ao mundo. O percurso inclui marcos históricos da marca e rotas lendárias – como a Route 66, que celebrará o seu 100.º aniversário em 2026 – bem como megacidades como Buenos Aires, Xangai e Sydney. Ao longo do caminho, o novo Classe S será acompanhado em pontos de controlo por veículos clássicos, modelos de estreia de 2026 e frotas locais que refletem a presença atual da marca.</w:t>
      </w:r>
    </w:p>
    <w:p w14:paraId="0EF6C35C" w14:textId="77777777" w:rsidR="00D35CFD" w:rsidRPr="005F5098" w:rsidRDefault="00D35CFD" w:rsidP="0027595C">
      <w:pPr>
        <w:rPr>
          <w:rFonts w:ascii="MB Corpo S Text Office" w:eastAsiaTheme="minorEastAsia" w:hAnsi="MB Corpo S Text Office"/>
          <w:kern w:val="2"/>
          <w:szCs w:val="21"/>
          <w:lang w:eastAsia="de-DE" w:bidi="ar-SA"/>
          <w14:ligatures w14:val="standardContextual"/>
        </w:rPr>
      </w:pPr>
    </w:p>
    <w:p w14:paraId="065F0A6F" w14:textId="097A4B36" w:rsidR="006967DC" w:rsidRPr="005F5098" w:rsidRDefault="00FF3C2D" w:rsidP="006967DC">
      <w:pPr>
        <w:pStyle w:val="A03Copytext"/>
        <w:rPr>
          <w:lang w:val="pt-PT"/>
        </w:rPr>
      </w:pPr>
      <w:r w:rsidRPr="00FF3C2D">
        <w:rPr>
          <w:lang w:val="pt-PT"/>
        </w:rPr>
        <w:t xml:space="preserve">“140 Anos. 140 Lugares.” proporcionará momentos presenciais memoráveis para clientes, membros dos Clubes Mercedes-Benz e fãs – desde encontros e cumprimentos a histórias exclusivas, exposições e oportunidades de viver a viagem de perto. A viagem global poderá ser acompanhada através do hub digital no site </w:t>
      </w:r>
      <w:hyperlink r:id="rId14" w:history="1">
        <w:r w:rsidRPr="00FF3C2D">
          <w:rPr>
            <w:rStyle w:val="Hyperlink"/>
            <w:lang w:val="pt-PT"/>
          </w:rPr>
          <w:t>Mercedes-Benz Community</w:t>
        </w:r>
      </w:hyperlink>
      <w:r w:rsidRPr="00FF3C2D">
        <w:rPr>
          <w:lang w:val="pt-PT"/>
        </w:rPr>
        <w:t xml:space="preserve"> e noutros canais da marca, como o </w:t>
      </w:r>
      <w:hyperlink r:id="rId15" w:history="1">
        <w:r w:rsidRPr="00FF3C2D">
          <w:rPr>
            <w:rStyle w:val="Hyperlink"/>
            <w:lang w:val="pt-PT"/>
          </w:rPr>
          <w:t>YouTube</w:t>
        </w:r>
      </w:hyperlink>
      <w:r w:rsidRPr="00FF3C2D">
        <w:rPr>
          <w:lang w:val="pt-PT"/>
        </w:rPr>
        <w:t>. Fãs de todo o mundo poderão acompanhar conteúdos de bastidores, histórias dos pontos de controlo e atualizações regulares diretamente da estrada.</w:t>
      </w:r>
    </w:p>
    <w:p w14:paraId="2F974E00" w14:textId="017D5F47" w:rsidR="006C6F0A" w:rsidRDefault="006C6F0A" w:rsidP="002355BE"/>
    <w:p w14:paraId="4F3EF65A" w14:textId="77777777" w:rsidR="00FF3C2D" w:rsidRPr="007A5475" w:rsidRDefault="00FF3C2D" w:rsidP="00FF3C2D">
      <w:pPr>
        <w:pStyle w:val="A05Subheadline"/>
        <w:rPr>
          <w:lang w:val="pt-PT"/>
        </w:rPr>
      </w:pPr>
      <w:r w:rsidRPr="007A5475">
        <w:rPr>
          <w:lang w:val="pt-PT"/>
        </w:rPr>
        <w:t>Duas campanhas: emoção da marca encontra excelência do produto</w:t>
      </w:r>
    </w:p>
    <w:p w14:paraId="19BA867F" w14:textId="492E53BC" w:rsidR="00FF3C2D" w:rsidRDefault="00FF3C2D" w:rsidP="00FF3C2D">
      <w:r>
        <w:t xml:space="preserve">Na estreia mundial do novo Classe S, um novo filme de marca da Mercedes-Benz define o tom emocional de todo o ano de celebrações. O filme celebra 140 anos de espírito pioneiro, homenageia a invenção da mobilidade individual e convida o público internacional a viver o sentimento “Welcome home.” que define a Mercedes-Benz. Com o filme de abertura da </w:t>
      </w:r>
      <w:hyperlink r:id="rId16" w:history="1">
        <w:r w:rsidRPr="00FF3C2D">
          <w:rPr>
            <w:rStyle w:val="Hyperlink"/>
          </w:rPr>
          <w:t>estreia mundial do Classe S</w:t>
        </w:r>
      </w:hyperlink>
      <w:r>
        <w:t>, a marca oferece um primeiro vislumbre da sua futura linguagem criativa.</w:t>
      </w:r>
    </w:p>
    <w:p w14:paraId="23C67D19" w14:textId="77777777" w:rsidR="00FF3C2D" w:rsidRDefault="00FF3C2D" w:rsidP="00FF3C2D"/>
    <w:p w14:paraId="10B9DC16" w14:textId="714515C9" w:rsidR="00FF3C2D" w:rsidRDefault="00FF3C2D" w:rsidP="00FF3C2D">
      <w:r>
        <w:t xml:space="preserve">Uma campanha complementar nas redes sociais dá vida aos ícones do legado pioneiro da Mercedes-Benz, mostrando como esse mesmo espírito visionário continua presente nos veículos atuais. Através de imagens cativantes e </w:t>
      </w:r>
      <w:hyperlink r:id="rId17" w:history="1">
        <w:r w:rsidRPr="00C27198">
          <w:rPr>
            <w:rStyle w:val="Hyperlink"/>
          </w:rPr>
          <w:t>vídeos curtos</w:t>
        </w:r>
      </w:hyperlink>
      <w:r>
        <w:t xml:space="preserve">, a campanha revela o pensamento ousado e </w:t>
      </w:r>
      <w:r w:rsidR="00DB43FC">
        <w:t>inovador</w:t>
      </w:r>
      <w:r>
        <w:t xml:space="preserve"> que sempre fez parte do ADN da marca – desde veículos lendários e inovações de segurança revolucionárias até à gama atual. A mensagem é simples: a Mercedes-Benz sempre teve a coragem de ser visionária e moldar o futuro, inspirada pelos ícones que a precederam.</w:t>
      </w:r>
    </w:p>
    <w:p w14:paraId="453CEDB7" w14:textId="77777777" w:rsidR="00FF3C2D" w:rsidRDefault="00FF3C2D" w:rsidP="00FF3C2D"/>
    <w:p w14:paraId="3535A2A3" w14:textId="4D786863" w:rsidR="00FF3C2D" w:rsidRDefault="00FF3C2D" w:rsidP="00FF3C2D">
      <w:r>
        <w:t xml:space="preserve">A partir da primavera de 2026, uma campanha de vendas abrangente mostra de forma emocional como as inovações da Mercedes-Benz podem melhorar o dia a dia. Estruturada em torno dos quatro pilares que definem a marca desde o início – tecnologia, segurança, conforto e design – a campanha transforma 140 anos de excelência em engenharia em momentos reais que os clientes podem viver todos os dias. Desde a suspensão inteligente AIRMATIC, aos cintos de segurança aquecidos no </w:t>
      </w:r>
      <w:r>
        <w:lastRenderedPageBreak/>
        <w:t>pacote de conforto térmico, passando pelo ACTIVE Brake Assist e pelo MB.OS: cada inovação responde a uma necessidade humana. Os veículos-estrela incluem o novo Classe S, o Classe E, o novo GLC elétrico e o premiado CLA elétrico, apresentados através de filme, redes sociais, imprensa e retalho.</w:t>
      </w:r>
    </w:p>
    <w:p w14:paraId="27CDCF02" w14:textId="77777777" w:rsidR="00FF3C2D" w:rsidRDefault="00FF3C2D" w:rsidP="00FF3C2D"/>
    <w:p w14:paraId="600896D2" w14:textId="77777777" w:rsidR="00FF3C2D" w:rsidRPr="007A5475" w:rsidRDefault="00FF3C2D" w:rsidP="00FF3C2D">
      <w:pPr>
        <w:pStyle w:val="A05Subheadline"/>
        <w:rPr>
          <w:lang w:val="pt-PT"/>
        </w:rPr>
      </w:pPr>
      <w:r w:rsidRPr="007A5475">
        <w:rPr>
          <w:lang w:val="pt-PT"/>
        </w:rPr>
        <w:t>Logótipo especial de aniversário 140 Anos</w:t>
      </w:r>
    </w:p>
    <w:p w14:paraId="448ECEB4" w14:textId="77777777" w:rsidR="00FF3C2D" w:rsidRPr="00FF3C2D" w:rsidRDefault="00FF3C2D" w:rsidP="00FF3C2D">
      <w:r w:rsidRPr="00FF3C2D">
        <w:t>Um logótipo exclusivo especialmente concebido para o 140.º aniversário – inspirado na roda do primeiro veículo do mundo, o automóvel patenteado – será utilizado em todas as comunicações da Mercedes-Benz ao longo de 2026, servindo como elemento visual central para simbolizar a rica herança da marca e a sua ambição orientada para o futuro.</w:t>
      </w:r>
    </w:p>
    <w:p w14:paraId="00A55EA7" w14:textId="77777777" w:rsidR="00FF3C2D" w:rsidRDefault="00FF3C2D" w:rsidP="00FF3C2D"/>
    <w:p w14:paraId="0C9D6B5E" w14:textId="77777777" w:rsidR="00FB723C" w:rsidRPr="007A5475" w:rsidRDefault="00FB723C" w:rsidP="00FB723C">
      <w:pPr>
        <w:pStyle w:val="A05Subheadline"/>
        <w:rPr>
          <w:lang w:val="pt-PT"/>
        </w:rPr>
      </w:pPr>
      <w:r w:rsidRPr="007A5475">
        <w:rPr>
          <w:lang w:val="pt-PT"/>
        </w:rPr>
        <w:t>Mercedes-Benz x adidas: edição de sapatilhas a celebrar 140 anos de inovação</w:t>
      </w:r>
    </w:p>
    <w:p w14:paraId="0E2CBF42" w14:textId="77777777" w:rsidR="00FB723C" w:rsidRPr="00FB723C" w:rsidRDefault="00FB723C" w:rsidP="00FB723C">
      <w:r w:rsidRPr="00FB723C">
        <w:t>Na estreia mundial do novo Classe S e no arranque do programa de aniversário, a Mercedes-Benz anunciou também uma colaboração com a adidas. A parceria resultou numa edição especial de sapatilhas que celebra 140 anos de inovação, captando a herança de ambas as marcas através de um design de inspiração retro baseado no popular modelo adidas Samba. A série limitada combina couro com têxtil estruturado inspirado no design interior dos automóveis Mercedes-Benz. Estará disponível em três combinações de cores que fazem referência a modelos icónicos da Mercedes-Benz de décadas passadas. Com lançamento previsto para o final de 2026, esta colaboração única oferece aos fãs de ambas as marcas e aos entusiastas de sapatilhas em todo o mundo uma peça exclusiva de lifestyle contemporâneo.</w:t>
      </w:r>
    </w:p>
    <w:p w14:paraId="7B864356" w14:textId="77777777" w:rsidR="00FB723C" w:rsidRPr="007A5475" w:rsidRDefault="00FB723C" w:rsidP="00FB723C">
      <w:pPr>
        <w:pStyle w:val="A05Subheadline"/>
        <w:rPr>
          <w:lang w:val="pt-PT"/>
        </w:rPr>
      </w:pPr>
    </w:p>
    <w:p w14:paraId="1AA421B6" w14:textId="77777777" w:rsidR="00FB723C" w:rsidRPr="007A5475" w:rsidRDefault="00FB723C" w:rsidP="00FB723C">
      <w:pPr>
        <w:pStyle w:val="A05Subheadline"/>
        <w:rPr>
          <w:lang w:val="pt-PT"/>
        </w:rPr>
      </w:pPr>
      <w:r w:rsidRPr="007A5475">
        <w:rPr>
          <w:lang w:val="pt-PT"/>
        </w:rPr>
        <w:t>Da história ao futuro: a inovação como base do progresso sustentável</w:t>
      </w:r>
    </w:p>
    <w:p w14:paraId="25AE0834" w14:textId="0D4388AF" w:rsidR="00FB723C" w:rsidRPr="00FB723C" w:rsidRDefault="00FB723C" w:rsidP="00FB723C">
      <w:pPr>
        <w:pStyle w:val="A03Copytext"/>
        <w:rPr>
          <w:lang w:val="pt-PT"/>
        </w:rPr>
      </w:pPr>
      <w:r w:rsidRPr="00FB723C">
        <w:rPr>
          <w:lang w:val="pt-PT"/>
        </w:rPr>
        <w:t xml:space="preserve">O ano do 140.º aniversário dá continuidade ao maior programa de lançamentos da história da empresa. </w:t>
      </w:r>
      <w:r w:rsidRPr="007A5475">
        <w:rPr>
          <w:lang w:val="pt-PT"/>
        </w:rPr>
        <w:t xml:space="preserve">Nos próximos dois anos, a Mercedes-Benz lançará mais de 40 novos modelos que combinam tradição e inovação e estabelecem novos padrões em todos os segmentos. Cada modelo incorpora a promessa da marca: construir os automóveis mais desejáveis do mundo. </w:t>
      </w:r>
      <w:r w:rsidRPr="00FB723C">
        <w:rPr>
          <w:lang w:val="pt-PT"/>
        </w:rPr>
        <w:t xml:space="preserve">As inovações atuais da Mercedes-Benz transportam a herança para o futuro – como uma marca que compreende o progresso de forma programática, </w:t>
      </w:r>
      <w:r w:rsidR="00DB43FC" w:rsidRPr="00DB43FC">
        <w:rPr>
          <w:lang w:val="pt-PT"/>
        </w:rPr>
        <w:t>qu</w:t>
      </w:r>
      <w:r w:rsidR="00DB43FC">
        <w:rPr>
          <w:lang w:val="pt-PT"/>
        </w:rPr>
        <w:t xml:space="preserve">e </w:t>
      </w:r>
      <w:r w:rsidRPr="00FB723C">
        <w:rPr>
          <w:lang w:val="pt-PT"/>
        </w:rPr>
        <w:t>se foca nas necessidades das pessoas e da sociedade e redefine continuamente a mobilidade individual.</w:t>
      </w:r>
    </w:p>
    <w:p w14:paraId="5E409A36" w14:textId="77777777" w:rsidR="00FB723C" w:rsidRDefault="00FB723C" w:rsidP="00FF3C2D"/>
    <w:p w14:paraId="66E35039" w14:textId="50C4A4A4" w:rsidR="00FB723C" w:rsidRDefault="00FB723C" w:rsidP="00FF3C2D">
      <w:r w:rsidRPr="00FB723C">
        <w:t xml:space="preserve">O press kit </w:t>
      </w:r>
      <w:r>
        <w:t>“</w:t>
      </w:r>
      <w:hyperlink r:id="rId18" w:history="1">
        <w:r w:rsidRPr="00FB723C">
          <w:rPr>
            <w:rStyle w:val="Hyperlink"/>
          </w:rPr>
          <w:t>140 Anos de Inovação: A Mercedes-Benz molda o futuro da mobilidade desde a invenção do automóvel</w:t>
        </w:r>
      </w:hyperlink>
      <w:r w:rsidRPr="00FB723C">
        <w:t>” oferece uma visão abrangente de como o pioneiro automóvel tem reinventado continuamente o automóvel ao longo de 140 anos.</w:t>
      </w:r>
    </w:p>
    <w:p w14:paraId="7831E3EA" w14:textId="77777777" w:rsidR="002828ED" w:rsidRDefault="002828ED" w:rsidP="00FF3C2D"/>
    <w:p w14:paraId="3C74A02B" w14:textId="77777777" w:rsidR="002828ED" w:rsidRDefault="002828ED" w:rsidP="00FF3C2D">
      <w:r w:rsidRPr="002828ED">
        <w:t xml:space="preserve">Mercedes-Benz Portugal, S.A. </w:t>
      </w:r>
    </w:p>
    <w:p w14:paraId="418C8D2D" w14:textId="77777777" w:rsidR="002828ED" w:rsidRDefault="002828ED" w:rsidP="00FF3C2D"/>
    <w:p w14:paraId="4BF435F6" w14:textId="77777777" w:rsidR="002828ED" w:rsidRDefault="002828ED" w:rsidP="00FF3C2D">
      <w:r w:rsidRPr="002828ED">
        <w:t>Contactos: Rita António – Tel: 925 315</w:t>
      </w:r>
      <w:r>
        <w:t> </w:t>
      </w:r>
      <w:r w:rsidRPr="002828ED">
        <w:t xml:space="preserve">629 </w:t>
      </w:r>
    </w:p>
    <w:p w14:paraId="5B91088B" w14:textId="77777777" w:rsidR="002828ED" w:rsidRDefault="002828ED" w:rsidP="00FF3C2D">
      <w:r w:rsidRPr="002828ED">
        <w:t>Cátia Magalhães – Tel: 966 364</w:t>
      </w:r>
      <w:r>
        <w:t> </w:t>
      </w:r>
      <w:r w:rsidRPr="002828ED">
        <w:t xml:space="preserve">813 </w:t>
      </w:r>
    </w:p>
    <w:p w14:paraId="656CF8DC" w14:textId="77777777" w:rsidR="002828ED" w:rsidRDefault="002828ED" w:rsidP="00FF3C2D"/>
    <w:p w14:paraId="2C32AFA1" w14:textId="1D8044A1" w:rsidR="002828ED" w:rsidRPr="00FB723C" w:rsidRDefault="002828ED" w:rsidP="00FF3C2D">
      <w:r w:rsidRPr="002828ED">
        <w:t xml:space="preserve">Mais informações sobre a Mercedes-Benz visite: </w:t>
      </w:r>
      <w:hyperlink r:id="rId19" w:history="1">
        <w:r w:rsidRPr="002828ED">
          <w:rPr>
            <w:rStyle w:val="Hyperlink"/>
          </w:rPr>
          <w:t>Notícias Mercedes-Benz em Portugal</w:t>
        </w:r>
      </w:hyperlink>
    </w:p>
    <w:sectPr w:rsidR="002828ED" w:rsidRPr="00FB723C" w:rsidSect="00D06ACA">
      <w:footerReference w:type="default" r:id="rId20"/>
      <w:headerReference w:type="first" r:id="rId21"/>
      <w:footerReference w:type="first" r:id="rId22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3C47" w14:textId="77777777" w:rsidR="001F2F0B" w:rsidRPr="00E675DA" w:rsidRDefault="001F2F0B" w:rsidP="00764B8C">
      <w:pPr>
        <w:spacing w:line="240" w:lineRule="auto"/>
      </w:pPr>
      <w:r w:rsidRPr="00E675DA">
        <w:separator/>
      </w:r>
    </w:p>
  </w:endnote>
  <w:endnote w:type="continuationSeparator" w:id="0">
    <w:p w14:paraId="566CBFB9" w14:textId="77777777" w:rsidR="001F2F0B" w:rsidRPr="00E675DA" w:rsidRDefault="001F2F0B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3FAEF31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16BC27B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E5E2361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1FFC5C5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F76E0" w14:textId="77777777" w:rsidR="001F2F0B" w:rsidRPr="00E675DA" w:rsidRDefault="001F2F0B" w:rsidP="00764B8C">
      <w:pPr>
        <w:spacing w:line="240" w:lineRule="auto"/>
      </w:pPr>
      <w:r w:rsidRPr="00E675DA">
        <w:separator/>
      </w:r>
    </w:p>
  </w:footnote>
  <w:footnote w:type="continuationSeparator" w:id="0">
    <w:p w14:paraId="013091C2" w14:textId="77777777" w:rsidR="001F2F0B" w:rsidRPr="00E675DA" w:rsidRDefault="001F2F0B" w:rsidP="00764B8C">
      <w:pPr>
        <w:spacing w:line="240" w:lineRule="auto"/>
      </w:pPr>
      <w:r w:rsidRPr="00E675DA">
        <w:continuationSeparator/>
      </w:r>
    </w:p>
  </w:footnote>
  <w:footnote w:id="1">
    <w:p w14:paraId="4BAD0BA7" w14:textId="2261969F" w:rsidR="005F5098" w:rsidRPr="007A5475" w:rsidRDefault="005F5098" w:rsidP="005F5098">
      <w:pPr>
        <w:pStyle w:val="FootnoteText"/>
        <w:rPr>
          <w:rFonts w:ascii="MB Corpo S Text Office Light" w:eastAsiaTheme="minorEastAsia" w:hAnsi="MB Corpo S Text Office Light"/>
          <w:kern w:val="2"/>
          <w:sz w:val="15"/>
          <w:lang w:eastAsia="de-DE" w:bidi="ar-SA"/>
          <w14:ligatures w14:val="standardContextual"/>
        </w:rPr>
      </w:pPr>
      <w:r w:rsidRPr="005F5098">
        <w:rPr>
          <w:rStyle w:val="FootnoteReference"/>
          <w:rFonts w:asciiTheme="minorHAnsi" w:eastAsiaTheme="minorEastAsia" w:hAnsiTheme="minorHAnsi"/>
          <w:kern w:val="2"/>
          <w:sz w:val="15"/>
          <w:lang w:val="de-DE" w:eastAsia="de-DE" w:bidi="ar-SA"/>
          <w14:ligatures w14:val="standardContextual"/>
        </w:rPr>
        <w:footnoteRef/>
      </w:r>
      <w:r w:rsidRPr="005F5098">
        <w:t xml:space="preserve"> </w:t>
      </w:r>
      <w:r w:rsidRPr="007A5475">
        <w:rPr>
          <w:rFonts w:ascii="MB Corpo S Text Office Light" w:eastAsiaTheme="minorEastAsia" w:hAnsi="MB Corpo S Text Office Light"/>
          <w:kern w:val="2"/>
          <w:sz w:val="15"/>
          <w:lang w:eastAsia="de-DE" w:bidi="ar-SA"/>
          <w14:ligatures w14:val="standardContextual"/>
        </w:rPr>
        <w:t>Os valores indicados foram determinados de acordo com o procedimento de medição WLTP (Worldwide harmonised Light vehicles Test Procedure). Os valores apresentados referem-se ao mercado europeu. O consumo de energia e as emissões de CO₂ de um automóvel dependem não só da utilização eficiente da fonte de energia,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58251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9761DA8" id="Ellipse 9" o:spid="_x0000_s1026" style="position:absolute;margin-left:-53.75pt;margin-top:297.2pt;width:1.1pt;height:1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49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925942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27B8"/>
    <w:multiLevelType w:val="hybridMultilevel"/>
    <w:tmpl w:val="D458E1C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7D0F"/>
    <w:multiLevelType w:val="multilevel"/>
    <w:tmpl w:val="0B2A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D086A"/>
    <w:multiLevelType w:val="hybridMultilevel"/>
    <w:tmpl w:val="FBBE2F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11B6E"/>
    <w:multiLevelType w:val="hybridMultilevel"/>
    <w:tmpl w:val="98080F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C34A3"/>
    <w:multiLevelType w:val="hybridMultilevel"/>
    <w:tmpl w:val="06C4D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350E8"/>
    <w:multiLevelType w:val="multilevel"/>
    <w:tmpl w:val="1614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100091"/>
    <w:multiLevelType w:val="hybridMultilevel"/>
    <w:tmpl w:val="2A349080"/>
    <w:lvl w:ilvl="0" w:tplc="03368AB0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738C050B"/>
    <w:multiLevelType w:val="multilevel"/>
    <w:tmpl w:val="41DC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EF402D"/>
    <w:multiLevelType w:val="multilevel"/>
    <w:tmpl w:val="9750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756892">
    <w:abstractNumId w:val="3"/>
  </w:num>
  <w:num w:numId="2" w16cid:durableId="780412662">
    <w:abstractNumId w:val="4"/>
  </w:num>
  <w:num w:numId="3" w16cid:durableId="1153641810">
    <w:abstractNumId w:val="5"/>
  </w:num>
  <w:num w:numId="4" w16cid:durableId="787966490">
    <w:abstractNumId w:val="7"/>
  </w:num>
  <w:num w:numId="5" w16cid:durableId="1743990120">
    <w:abstractNumId w:val="6"/>
  </w:num>
  <w:num w:numId="6" w16cid:durableId="820729384">
    <w:abstractNumId w:val="6"/>
  </w:num>
  <w:num w:numId="7" w16cid:durableId="1074356716">
    <w:abstractNumId w:val="6"/>
  </w:num>
  <w:num w:numId="8" w16cid:durableId="542252186">
    <w:abstractNumId w:val="6"/>
  </w:num>
  <w:num w:numId="9" w16cid:durableId="1424111111">
    <w:abstractNumId w:val="6"/>
  </w:num>
  <w:num w:numId="10" w16cid:durableId="450635215">
    <w:abstractNumId w:val="1"/>
  </w:num>
  <w:num w:numId="11" w16cid:durableId="1634824893">
    <w:abstractNumId w:val="8"/>
  </w:num>
  <w:num w:numId="12" w16cid:durableId="1547179559">
    <w:abstractNumId w:val="0"/>
  </w:num>
  <w:num w:numId="13" w16cid:durableId="96634907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ES" w:vendorID="64" w:dllVersion="0" w:nlCheck="1" w:checkStyle="0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AE9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5F74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5DDD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850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2CE9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0DF"/>
    <w:rsid w:val="000A7310"/>
    <w:rsid w:val="000A7695"/>
    <w:rsid w:val="000B0070"/>
    <w:rsid w:val="000B0981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1CF"/>
    <w:rsid w:val="000C2C40"/>
    <w:rsid w:val="000C2C47"/>
    <w:rsid w:val="000C2ED7"/>
    <w:rsid w:val="000C3054"/>
    <w:rsid w:val="000C33DA"/>
    <w:rsid w:val="000C4AC4"/>
    <w:rsid w:val="000C4DBD"/>
    <w:rsid w:val="000C549C"/>
    <w:rsid w:val="000C5BD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49C7"/>
    <w:rsid w:val="000D652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708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66F1"/>
    <w:rsid w:val="001279E0"/>
    <w:rsid w:val="001300C7"/>
    <w:rsid w:val="00130AAD"/>
    <w:rsid w:val="00130DFB"/>
    <w:rsid w:val="00130E07"/>
    <w:rsid w:val="00132E4C"/>
    <w:rsid w:val="00132F80"/>
    <w:rsid w:val="00134156"/>
    <w:rsid w:val="00134A5C"/>
    <w:rsid w:val="0013599E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0B6A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61C"/>
    <w:rsid w:val="00184C83"/>
    <w:rsid w:val="00184D32"/>
    <w:rsid w:val="00185087"/>
    <w:rsid w:val="001850C2"/>
    <w:rsid w:val="00185871"/>
    <w:rsid w:val="00185B2E"/>
    <w:rsid w:val="001873CB"/>
    <w:rsid w:val="00190106"/>
    <w:rsid w:val="00190DDB"/>
    <w:rsid w:val="00191841"/>
    <w:rsid w:val="00191B43"/>
    <w:rsid w:val="00192C7A"/>
    <w:rsid w:val="00193D65"/>
    <w:rsid w:val="00194283"/>
    <w:rsid w:val="001942B5"/>
    <w:rsid w:val="00194E22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217"/>
    <w:rsid w:val="001C2B94"/>
    <w:rsid w:val="001C2E75"/>
    <w:rsid w:val="001C31B4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2CE3"/>
    <w:rsid w:val="001D6110"/>
    <w:rsid w:val="001D6378"/>
    <w:rsid w:val="001D6A5A"/>
    <w:rsid w:val="001D6C8A"/>
    <w:rsid w:val="001D6D20"/>
    <w:rsid w:val="001D6E96"/>
    <w:rsid w:val="001D7946"/>
    <w:rsid w:val="001D7F64"/>
    <w:rsid w:val="001E0C00"/>
    <w:rsid w:val="001E1458"/>
    <w:rsid w:val="001E17C1"/>
    <w:rsid w:val="001E17FA"/>
    <w:rsid w:val="001E193E"/>
    <w:rsid w:val="001E2FAE"/>
    <w:rsid w:val="001E440B"/>
    <w:rsid w:val="001E5355"/>
    <w:rsid w:val="001E5A8F"/>
    <w:rsid w:val="001E5BD7"/>
    <w:rsid w:val="001E6BE3"/>
    <w:rsid w:val="001E7068"/>
    <w:rsid w:val="001E762C"/>
    <w:rsid w:val="001F106F"/>
    <w:rsid w:val="001F215C"/>
    <w:rsid w:val="001F2F0B"/>
    <w:rsid w:val="001F4EAC"/>
    <w:rsid w:val="001F5749"/>
    <w:rsid w:val="001F57ED"/>
    <w:rsid w:val="001F591B"/>
    <w:rsid w:val="001F603B"/>
    <w:rsid w:val="001F62C4"/>
    <w:rsid w:val="001F6434"/>
    <w:rsid w:val="001F6548"/>
    <w:rsid w:val="001F6D90"/>
    <w:rsid w:val="001F7860"/>
    <w:rsid w:val="00200B07"/>
    <w:rsid w:val="00200C57"/>
    <w:rsid w:val="00202B02"/>
    <w:rsid w:val="00203ABB"/>
    <w:rsid w:val="002042C7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51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271B3"/>
    <w:rsid w:val="002325F8"/>
    <w:rsid w:val="00233F70"/>
    <w:rsid w:val="0023410A"/>
    <w:rsid w:val="0023417B"/>
    <w:rsid w:val="002348CF"/>
    <w:rsid w:val="002355BE"/>
    <w:rsid w:val="002358EB"/>
    <w:rsid w:val="00235951"/>
    <w:rsid w:val="00235B19"/>
    <w:rsid w:val="00236028"/>
    <w:rsid w:val="0023725C"/>
    <w:rsid w:val="002409DE"/>
    <w:rsid w:val="00241340"/>
    <w:rsid w:val="0024228A"/>
    <w:rsid w:val="00242D8F"/>
    <w:rsid w:val="002468C3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0"/>
    <w:rsid w:val="00254E1C"/>
    <w:rsid w:val="002554A1"/>
    <w:rsid w:val="00256590"/>
    <w:rsid w:val="00257C57"/>
    <w:rsid w:val="00260181"/>
    <w:rsid w:val="00260E88"/>
    <w:rsid w:val="00261AFE"/>
    <w:rsid w:val="002632B1"/>
    <w:rsid w:val="00263CF8"/>
    <w:rsid w:val="00264171"/>
    <w:rsid w:val="00265293"/>
    <w:rsid w:val="002654D2"/>
    <w:rsid w:val="00265FB7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2585"/>
    <w:rsid w:val="00273A89"/>
    <w:rsid w:val="00273DB9"/>
    <w:rsid w:val="002750DE"/>
    <w:rsid w:val="0027581D"/>
    <w:rsid w:val="0027595C"/>
    <w:rsid w:val="0027698A"/>
    <w:rsid w:val="002773C3"/>
    <w:rsid w:val="00277818"/>
    <w:rsid w:val="00277D22"/>
    <w:rsid w:val="00280257"/>
    <w:rsid w:val="00280416"/>
    <w:rsid w:val="00280C66"/>
    <w:rsid w:val="002822A6"/>
    <w:rsid w:val="002828ED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975BE"/>
    <w:rsid w:val="002A1BB1"/>
    <w:rsid w:val="002A1D06"/>
    <w:rsid w:val="002A1E8C"/>
    <w:rsid w:val="002A20FA"/>
    <w:rsid w:val="002A2833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A44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935"/>
    <w:rsid w:val="002D2A49"/>
    <w:rsid w:val="002D2C35"/>
    <w:rsid w:val="002D3D23"/>
    <w:rsid w:val="002D3D71"/>
    <w:rsid w:val="002D5F01"/>
    <w:rsid w:val="002D60BD"/>
    <w:rsid w:val="002D6704"/>
    <w:rsid w:val="002E0BD8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79E"/>
    <w:rsid w:val="00302441"/>
    <w:rsid w:val="003027FF"/>
    <w:rsid w:val="00302C24"/>
    <w:rsid w:val="00303468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502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24F"/>
    <w:rsid w:val="00331EB3"/>
    <w:rsid w:val="00332062"/>
    <w:rsid w:val="00332BAF"/>
    <w:rsid w:val="0033330D"/>
    <w:rsid w:val="00334307"/>
    <w:rsid w:val="0033528A"/>
    <w:rsid w:val="0033598E"/>
    <w:rsid w:val="00335B15"/>
    <w:rsid w:val="003361E6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030A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0A4"/>
    <w:rsid w:val="00366A0C"/>
    <w:rsid w:val="0036709C"/>
    <w:rsid w:val="00367B5B"/>
    <w:rsid w:val="00370687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532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74F"/>
    <w:rsid w:val="00394988"/>
    <w:rsid w:val="003968AF"/>
    <w:rsid w:val="00396BE6"/>
    <w:rsid w:val="00396FA2"/>
    <w:rsid w:val="0039746E"/>
    <w:rsid w:val="00397EB3"/>
    <w:rsid w:val="003A0557"/>
    <w:rsid w:val="003A0B70"/>
    <w:rsid w:val="003A1515"/>
    <w:rsid w:val="003A177C"/>
    <w:rsid w:val="003A29D7"/>
    <w:rsid w:val="003A2B7D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5F8"/>
    <w:rsid w:val="003C28B2"/>
    <w:rsid w:val="003C31E9"/>
    <w:rsid w:val="003C395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757"/>
    <w:rsid w:val="0041490F"/>
    <w:rsid w:val="00414F76"/>
    <w:rsid w:val="00415E19"/>
    <w:rsid w:val="00417BDD"/>
    <w:rsid w:val="00421320"/>
    <w:rsid w:val="00421C20"/>
    <w:rsid w:val="004223DD"/>
    <w:rsid w:val="00422CA9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0DD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7"/>
    <w:rsid w:val="00444D0B"/>
    <w:rsid w:val="0044545C"/>
    <w:rsid w:val="00445C92"/>
    <w:rsid w:val="00446384"/>
    <w:rsid w:val="004465FA"/>
    <w:rsid w:val="0044749C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5E7B"/>
    <w:rsid w:val="004764E6"/>
    <w:rsid w:val="00477212"/>
    <w:rsid w:val="0048027A"/>
    <w:rsid w:val="00481C88"/>
    <w:rsid w:val="0048262B"/>
    <w:rsid w:val="00484DBF"/>
    <w:rsid w:val="0048516C"/>
    <w:rsid w:val="0048532A"/>
    <w:rsid w:val="00485C77"/>
    <w:rsid w:val="00485E0B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162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02A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7CE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4F7B9A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138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36D"/>
    <w:rsid w:val="00532E39"/>
    <w:rsid w:val="00532F82"/>
    <w:rsid w:val="005334C1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59CF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3EE2"/>
    <w:rsid w:val="00564142"/>
    <w:rsid w:val="00564552"/>
    <w:rsid w:val="00566DD8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2491"/>
    <w:rsid w:val="005A3306"/>
    <w:rsid w:val="005A430E"/>
    <w:rsid w:val="005A43EE"/>
    <w:rsid w:val="005A4C4E"/>
    <w:rsid w:val="005A5A1F"/>
    <w:rsid w:val="005A6921"/>
    <w:rsid w:val="005A730A"/>
    <w:rsid w:val="005B0546"/>
    <w:rsid w:val="005B18B3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1D0B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098"/>
    <w:rsid w:val="005F5413"/>
    <w:rsid w:val="005F6D0C"/>
    <w:rsid w:val="005F6D25"/>
    <w:rsid w:val="005F761F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931"/>
    <w:rsid w:val="00612E5C"/>
    <w:rsid w:val="0061332E"/>
    <w:rsid w:val="0061349F"/>
    <w:rsid w:val="006138D1"/>
    <w:rsid w:val="0061499C"/>
    <w:rsid w:val="00614B08"/>
    <w:rsid w:val="00617DF6"/>
    <w:rsid w:val="0062058C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4D13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4C97"/>
    <w:rsid w:val="00685005"/>
    <w:rsid w:val="0068624E"/>
    <w:rsid w:val="00687FB7"/>
    <w:rsid w:val="006911A1"/>
    <w:rsid w:val="006911DF"/>
    <w:rsid w:val="00691B5B"/>
    <w:rsid w:val="006928B4"/>
    <w:rsid w:val="006936D8"/>
    <w:rsid w:val="0069405C"/>
    <w:rsid w:val="006940B3"/>
    <w:rsid w:val="006967DC"/>
    <w:rsid w:val="00696F53"/>
    <w:rsid w:val="00697428"/>
    <w:rsid w:val="00697C6B"/>
    <w:rsid w:val="006A39E1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2A89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6F0A"/>
    <w:rsid w:val="006C796E"/>
    <w:rsid w:val="006D003E"/>
    <w:rsid w:val="006D0803"/>
    <w:rsid w:val="006D0A5E"/>
    <w:rsid w:val="006D3BCC"/>
    <w:rsid w:val="006D3E10"/>
    <w:rsid w:val="006D486E"/>
    <w:rsid w:val="006D4C01"/>
    <w:rsid w:val="006D5CE9"/>
    <w:rsid w:val="006D64D4"/>
    <w:rsid w:val="006D6559"/>
    <w:rsid w:val="006D6809"/>
    <w:rsid w:val="006D7443"/>
    <w:rsid w:val="006D75B6"/>
    <w:rsid w:val="006D7A00"/>
    <w:rsid w:val="006E062D"/>
    <w:rsid w:val="006E1766"/>
    <w:rsid w:val="006E1D7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077"/>
    <w:rsid w:val="006F2558"/>
    <w:rsid w:val="006F2B81"/>
    <w:rsid w:val="006F4370"/>
    <w:rsid w:val="006F4718"/>
    <w:rsid w:val="006F5563"/>
    <w:rsid w:val="006F598F"/>
    <w:rsid w:val="006F68C1"/>
    <w:rsid w:val="007001C7"/>
    <w:rsid w:val="007005EA"/>
    <w:rsid w:val="0070117A"/>
    <w:rsid w:val="0070354E"/>
    <w:rsid w:val="00703B99"/>
    <w:rsid w:val="00703CEE"/>
    <w:rsid w:val="00703EBD"/>
    <w:rsid w:val="00704407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21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1A51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2E1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996"/>
    <w:rsid w:val="00780E52"/>
    <w:rsid w:val="007820AF"/>
    <w:rsid w:val="007820FB"/>
    <w:rsid w:val="0078309E"/>
    <w:rsid w:val="00783BF5"/>
    <w:rsid w:val="00783D5A"/>
    <w:rsid w:val="00783F7B"/>
    <w:rsid w:val="007851AD"/>
    <w:rsid w:val="00786949"/>
    <w:rsid w:val="00787724"/>
    <w:rsid w:val="007908DD"/>
    <w:rsid w:val="00790B28"/>
    <w:rsid w:val="00790E56"/>
    <w:rsid w:val="00792292"/>
    <w:rsid w:val="00792F15"/>
    <w:rsid w:val="0079370E"/>
    <w:rsid w:val="0079500C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97E"/>
    <w:rsid w:val="007A4B0C"/>
    <w:rsid w:val="007A4CA1"/>
    <w:rsid w:val="007A500F"/>
    <w:rsid w:val="007A5475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03D"/>
    <w:rsid w:val="007D0741"/>
    <w:rsid w:val="007D0CF8"/>
    <w:rsid w:val="007D110D"/>
    <w:rsid w:val="007D119E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47EF"/>
    <w:rsid w:val="007D4D82"/>
    <w:rsid w:val="007D57F9"/>
    <w:rsid w:val="007D63D6"/>
    <w:rsid w:val="007E1252"/>
    <w:rsid w:val="007E1760"/>
    <w:rsid w:val="007E18CD"/>
    <w:rsid w:val="007E35D6"/>
    <w:rsid w:val="007E3869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273"/>
    <w:rsid w:val="00827762"/>
    <w:rsid w:val="00830725"/>
    <w:rsid w:val="00830C81"/>
    <w:rsid w:val="00831173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1B44"/>
    <w:rsid w:val="008425EC"/>
    <w:rsid w:val="008433F0"/>
    <w:rsid w:val="00843450"/>
    <w:rsid w:val="008436BE"/>
    <w:rsid w:val="008458BE"/>
    <w:rsid w:val="00845B25"/>
    <w:rsid w:val="008469BA"/>
    <w:rsid w:val="0084737D"/>
    <w:rsid w:val="008504BF"/>
    <w:rsid w:val="00851046"/>
    <w:rsid w:val="00851B05"/>
    <w:rsid w:val="00851F6A"/>
    <w:rsid w:val="0085207E"/>
    <w:rsid w:val="0085351D"/>
    <w:rsid w:val="008539A7"/>
    <w:rsid w:val="00853DFC"/>
    <w:rsid w:val="00853E5B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86B3C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847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2975"/>
    <w:rsid w:val="008C2E1B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04C"/>
    <w:rsid w:val="008D6B5C"/>
    <w:rsid w:val="008E0C43"/>
    <w:rsid w:val="008E22FC"/>
    <w:rsid w:val="008E26B7"/>
    <w:rsid w:val="008E27F9"/>
    <w:rsid w:val="008E38F0"/>
    <w:rsid w:val="008E487C"/>
    <w:rsid w:val="008E53C2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674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269E4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9E"/>
    <w:rsid w:val="009464CA"/>
    <w:rsid w:val="00946A68"/>
    <w:rsid w:val="009511F7"/>
    <w:rsid w:val="009524DA"/>
    <w:rsid w:val="009524ED"/>
    <w:rsid w:val="009524EF"/>
    <w:rsid w:val="00952974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08F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0AE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58AA"/>
    <w:rsid w:val="009C6072"/>
    <w:rsid w:val="009C6C28"/>
    <w:rsid w:val="009C7D1C"/>
    <w:rsid w:val="009D1102"/>
    <w:rsid w:val="009D1EBF"/>
    <w:rsid w:val="009D3C99"/>
    <w:rsid w:val="009D3EA9"/>
    <w:rsid w:val="009D5485"/>
    <w:rsid w:val="009D59EC"/>
    <w:rsid w:val="009D605B"/>
    <w:rsid w:val="009E0901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4015"/>
    <w:rsid w:val="00A05735"/>
    <w:rsid w:val="00A069C0"/>
    <w:rsid w:val="00A06D79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44A9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A56"/>
    <w:rsid w:val="00A56B04"/>
    <w:rsid w:val="00A572AB"/>
    <w:rsid w:val="00A57DE1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5B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681"/>
    <w:rsid w:val="00AB07BC"/>
    <w:rsid w:val="00AB10EF"/>
    <w:rsid w:val="00AB54BE"/>
    <w:rsid w:val="00AB565A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08B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83E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016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266A2"/>
    <w:rsid w:val="00B302A3"/>
    <w:rsid w:val="00B30F02"/>
    <w:rsid w:val="00B31BF0"/>
    <w:rsid w:val="00B32E74"/>
    <w:rsid w:val="00B33208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6CB"/>
    <w:rsid w:val="00B7776A"/>
    <w:rsid w:val="00B825E3"/>
    <w:rsid w:val="00B82C26"/>
    <w:rsid w:val="00B82E7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27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2098"/>
    <w:rsid w:val="00C0478C"/>
    <w:rsid w:val="00C05F40"/>
    <w:rsid w:val="00C061F7"/>
    <w:rsid w:val="00C074C2"/>
    <w:rsid w:val="00C108C2"/>
    <w:rsid w:val="00C11B34"/>
    <w:rsid w:val="00C11B86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27198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3483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316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4BA9"/>
    <w:rsid w:val="00CA6537"/>
    <w:rsid w:val="00CA712B"/>
    <w:rsid w:val="00CA7819"/>
    <w:rsid w:val="00CB0796"/>
    <w:rsid w:val="00CB0831"/>
    <w:rsid w:val="00CB11B9"/>
    <w:rsid w:val="00CB162E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5BCE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5E85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4B6F"/>
    <w:rsid w:val="00CF627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26F"/>
    <w:rsid w:val="00D103B6"/>
    <w:rsid w:val="00D11139"/>
    <w:rsid w:val="00D12022"/>
    <w:rsid w:val="00D1246D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1D3"/>
    <w:rsid w:val="00D2465A"/>
    <w:rsid w:val="00D24E32"/>
    <w:rsid w:val="00D25A58"/>
    <w:rsid w:val="00D26DBC"/>
    <w:rsid w:val="00D2740F"/>
    <w:rsid w:val="00D30164"/>
    <w:rsid w:val="00D30D86"/>
    <w:rsid w:val="00D318A9"/>
    <w:rsid w:val="00D33A5B"/>
    <w:rsid w:val="00D3413D"/>
    <w:rsid w:val="00D3445C"/>
    <w:rsid w:val="00D34899"/>
    <w:rsid w:val="00D35069"/>
    <w:rsid w:val="00D35CFD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0FF4"/>
    <w:rsid w:val="00D51EBF"/>
    <w:rsid w:val="00D529F7"/>
    <w:rsid w:val="00D533D7"/>
    <w:rsid w:val="00D55FB9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3FE"/>
    <w:rsid w:val="00D71D58"/>
    <w:rsid w:val="00D726F9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3FC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DF743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651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38FD"/>
    <w:rsid w:val="00E43BEC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57680"/>
    <w:rsid w:val="00E60457"/>
    <w:rsid w:val="00E60814"/>
    <w:rsid w:val="00E6092D"/>
    <w:rsid w:val="00E63655"/>
    <w:rsid w:val="00E642FC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B7C"/>
    <w:rsid w:val="00E81F84"/>
    <w:rsid w:val="00E82ABF"/>
    <w:rsid w:val="00E82C7C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3A1"/>
    <w:rsid w:val="00EC1864"/>
    <w:rsid w:val="00EC230E"/>
    <w:rsid w:val="00EC35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E653C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8E"/>
    <w:rsid w:val="00EF4BEB"/>
    <w:rsid w:val="00EF56F2"/>
    <w:rsid w:val="00EF5951"/>
    <w:rsid w:val="00EF6165"/>
    <w:rsid w:val="00EF64C6"/>
    <w:rsid w:val="00EF702B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4746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B0"/>
    <w:rsid w:val="00F250D0"/>
    <w:rsid w:val="00F25FDA"/>
    <w:rsid w:val="00F267D7"/>
    <w:rsid w:val="00F302CE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5BF3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0C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3017"/>
    <w:rsid w:val="00F95605"/>
    <w:rsid w:val="00F95C0C"/>
    <w:rsid w:val="00F95CC5"/>
    <w:rsid w:val="00F96D11"/>
    <w:rsid w:val="00F97805"/>
    <w:rsid w:val="00FA0B3C"/>
    <w:rsid w:val="00FA170F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723C"/>
    <w:rsid w:val="00FC085B"/>
    <w:rsid w:val="00FC0E4F"/>
    <w:rsid w:val="00FC0F47"/>
    <w:rsid w:val="00FC1CCC"/>
    <w:rsid w:val="00FC243A"/>
    <w:rsid w:val="00FC3064"/>
    <w:rsid w:val="00FC30E0"/>
    <w:rsid w:val="00FC3EB7"/>
    <w:rsid w:val="00FC44A6"/>
    <w:rsid w:val="00FC58EA"/>
    <w:rsid w:val="00FC5D05"/>
    <w:rsid w:val="00FC661E"/>
    <w:rsid w:val="00FC68E2"/>
    <w:rsid w:val="00FC797A"/>
    <w:rsid w:val="00FC7A71"/>
    <w:rsid w:val="00FC7B17"/>
    <w:rsid w:val="00FC7CF4"/>
    <w:rsid w:val="00FC7FC5"/>
    <w:rsid w:val="00FD26B7"/>
    <w:rsid w:val="00FD339E"/>
    <w:rsid w:val="00FD39F9"/>
    <w:rsid w:val="00FD4025"/>
    <w:rsid w:val="00FD4026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5D4D"/>
    <w:rsid w:val="00FE6254"/>
    <w:rsid w:val="00FE7376"/>
    <w:rsid w:val="00FF0267"/>
    <w:rsid w:val="00FF04AC"/>
    <w:rsid w:val="00FF0A72"/>
    <w:rsid w:val="00FF104A"/>
    <w:rsid w:val="00FF204C"/>
    <w:rsid w:val="00FF30A6"/>
    <w:rsid w:val="00FF3C2D"/>
    <w:rsid w:val="00FF53DA"/>
    <w:rsid w:val="00FF6BE6"/>
    <w:rsid w:val="00FF734A"/>
    <w:rsid w:val="00FF7E3E"/>
    <w:rsid w:val="73E6A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29CF33C6-070F-4AE4-A87B-A215F46C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1Headline1">
    <w:name w:val="A01_Headline 1"/>
    <w:basedOn w:val="Heading1"/>
    <w:qFormat/>
    <w:rsid w:val="00134156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val="en-GB" w:eastAsia="de-DE" w:bidi="ar-SA"/>
      <w14:ligatures w14:val="standardContextual"/>
    </w:rPr>
  </w:style>
  <w:style w:type="paragraph" w:customStyle="1" w:styleId="A04List">
    <w:name w:val="A04_List"/>
    <w:basedOn w:val="Normal"/>
    <w:qFormat/>
    <w:rsid w:val="009524DA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qFormat/>
    <w:rsid w:val="00CA4BA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6Quote">
    <w:name w:val="A06_Quote"/>
    <w:basedOn w:val="A03Copytext"/>
    <w:qFormat/>
    <w:rsid w:val="00827273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E57680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C01Tabletitle">
    <w:name w:val="C01_Table title"/>
    <w:qFormat/>
    <w:rsid w:val="00396BE6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C05Annotation">
    <w:name w:val="C05_Annotation"/>
    <w:qFormat/>
    <w:rsid w:val="00396BE6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 w:bidi="ar-SA"/>
      <w14:ligatures w14:val="standardContextual"/>
    </w:rPr>
  </w:style>
  <w:style w:type="table" w:customStyle="1" w:styleId="Mercedes-Benz">
    <w:name w:val="Mercedes-Benz"/>
    <w:basedOn w:val="TableNormal"/>
    <w:uiPriority w:val="99"/>
    <w:rsid w:val="00396BE6"/>
    <w:pPr>
      <w:spacing w:after="0" w:line="240" w:lineRule="auto"/>
    </w:pPr>
    <w:rPr>
      <w:rFonts w:ascii="MB Corpo S Text Office Light" w:hAnsi="MB Corpo S Text Office Light"/>
      <w:sz w:val="15"/>
      <w:lang w:val="de-DE" w:eastAsia="en-US" w:bidi="ar-SA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4Tablelist">
    <w:name w:val="C04_Table list"/>
    <w:basedOn w:val="Normal"/>
    <w:qFormat/>
    <w:rsid w:val="00396BE6"/>
    <w:pPr>
      <w:spacing w:line="240" w:lineRule="auto"/>
    </w:pPr>
    <w:rPr>
      <w:rFonts w:asciiTheme="minorHAnsi" w:eastAsia="Times New Roman" w:hAnsiTheme="minorHAnsi" w:cs="Calibri"/>
      <w:kern w:val="2"/>
      <w:sz w:val="15"/>
      <w:szCs w:val="15"/>
      <w:lang w:val="en-GB" w:eastAsia="de-DE" w:bidi="ar-SA"/>
      <w14:ligatures w14:val="standardContextual"/>
    </w:rPr>
  </w:style>
  <w:style w:type="paragraph" w:customStyle="1" w:styleId="C02Tabletext">
    <w:name w:val="C02_Table text"/>
    <w:qFormat/>
    <w:rsid w:val="00396BE6"/>
    <w:pPr>
      <w:spacing w:after="0" w:line="240" w:lineRule="auto"/>
    </w:pPr>
    <w:rPr>
      <w:rFonts w:eastAsiaTheme="minorEastAsia"/>
      <w:kern w:val="2"/>
      <w:sz w:val="15"/>
      <w:szCs w:val="24"/>
      <w:lang w:val="en-GB" w:eastAsia="de-DE" w:bidi="ar-SA"/>
      <w14:ligatures w14:val="standardContextual"/>
    </w:rPr>
  </w:style>
  <w:style w:type="paragraph" w:customStyle="1" w:styleId="C03Tabletextbold">
    <w:name w:val="C03_Table text bold"/>
    <w:basedOn w:val="C02Tabletext"/>
    <w:qFormat/>
    <w:rsid w:val="00396BE6"/>
    <w:rPr>
      <w:rFonts w:ascii="MB Corpo S Text Office" w:hAnsi="MB Corpo S Text Office"/>
    </w:rPr>
  </w:style>
  <w:style w:type="character" w:customStyle="1" w:styleId="normaltextrun">
    <w:name w:val="normaltextrun"/>
    <w:basedOn w:val="DefaultParagraphFont"/>
    <w:rsid w:val="00396BE6"/>
  </w:style>
  <w:style w:type="paragraph" w:customStyle="1" w:styleId="A01berschrift1">
    <w:name w:val="A01_Überschrift 1"/>
    <w:basedOn w:val="Heading1"/>
    <w:qFormat/>
    <w:rsid w:val="005F5098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val="de-DE" w:eastAsia="de-DE" w:bidi="ar-SA"/>
      <w14:ligatures w14:val="standardContextual"/>
    </w:rPr>
  </w:style>
  <w:style w:type="paragraph" w:customStyle="1" w:styleId="A05Subheadline">
    <w:name w:val="A05_Subheadline"/>
    <w:next w:val="A03Copytext"/>
    <w:qFormat/>
    <w:rsid w:val="00FF3C2D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a.mercedes-benz.pt/o-novo-mercedes-benz-classe-s-sofisticado-em-todos-os-detalhes/" TargetMode="External"/><Relationship Id="rId18" Type="http://schemas.openxmlformats.org/officeDocument/2006/relationships/hyperlink" Target="https://media.mercedes-benz.pt/140-anos-de-inovaco-a-mercedes-benz-molda-o-futuro-da-mobilidade-desde-a-invenco-do-automovel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yperlink" Target="https://www.youtube.com/watch?v=3WnnlvogO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ercedes-benz.com/en/vehicles/s-class-livestream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youtube.com/@MercedesBenz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media.mercedes-benz.p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ercedes-benz.com/en/exclusive/mercedes-benz-community/welcome-to-the-community/" TargetMode="External"/><Relationship Id="rId22" Type="http://schemas.openxmlformats.org/officeDocument/2006/relationships/footer" Target="foot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b94388f9b0e52226dfd3172a8b0aaf0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c9b51d5cedc7ffb08876554bc8137fd0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C515F-3CF4-4DB7-B66F-84BC5D1C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1465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6</cp:revision>
  <cp:lastPrinted>2026-01-23T13:04:00Z</cp:lastPrinted>
  <dcterms:created xsi:type="dcterms:W3CDTF">2026-02-04T11:54:00Z</dcterms:created>
  <dcterms:modified xsi:type="dcterms:W3CDTF">2026-02-04T17:37:00Z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