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3C6EBA" w14:paraId="2D586B28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707357DD" w14:textId="77777777" w:rsidR="00317376" w:rsidRPr="003C6EBA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13FEB452" w14:textId="77777777" w:rsidR="004C5B6A" w:rsidRPr="003C6EBA" w:rsidRDefault="004C5B6A" w:rsidP="00B03193">
            <w:pPr>
              <w:pStyle w:val="D02Legalentity"/>
              <w:framePr w:wrap="auto"/>
            </w:pPr>
          </w:p>
        </w:tc>
      </w:tr>
      <w:tr w:rsidR="00317376" w:rsidRPr="003C6EBA" w14:paraId="53499CB1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3413AE4E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7212B8D4" w14:textId="7291FB30" w:rsidR="00317376" w:rsidRPr="003C6EBA" w:rsidRDefault="00A0776C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proofErr w:type="spellStart"/>
            <w:r>
              <w:rPr>
                <w:szCs w:val="21"/>
              </w:rPr>
              <w:t>Informação</w:t>
            </w:r>
            <w:proofErr w:type="spellEnd"/>
            <w:r>
              <w:rPr>
                <w:szCs w:val="21"/>
              </w:rPr>
              <w:t xml:space="preserve"> de </w:t>
            </w:r>
            <w:proofErr w:type="spellStart"/>
            <w:r>
              <w:rPr>
                <w:szCs w:val="21"/>
              </w:rPr>
              <w:t>Imprensa</w:t>
            </w:r>
            <w:proofErr w:type="spellEnd"/>
          </w:p>
        </w:tc>
      </w:tr>
      <w:tr w:rsidR="00317376" w:rsidRPr="003C6EBA" w14:paraId="1782DC47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4A0D1FE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748E709B" w14:textId="69CFC479" w:rsidR="00317376" w:rsidRPr="003C6EBA" w:rsidRDefault="00183D96" w:rsidP="00B03193">
            <w:pPr>
              <w:pStyle w:val="D04Date"/>
              <w:framePr w:hSpace="0" w:wrap="auto" w:vAnchor="margin" w:hAnchor="text" w:yAlign="inline"/>
            </w:pPr>
            <w:r>
              <w:t>1</w:t>
            </w:r>
            <w:r w:rsidR="00974C38">
              <w:t>6</w:t>
            </w:r>
            <w:r>
              <w:t xml:space="preserve"> </w:t>
            </w:r>
            <w:proofErr w:type="spellStart"/>
            <w:r>
              <w:t>Se</w:t>
            </w:r>
            <w:r w:rsidR="00A0776C">
              <w:t>tembro</w:t>
            </w:r>
            <w:proofErr w:type="spellEnd"/>
            <w:r>
              <w:t xml:space="preserve"> 2026</w:t>
            </w:r>
          </w:p>
        </w:tc>
      </w:tr>
    </w:tbl>
    <w:p w14:paraId="12494DE9" w14:textId="77777777" w:rsidR="00A039F0" w:rsidRPr="003C6EBA" w:rsidRDefault="00A039F0" w:rsidP="00081305">
      <w:pPr>
        <w:pStyle w:val="D04Date"/>
        <w:framePr w:wrap="around"/>
        <w:sectPr w:rsidR="00A039F0" w:rsidRPr="003C6EBA" w:rsidSect="00B778E5">
          <w:headerReference w:type="first" r:id="rId11"/>
          <w:footerReference w:type="first" r:id="rId12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docGrid w:linePitch="360"/>
        </w:sectPr>
      </w:pPr>
    </w:p>
    <w:p w14:paraId="46311F6D" w14:textId="05C63BC9" w:rsidR="00183D96" w:rsidRPr="00A0776C" w:rsidRDefault="00A0776C" w:rsidP="00183D96">
      <w:pPr>
        <w:pStyle w:val="A01Headline1"/>
        <w:rPr>
          <w:lang w:val="pt-PT"/>
        </w:rPr>
      </w:pPr>
      <w:r w:rsidRPr="00A0776C">
        <w:rPr>
          <w:lang w:val="pt-PT"/>
        </w:rPr>
        <w:t xml:space="preserve">A </w:t>
      </w:r>
      <w:r w:rsidR="00183D96" w:rsidRPr="007750FC">
        <w:fldChar w:fldCharType="begin"/>
      </w:r>
      <w:r w:rsidR="00183D96" w:rsidRPr="00A0776C">
        <w:rPr>
          <w:lang w:val="pt-PT"/>
        </w:rPr>
        <w:instrText xml:space="preserve"> TOC \o "1-2" \f \h \z \t "A02_Überschrift 2/Headline 2,2,A01_Überschrift 1/Headline 1,1" </w:instrText>
      </w:r>
      <w:r w:rsidR="00183D96" w:rsidRPr="007750FC">
        <w:fldChar w:fldCharType="separate"/>
      </w:r>
      <w:r w:rsidR="00183D96" w:rsidRPr="007750FC">
        <w:fldChar w:fldCharType="end"/>
      </w:r>
      <w:bookmarkStart w:id="0" w:name="_Toc178529387"/>
      <w:bookmarkStart w:id="1" w:name="_Toc178529512"/>
      <w:bookmarkStart w:id="2" w:name="_Toc178531025"/>
      <w:bookmarkStart w:id="3" w:name="_Toc178533738"/>
      <w:bookmarkStart w:id="4" w:name="_Toc178534217"/>
      <w:bookmarkStart w:id="5" w:name="_Toc178534911"/>
      <w:bookmarkStart w:id="6" w:name="_Toc178603824"/>
      <w:bookmarkStart w:id="7" w:name="_Toc184052981"/>
      <w:r w:rsidR="00183D96" w:rsidRPr="00A0776C">
        <w:rPr>
          <w:lang w:val="pt-PT"/>
        </w:rPr>
        <w:t>Mercedes-Benz Vans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="00183D96" w:rsidRPr="00A0776C">
        <w:rPr>
          <w:lang w:val="pt-PT"/>
        </w:rPr>
        <w:t xml:space="preserve"> </w:t>
      </w:r>
      <w:r w:rsidRPr="00A0776C">
        <w:rPr>
          <w:lang w:val="pt-PT"/>
        </w:rPr>
        <w:t>revela a visão do futuro</w:t>
      </w:r>
      <w:r w:rsidR="00183D96" w:rsidRPr="00A0776C">
        <w:rPr>
          <w:lang w:val="pt-PT"/>
        </w:rPr>
        <w:t xml:space="preserve"> </w:t>
      </w:r>
      <w:r w:rsidRPr="00A0776C">
        <w:rPr>
          <w:lang w:val="pt-PT"/>
        </w:rPr>
        <w:t>dos veículos</w:t>
      </w:r>
      <w:r>
        <w:rPr>
          <w:lang w:val="pt-PT"/>
        </w:rPr>
        <w:t xml:space="preserve"> comerciais ligeiros dedicados a uma utilização profissional</w:t>
      </w:r>
      <w:r w:rsidRPr="00A0776C">
        <w:rPr>
          <w:lang w:val="pt-PT"/>
        </w:rPr>
        <w:t xml:space="preserve"> </w:t>
      </w:r>
      <w:r>
        <w:rPr>
          <w:lang w:val="pt-PT"/>
        </w:rPr>
        <w:t>e disponibiliza ao</w:t>
      </w:r>
      <w:r w:rsidR="004F1A4E">
        <w:rPr>
          <w:lang w:val="pt-PT"/>
        </w:rPr>
        <w:t>s</w:t>
      </w:r>
      <w:r>
        <w:rPr>
          <w:lang w:val="pt-PT"/>
        </w:rPr>
        <w:t xml:space="preserve"> cliente</w:t>
      </w:r>
      <w:r w:rsidR="004F1A4E">
        <w:rPr>
          <w:lang w:val="pt-PT"/>
        </w:rPr>
        <w:t>s</w:t>
      </w:r>
      <w:r>
        <w:rPr>
          <w:lang w:val="pt-PT"/>
        </w:rPr>
        <w:t xml:space="preserve"> um apoio integrado para </w:t>
      </w:r>
      <w:r w:rsidR="00183D96" w:rsidRPr="00A0776C">
        <w:rPr>
          <w:lang w:val="pt-PT"/>
        </w:rPr>
        <w:t>“</w:t>
      </w:r>
      <w:r w:rsidR="00A4264E">
        <w:rPr>
          <w:lang w:val="pt-PT"/>
        </w:rPr>
        <w:t>Business Performance</w:t>
      </w:r>
      <w:r w:rsidR="00183D96" w:rsidRPr="00A0776C">
        <w:rPr>
          <w:lang w:val="pt-PT"/>
        </w:rPr>
        <w:t xml:space="preserve">. </w:t>
      </w:r>
      <w:proofErr w:type="spellStart"/>
      <w:r w:rsidR="00A4264E">
        <w:rPr>
          <w:lang w:val="pt-PT"/>
        </w:rPr>
        <w:t>Everyday</w:t>
      </w:r>
      <w:proofErr w:type="spellEnd"/>
      <w:r w:rsidR="00183D96" w:rsidRPr="00A0776C">
        <w:rPr>
          <w:lang w:val="pt-PT"/>
        </w:rPr>
        <w:t xml:space="preserve">.” </w:t>
      </w:r>
    </w:p>
    <w:p w14:paraId="658F7FB2" w14:textId="159C9824" w:rsidR="00183D96" w:rsidRPr="00A0776C" w:rsidRDefault="00183D96" w:rsidP="00183D96">
      <w:pPr>
        <w:pStyle w:val="A04List"/>
        <w:rPr>
          <w:lang w:val="pt-PT"/>
        </w:rPr>
      </w:pPr>
      <w:r w:rsidRPr="00A0776C">
        <w:rPr>
          <w:lang w:val="pt-PT"/>
        </w:rPr>
        <w:t xml:space="preserve">Mercedes-Benz Vans </w:t>
      </w:r>
      <w:r w:rsidR="00A0776C" w:rsidRPr="00A0776C">
        <w:rPr>
          <w:lang w:val="pt-PT"/>
        </w:rPr>
        <w:t>no</w:t>
      </w:r>
      <w:r w:rsidRPr="00A0776C">
        <w:rPr>
          <w:lang w:val="pt-PT"/>
        </w:rPr>
        <w:t xml:space="preserve"> IAA </w:t>
      </w:r>
      <w:proofErr w:type="spellStart"/>
      <w:r w:rsidRPr="00A0776C">
        <w:rPr>
          <w:lang w:val="pt-PT"/>
        </w:rPr>
        <w:t>Transportation</w:t>
      </w:r>
      <w:proofErr w:type="spellEnd"/>
      <w:r w:rsidRPr="00A0776C">
        <w:rPr>
          <w:lang w:val="pt-PT"/>
        </w:rPr>
        <w:t xml:space="preserve"> 2026:</w:t>
      </w:r>
      <w:r w:rsidR="00A0776C">
        <w:rPr>
          <w:lang w:val="pt-PT"/>
        </w:rPr>
        <w:t xml:space="preserve"> passado,</w:t>
      </w:r>
      <w:r w:rsidRPr="00A0776C">
        <w:rPr>
          <w:lang w:val="pt-PT"/>
        </w:rPr>
        <w:t xml:space="preserve"> present</w:t>
      </w:r>
      <w:r w:rsidR="00A0776C" w:rsidRPr="00A0776C">
        <w:rPr>
          <w:lang w:val="pt-PT"/>
        </w:rPr>
        <w:t>e</w:t>
      </w:r>
      <w:r w:rsidRPr="00A0776C">
        <w:rPr>
          <w:lang w:val="pt-PT"/>
        </w:rPr>
        <w:t xml:space="preserve"> </w:t>
      </w:r>
      <w:r w:rsidR="00A0776C" w:rsidRPr="00A0776C">
        <w:rPr>
          <w:lang w:val="pt-PT"/>
        </w:rPr>
        <w:t>e</w:t>
      </w:r>
      <w:r w:rsidR="00A0776C">
        <w:rPr>
          <w:lang w:val="pt-PT"/>
        </w:rPr>
        <w:t xml:space="preserve"> futuro em destaque</w:t>
      </w:r>
      <w:r w:rsidR="00603515">
        <w:rPr>
          <w:lang w:val="pt-PT"/>
        </w:rPr>
        <w:t>.</w:t>
      </w:r>
    </w:p>
    <w:p w14:paraId="31426E06" w14:textId="77777777" w:rsidR="00BD4C03" w:rsidRDefault="00603515" w:rsidP="00183D96">
      <w:pPr>
        <w:pStyle w:val="A04List"/>
        <w:rPr>
          <w:lang w:val="pt-PT"/>
        </w:rPr>
      </w:pPr>
      <w:r>
        <w:rPr>
          <w:szCs w:val="24"/>
          <w:lang w:val="pt-PT"/>
        </w:rPr>
        <w:t>N</w:t>
      </w:r>
      <w:r w:rsidR="00A0776C" w:rsidRPr="00A0776C">
        <w:rPr>
          <w:szCs w:val="24"/>
          <w:lang w:val="pt-PT"/>
        </w:rPr>
        <w:t>ova</w:t>
      </w:r>
      <w:r w:rsidR="00183D96" w:rsidRPr="00A0776C">
        <w:rPr>
          <w:lang w:val="pt-PT"/>
        </w:rPr>
        <w:t xml:space="preserve"> Van </w:t>
      </w:r>
      <w:proofErr w:type="spellStart"/>
      <w:r w:rsidR="00183D96" w:rsidRPr="00A0776C">
        <w:rPr>
          <w:lang w:val="pt-PT"/>
        </w:rPr>
        <w:t>Architecture</w:t>
      </w:r>
      <w:proofErr w:type="spellEnd"/>
      <w:r w:rsidR="00183D96" w:rsidRPr="00A0776C">
        <w:rPr>
          <w:lang w:val="pt-PT"/>
        </w:rPr>
        <w:t xml:space="preserve">: </w:t>
      </w:r>
      <w:r w:rsidR="00BD4C03">
        <w:rPr>
          <w:lang w:val="pt-PT"/>
        </w:rPr>
        <w:t>este evento marca</w:t>
      </w:r>
      <w:r w:rsidR="00A0776C" w:rsidRPr="00A0776C">
        <w:rPr>
          <w:lang w:val="pt-PT"/>
        </w:rPr>
        <w:t xml:space="preserve"> a estreia do</w:t>
      </w:r>
      <w:r w:rsidR="00183D96" w:rsidRPr="00A0776C">
        <w:rPr>
          <w:lang w:val="pt-PT"/>
        </w:rPr>
        <w:t xml:space="preserve"> </w:t>
      </w:r>
      <w:r w:rsidR="00A0776C" w:rsidRPr="00A0776C">
        <w:rPr>
          <w:lang w:val="pt-PT"/>
        </w:rPr>
        <w:t>novo e totalmente</w:t>
      </w:r>
      <w:r w:rsidR="00183D96" w:rsidRPr="00A0776C">
        <w:rPr>
          <w:lang w:val="pt-PT"/>
        </w:rPr>
        <w:t xml:space="preserve"> el</w:t>
      </w:r>
      <w:r w:rsidR="00A0776C" w:rsidRPr="00A0776C">
        <w:rPr>
          <w:lang w:val="pt-PT"/>
        </w:rPr>
        <w:t>ét</w:t>
      </w:r>
      <w:r w:rsidR="00183D96" w:rsidRPr="00A0776C">
        <w:rPr>
          <w:lang w:val="pt-PT"/>
        </w:rPr>
        <w:t>ric</w:t>
      </w:r>
      <w:r w:rsidR="00A0776C" w:rsidRPr="00A0776C">
        <w:rPr>
          <w:lang w:val="pt-PT"/>
        </w:rPr>
        <w:t>o</w:t>
      </w:r>
      <w:r w:rsidR="00183D96" w:rsidRPr="00A0776C">
        <w:rPr>
          <w:lang w:val="pt-PT"/>
        </w:rPr>
        <w:t xml:space="preserve"> </w:t>
      </w:r>
      <w:r>
        <w:rPr>
          <w:lang w:val="pt-PT"/>
        </w:rPr>
        <w:t xml:space="preserve">Mercedes-Benz </w:t>
      </w:r>
      <w:r w:rsidR="00183D96" w:rsidRPr="00A0776C">
        <w:rPr>
          <w:lang w:val="pt-PT"/>
        </w:rPr>
        <w:t>VLE</w:t>
      </w:r>
      <w:r w:rsidR="00BD4C03">
        <w:rPr>
          <w:lang w:val="pt-PT"/>
        </w:rPr>
        <w:t xml:space="preserve"> </w:t>
      </w:r>
      <w:r w:rsidR="00A0776C">
        <w:rPr>
          <w:lang w:val="pt-PT"/>
        </w:rPr>
        <w:t>como</w:t>
      </w:r>
      <w:r w:rsidR="00183D96" w:rsidRPr="00A0776C">
        <w:rPr>
          <w:lang w:val="pt-PT"/>
        </w:rPr>
        <w:t xml:space="preserve"> </w:t>
      </w:r>
      <w:r>
        <w:rPr>
          <w:lang w:val="pt-PT"/>
        </w:rPr>
        <w:t xml:space="preserve">solução </w:t>
      </w:r>
      <w:r w:rsidR="00BD4C03">
        <w:rPr>
          <w:lang w:val="pt-PT"/>
        </w:rPr>
        <w:t xml:space="preserve">para o </w:t>
      </w:r>
      <w:r>
        <w:rPr>
          <w:lang w:val="pt-PT"/>
        </w:rPr>
        <w:t>transporte</w:t>
      </w:r>
      <w:r w:rsidR="00B75B3B">
        <w:rPr>
          <w:lang w:val="pt-PT"/>
        </w:rPr>
        <w:t xml:space="preserve"> profissional</w:t>
      </w:r>
      <w:r>
        <w:rPr>
          <w:lang w:val="pt-PT"/>
        </w:rPr>
        <w:t xml:space="preserve"> de passageiros</w:t>
      </w:r>
      <w:r w:rsidR="00BD4C03">
        <w:rPr>
          <w:lang w:val="pt-PT"/>
        </w:rPr>
        <w:t>.</w:t>
      </w:r>
    </w:p>
    <w:p w14:paraId="4D22CD78" w14:textId="201DB92C" w:rsidR="00183D96" w:rsidRPr="00603515" w:rsidRDefault="00BD4C03" w:rsidP="00183D96">
      <w:pPr>
        <w:pStyle w:val="A04List"/>
        <w:rPr>
          <w:lang w:val="pt-PT"/>
        </w:rPr>
      </w:pPr>
      <w:r>
        <w:rPr>
          <w:lang w:val="pt-PT"/>
        </w:rPr>
        <w:t>A a</w:t>
      </w:r>
      <w:r w:rsidR="00603515">
        <w:rPr>
          <w:lang w:val="pt-PT"/>
        </w:rPr>
        <w:t>presentação da escultura</w:t>
      </w:r>
      <w:r w:rsidR="00183D96" w:rsidRPr="00A0776C">
        <w:rPr>
          <w:lang w:val="pt-PT"/>
        </w:rPr>
        <w:t xml:space="preserve"> </w:t>
      </w:r>
      <w:r w:rsidR="00183D96" w:rsidRPr="00603515">
        <w:rPr>
          <w:lang w:val="pt-PT"/>
        </w:rPr>
        <w:t>“</w:t>
      </w:r>
      <w:proofErr w:type="spellStart"/>
      <w:r w:rsidR="00183D96" w:rsidRPr="00603515">
        <w:rPr>
          <w:lang w:val="pt-PT"/>
        </w:rPr>
        <w:t>The</w:t>
      </w:r>
      <w:proofErr w:type="spellEnd"/>
      <w:r w:rsidR="00183D96" w:rsidRPr="00603515">
        <w:rPr>
          <w:lang w:val="pt-PT"/>
        </w:rPr>
        <w:t xml:space="preserve"> </w:t>
      </w:r>
      <w:proofErr w:type="spellStart"/>
      <w:r w:rsidR="00183D96" w:rsidRPr="00603515">
        <w:rPr>
          <w:lang w:val="pt-PT"/>
        </w:rPr>
        <w:t>BOuLDER</w:t>
      </w:r>
      <w:proofErr w:type="spellEnd"/>
      <w:r w:rsidR="00183D96" w:rsidRPr="00603515">
        <w:rPr>
          <w:lang w:val="pt-PT"/>
        </w:rPr>
        <w:t xml:space="preserve">” </w:t>
      </w:r>
      <w:r w:rsidR="00603515">
        <w:rPr>
          <w:lang w:val="pt-PT"/>
        </w:rPr>
        <w:t>revela uma visão alargada do</w:t>
      </w:r>
      <w:r w:rsidR="00183D96" w:rsidRPr="00603515">
        <w:rPr>
          <w:lang w:val="pt-PT"/>
        </w:rPr>
        <w:t xml:space="preserve"> futur</w:t>
      </w:r>
      <w:r w:rsidR="00603515">
        <w:rPr>
          <w:lang w:val="pt-PT"/>
        </w:rPr>
        <w:t>o</w:t>
      </w:r>
      <w:r w:rsidR="00183D96" w:rsidRPr="00603515">
        <w:rPr>
          <w:lang w:val="pt-PT"/>
        </w:rPr>
        <w:t xml:space="preserve"> </w:t>
      </w:r>
      <w:r>
        <w:rPr>
          <w:lang w:val="pt-PT"/>
        </w:rPr>
        <w:t>da</w:t>
      </w:r>
      <w:r w:rsidR="007C5779">
        <w:rPr>
          <w:lang w:val="pt-PT"/>
        </w:rPr>
        <w:t xml:space="preserve"> gama</w:t>
      </w:r>
      <w:r w:rsidR="00603515">
        <w:rPr>
          <w:lang w:val="pt-PT"/>
        </w:rPr>
        <w:t xml:space="preserve"> </w:t>
      </w:r>
      <w:r w:rsidR="00183D96" w:rsidRPr="00603515">
        <w:rPr>
          <w:lang w:val="pt-PT"/>
        </w:rPr>
        <w:t>Mercedes</w:t>
      </w:r>
      <w:r w:rsidR="00183D96" w:rsidRPr="00603515">
        <w:rPr>
          <w:lang w:val="pt-PT"/>
        </w:rPr>
        <w:noBreakHyphen/>
        <w:t>Benz</w:t>
      </w:r>
      <w:r>
        <w:rPr>
          <w:lang w:val="pt-PT"/>
        </w:rPr>
        <w:t xml:space="preserve"> Vans</w:t>
      </w:r>
      <w:r w:rsidR="00183D96" w:rsidRPr="00603515">
        <w:rPr>
          <w:lang w:val="pt-PT"/>
        </w:rPr>
        <w:t xml:space="preserve"> </w:t>
      </w:r>
      <w:r w:rsidR="00603515">
        <w:rPr>
          <w:lang w:val="pt-PT"/>
        </w:rPr>
        <w:t>dedicad</w:t>
      </w:r>
      <w:r>
        <w:rPr>
          <w:lang w:val="pt-PT"/>
        </w:rPr>
        <w:t>a</w:t>
      </w:r>
      <w:r w:rsidR="00603515">
        <w:rPr>
          <w:lang w:val="pt-PT"/>
        </w:rPr>
        <w:t xml:space="preserve"> </w:t>
      </w:r>
      <w:r w:rsidR="00B75B3B">
        <w:rPr>
          <w:lang w:val="pt-PT"/>
        </w:rPr>
        <w:t>ao transporte de mercadorias</w:t>
      </w:r>
      <w:r w:rsidR="00603515">
        <w:rPr>
          <w:lang w:val="pt-PT"/>
        </w:rPr>
        <w:t>.</w:t>
      </w:r>
    </w:p>
    <w:p w14:paraId="4B314D75" w14:textId="07386D18" w:rsidR="00183D96" w:rsidRPr="00603515" w:rsidRDefault="00603515" w:rsidP="00183D96">
      <w:pPr>
        <w:pStyle w:val="A04List"/>
        <w:rPr>
          <w:lang w:val="pt-PT"/>
        </w:rPr>
      </w:pPr>
      <w:r w:rsidRPr="00603515">
        <w:rPr>
          <w:spacing w:val="-1"/>
          <w:lang w:val="pt-PT"/>
        </w:rPr>
        <w:t xml:space="preserve">A </w:t>
      </w:r>
      <w:r w:rsidR="00183D96" w:rsidRPr="00603515">
        <w:rPr>
          <w:spacing w:val="-1"/>
          <w:lang w:val="pt-PT"/>
        </w:rPr>
        <w:t xml:space="preserve">Mercedes-Benz </w:t>
      </w:r>
      <w:r w:rsidRPr="00603515">
        <w:rPr>
          <w:spacing w:val="-1"/>
          <w:lang w:val="pt-PT"/>
        </w:rPr>
        <w:t>reforça o seu compromisso na disponibilização de</w:t>
      </w:r>
      <w:r>
        <w:rPr>
          <w:spacing w:val="-1"/>
          <w:lang w:val="pt-PT"/>
        </w:rPr>
        <w:t xml:space="preserve"> uma solução</w:t>
      </w:r>
      <w:r w:rsidR="00183D96" w:rsidRPr="00603515">
        <w:rPr>
          <w:spacing w:val="-1"/>
          <w:lang w:val="pt-PT"/>
        </w:rPr>
        <w:t xml:space="preserve"> </w:t>
      </w:r>
      <w:r>
        <w:rPr>
          <w:spacing w:val="-1"/>
          <w:lang w:val="pt-PT"/>
        </w:rPr>
        <w:t>concebida para responder</w:t>
      </w:r>
      <w:r w:rsidR="00183D96" w:rsidRPr="00603515">
        <w:rPr>
          <w:spacing w:val="-1"/>
          <w:lang w:val="pt-PT"/>
        </w:rPr>
        <w:t xml:space="preserve"> </w:t>
      </w:r>
      <w:r>
        <w:rPr>
          <w:spacing w:val="-1"/>
          <w:lang w:val="pt-PT"/>
        </w:rPr>
        <w:t xml:space="preserve">às necessidades dos seus </w:t>
      </w:r>
      <w:r w:rsidR="004F1A4E">
        <w:rPr>
          <w:spacing w:val="-1"/>
          <w:lang w:val="pt-PT"/>
        </w:rPr>
        <w:t>clientes</w:t>
      </w:r>
      <w:r>
        <w:rPr>
          <w:spacing w:val="-1"/>
          <w:lang w:val="pt-PT"/>
        </w:rPr>
        <w:t xml:space="preserve"> profissionais</w:t>
      </w:r>
      <w:r w:rsidR="00183D96" w:rsidRPr="00603515">
        <w:rPr>
          <w:spacing w:val="-1"/>
          <w:lang w:val="pt-PT"/>
        </w:rPr>
        <w:t>:</w:t>
      </w:r>
      <w:r w:rsidR="00183D96" w:rsidRPr="00603515">
        <w:rPr>
          <w:lang w:val="pt-PT"/>
        </w:rPr>
        <w:t xml:space="preserve"> </w:t>
      </w:r>
      <w:r>
        <w:rPr>
          <w:lang w:val="pt-PT"/>
        </w:rPr>
        <w:t>o ecossistema empresarial</w:t>
      </w:r>
      <w:r w:rsidR="00183D96" w:rsidRPr="00603515">
        <w:rPr>
          <w:lang w:val="pt-PT"/>
        </w:rPr>
        <w:t xml:space="preserve"> Mercedes-Benz PRO</w:t>
      </w:r>
      <w:r>
        <w:rPr>
          <w:lang w:val="pt-PT"/>
        </w:rPr>
        <w:t xml:space="preserve"> integra veículos</w:t>
      </w:r>
      <w:r w:rsidR="00183D96" w:rsidRPr="00603515">
        <w:rPr>
          <w:lang w:val="pt-PT"/>
        </w:rPr>
        <w:t xml:space="preserve">, </w:t>
      </w:r>
      <w:r>
        <w:rPr>
          <w:lang w:val="pt-PT"/>
        </w:rPr>
        <w:t xml:space="preserve">Extras </w:t>
      </w:r>
      <w:r w:rsidR="00183D96" w:rsidRPr="00603515">
        <w:rPr>
          <w:lang w:val="pt-PT"/>
        </w:rPr>
        <w:t>Digita</w:t>
      </w:r>
      <w:r>
        <w:rPr>
          <w:lang w:val="pt-PT"/>
        </w:rPr>
        <w:t>is</w:t>
      </w:r>
      <w:r w:rsidR="000D5924" w:rsidRPr="007750FC">
        <w:rPr>
          <w:rStyle w:val="FootnoteReference"/>
        </w:rPr>
        <w:footnoteReference w:id="1"/>
      </w:r>
      <w:r w:rsidR="000D5924" w:rsidRPr="00603515">
        <w:rPr>
          <w:lang w:val="pt-PT"/>
        </w:rPr>
        <w:t xml:space="preserve"> </w:t>
      </w:r>
      <w:r>
        <w:rPr>
          <w:lang w:val="pt-PT"/>
        </w:rPr>
        <w:t>e outros serviços.</w:t>
      </w:r>
      <w:r w:rsidR="00183D96" w:rsidRPr="00603515">
        <w:rPr>
          <w:lang w:val="pt-PT"/>
        </w:rPr>
        <w:t xml:space="preserve"> </w:t>
      </w:r>
    </w:p>
    <w:p w14:paraId="26DDB6CA" w14:textId="577452F4" w:rsidR="00991509" w:rsidRPr="00991509" w:rsidRDefault="00183D96" w:rsidP="00991509">
      <w:pPr>
        <w:pStyle w:val="A03Copytext"/>
        <w:rPr>
          <w:lang w:val="pt-PT"/>
        </w:rPr>
      </w:pPr>
      <w:r w:rsidRPr="00991509">
        <w:rPr>
          <w:lang w:val="pt-PT"/>
        </w:rPr>
        <w:t xml:space="preserve">Hanover. </w:t>
      </w:r>
      <w:r w:rsidR="00991509">
        <w:rPr>
          <w:lang w:val="pt-PT"/>
        </w:rPr>
        <w:t xml:space="preserve">A </w:t>
      </w:r>
      <w:r w:rsidR="00991509" w:rsidRPr="00991509">
        <w:rPr>
          <w:lang w:val="pt-PT"/>
        </w:rPr>
        <w:t>Mercedes-Benz</w:t>
      </w:r>
      <w:r w:rsidR="00991509">
        <w:rPr>
          <w:lang w:val="pt-PT"/>
        </w:rPr>
        <w:t xml:space="preserve"> tem-se </w:t>
      </w:r>
      <w:r w:rsidR="007C5779">
        <w:rPr>
          <w:lang w:val="pt-PT"/>
        </w:rPr>
        <w:t>dedicado</w:t>
      </w:r>
      <w:r w:rsidR="00991509">
        <w:rPr>
          <w:lang w:val="pt-PT"/>
        </w:rPr>
        <w:t xml:space="preserve">, desde sempre, </w:t>
      </w:r>
      <w:r w:rsidR="007C5779">
        <w:rPr>
          <w:lang w:val="pt-PT"/>
        </w:rPr>
        <w:t>a</w:t>
      </w:r>
      <w:r w:rsidR="00991509">
        <w:rPr>
          <w:lang w:val="pt-PT"/>
        </w:rPr>
        <w:t xml:space="preserve">os </w:t>
      </w:r>
      <w:r w:rsidR="00991509" w:rsidRPr="00991509">
        <w:rPr>
          <w:lang w:val="pt-PT"/>
        </w:rPr>
        <w:t xml:space="preserve">clientes e </w:t>
      </w:r>
      <w:r w:rsidR="007C5779">
        <w:rPr>
          <w:lang w:val="pt-PT"/>
        </w:rPr>
        <w:t>à</w:t>
      </w:r>
      <w:r w:rsidR="00991509" w:rsidRPr="00991509">
        <w:rPr>
          <w:lang w:val="pt-PT"/>
        </w:rPr>
        <w:t>s suas necessidades. Enquanto</w:t>
      </w:r>
      <w:r w:rsidR="00991509">
        <w:rPr>
          <w:lang w:val="pt-PT"/>
        </w:rPr>
        <w:t xml:space="preserve"> pioneira na conceção do </w:t>
      </w:r>
      <w:r w:rsidR="00991509" w:rsidRPr="00991509">
        <w:rPr>
          <w:lang w:val="pt-PT"/>
        </w:rPr>
        <w:t>veículo comercial ligeiro e impulsionadora d</w:t>
      </w:r>
      <w:r w:rsidR="004F1A4E">
        <w:rPr>
          <w:lang w:val="pt-PT"/>
        </w:rPr>
        <w:t>o desenvolvimento d</w:t>
      </w:r>
      <w:r w:rsidR="00991509" w:rsidRPr="00991509">
        <w:rPr>
          <w:lang w:val="pt-PT"/>
        </w:rPr>
        <w:t>este segmento</w:t>
      </w:r>
      <w:r w:rsidR="004F1A4E">
        <w:rPr>
          <w:lang w:val="pt-PT"/>
        </w:rPr>
        <w:t xml:space="preserve"> de</w:t>
      </w:r>
      <w:r w:rsidR="007C5779">
        <w:rPr>
          <w:lang w:val="pt-PT"/>
        </w:rPr>
        <w:t xml:space="preserve"> transporte</w:t>
      </w:r>
      <w:r w:rsidR="00991509" w:rsidRPr="00991509">
        <w:rPr>
          <w:lang w:val="pt-PT"/>
        </w:rPr>
        <w:t>, a</w:t>
      </w:r>
      <w:r w:rsidR="00991509">
        <w:rPr>
          <w:lang w:val="pt-PT"/>
        </w:rPr>
        <w:t xml:space="preserve"> Mercedes-Benz aplica, desde</w:t>
      </w:r>
      <w:r w:rsidR="00991509" w:rsidRPr="00991509">
        <w:rPr>
          <w:lang w:val="pt-PT"/>
        </w:rPr>
        <w:t xml:space="preserve"> há 130 anos</w:t>
      </w:r>
      <w:r w:rsidR="00991509">
        <w:rPr>
          <w:lang w:val="pt-PT"/>
        </w:rPr>
        <w:t>,</w:t>
      </w:r>
      <w:r w:rsidR="00991509" w:rsidRPr="00991509">
        <w:rPr>
          <w:lang w:val="pt-PT"/>
        </w:rPr>
        <w:t xml:space="preserve"> todo o seu conhecimento ao serviço dos clientes profissionais. Através de soluções inovadoras e personalizadas, tem contribuído </w:t>
      </w:r>
      <w:r w:rsidR="00991509">
        <w:rPr>
          <w:lang w:val="pt-PT"/>
        </w:rPr>
        <w:t>de forma contínua</w:t>
      </w:r>
      <w:r w:rsidR="00991509" w:rsidRPr="00991509">
        <w:rPr>
          <w:lang w:val="pt-PT"/>
        </w:rPr>
        <w:t xml:space="preserve"> para a evolução do transporte de mercadorias, serviços e passageiros, proporcionando mai</w:t>
      </w:r>
      <w:r w:rsidR="00991509">
        <w:rPr>
          <w:lang w:val="pt-PT"/>
        </w:rPr>
        <w:t xml:space="preserve">or </w:t>
      </w:r>
      <w:r w:rsidR="00991509" w:rsidRPr="00991509">
        <w:rPr>
          <w:lang w:val="pt-PT"/>
        </w:rPr>
        <w:t>utilidade, eficiência e produtividade</w:t>
      </w:r>
      <w:r w:rsidR="004F1A4E">
        <w:rPr>
          <w:lang w:val="pt-PT"/>
        </w:rPr>
        <w:t xml:space="preserve"> aos seus clientes</w:t>
      </w:r>
      <w:r w:rsidR="00991509" w:rsidRPr="00991509">
        <w:rPr>
          <w:lang w:val="pt-PT"/>
        </w:rPr>
        <w:t>.</w:t>
      </w:r>
    </w:p>
    <w:p w14:paraId="2AC76BFD" w14:textId="6B3727A0" w:rsidR="00991509" w:rsidRDefault="00991509" w:rsidP="00183D96">
      <w:pPr>
        <w:pStyle w:val="A03Copytext"/>
        <w:rPr>
          <w:lang w:val="pt-PT"/>
        </w:rPr>
      </w:pPr>
      <w:r w:rsidRPr="00991509">
        <w:rPr>
          <w:lang w:val="pt-PT"/>
        </w:rPr>
        <w:t>Na edição deste ano d</w:t>
      </w:r>
      <w:r>
        <w:rPr>
          <w:lang w:val="pt-PT"/>
        </w:rPr>
        <w:t>o</w:t>
      </w:r>
      <w:r w:rsidRPr="00991509">
        <w:rPr>
          <w:lang w:val="pt-PT"/>
        </w:rPr>
        <w:t xml:space="preserve"> IAA </w:t>
      </w:r>
      <w:proofErr w:type="spellStart"/>
      <w:r w:rsidRPr="00991509">
        <w:rPr>
          <w:lang w:val="pt-PT"/>
        </w:rPr>
        <w:t>Transportation</w:t>
      </w:r>
      <w:proofErr w:type="spellEnd"/>
      <w:r w:rsidRPr="00991509">
        <w:rPr>
          <w:lang w:val="pt-PT"/>
        </w:rPr>
        <w:t xml:space="preserve">, que decorre em Hanôver </w:t>
      </w:r>
      <w:r>
        <w:rPr>
          <w:lang w:val="pt-PT"/>
        </w:rPr>
        <w:t xml:space="preserve">entre os </w:t>
      </w:r>
      <w:r w:rsidR="004F1A4E">
        <w:rPr>
          <w:lang w:val="pt-PT"/>
        </w:rPr>
        <w:t xml:space="preserve">próximos </w:t>
      </w:r>
      <w:r>
        <w:rPr>
          <w:lang w:val="pt-PT"/>
        </w:rPr>
        <w:t>dias</w:t>
      </w:r>
      <w:r w:rsidRPr="00991509">
        <w:rPr>
          <w:lang w:val="pt-PT"/>
        </w:rPr>
        <w:t xml:space="preserve"> 14 </w:t>
      </w:r>
      <w:r>
        <w:rPr>
          <w:lang w:val="pt-PT"/>
        </w:rPr>
        <w:t>e</w:t>
      </w:r>
      <w:r w:rsidRPr="00991509">
        <w:rPr>
          <w:lang w:val="pt-PT"/>
        </w:rPr>
        <w:t xml:space="preserve"> 20 de setembro, a </w:t>
      </w:r>
      <w:r>
        <w:rPr>
          <w:lang w:val="pt-PT"/>
        </w:rPr>
        <w:t>Mercedes-Benz</w:t>
      </w:r>
      <w:r w:rsidRPr="00991509">
        <w:rPr>
          <w:lang w:val="pt-PT"/>
        </w:rPr>
        <w:t xml:space="preserve"> apresenta </w:t>
      </w:r>
      <w:r>
        <w:rPr>
          <w:lang w:val="pt-PT"/>
        </w:rPr>
        <w:t xml:space="preserve">várias </w:t>
      </w:r>
      <w:r w:rsidRPr="00991509">
        <w:rPr>
          <w:lang w:val="pt-PT"/>
        </w:rPr>
        <w:t>novidades no Pavilhão 13, stand C51.</w:t>
      </w:r>
    </w:p>
    <w:p w14:paraId="3DE620D8" w14:textId="77777777" w:rsidR="00B75B3B" w:rsidRDefault="00B75B3B" w:rsidP="00183D96">
      <w:pPr>
        <w:pStyle w:val="A03Copytext"/>
        <w:rPr>
          <w:lang w:val="pt-PT"/>
        </w:rPr>
      </w:pPr>
    </w:p>
    <w:p w14:paraId="32719563" w14:textId="2DD69448" w:rsidR="00B75B3B" w:rsidRPr="00B75B3B" w:rsidRDefault="007C5779" w:rsidP="00B75B3B">
      <w:pPr>
        <w:pStyle w:val="A03Copytext"/>
        <w:rPr>
          <w:lang w:val="pt-PT"/>
        </w:rPr>
      </w:pPr>
      <w:r>
        <w:rPr>
          <w:rFonts w:ascii="MB Corpo S Text Office" w:hAnsi="MB Corpo S Text Office"/>
          <w:lang w:val="pt-PT"/>
        </w:rPr>
        <w:t>N</w:t>
      </w:r>
      <w:r w:rsidR="00B75B3B" w:rsidRPr="00B75B3B">
        <w:rPr>
          <w:rFonts w:ascii="MB Corpo S Text Office" w:hAnsi="MB Corpo S Text Office"/>
          <w:lang w:val="pt-PT"/>
        </w:rPr>
        <w:t xml:space="preserve">ova Van </w:t>
      </w:r>
      <w:proofErr w:type="spellStart"/>
      <w:r w:rsidR="00B75B3B" w:rsidRPr="00B75B3B">
        <w:rPr>
          <w:rFonts w:ascii="MB Corpo S Text Office" w:hAnsi="MB Corpo S Text Office"/>
          <w:lang w:val="pt-PT"/>
        </w:rPr>
        <w:t>Architecture</w:t>
      </w:r>
      <w:proofErr w:type="spellEnd"/>
      <w:r w:rsidR="00B75B3B" w:rsidRPr="00B75B3B">
        <w:rPr>
          <w:rFonts w:ascii="MB Corpo S Text Office" w:hAnsi="MB Corpo S Text Office"/>
          <w:lang w:val="pt-PT"/>
        </w:rPr>
        <w:t xml:space="preserve">: </w:t>
      </w:r>
      <w:r w:rsidR="004F1A4E">
        <w:rPr>
          <w:rFonts w:ascii="MB Corpo S Text Office" w:hAnsi="MB Corpo S Text Office"/>
          <w:lang w:val="pt-PT"/>
        </w:rPr>
        <w:t>no evento, será apresentado</w:t>
      </w:r>
      <w:r w:rsidR="00B75B3B" w:rsidRPr="00B75B3B">
        <w:rPr>
          <w:rFonts w:ascii="MB Corpo S Text Office" w:hAnsi="MB Corpo S Text Office"/>
          <w:lang w:val="pt-PT"/>
        </w:rPr>
        <w:t xml:space="preserve"> o novo e totalmente elétrico Mercedes-Benz VLE</w:t>
      </w:r>
      <w:r>
        <w:rPr>
          <w:rFonts w:ascii="MB Corpo S Text Office" w:hAnsi="MB Corpo S Text Office"/>
          <w:lang w:val="pt-PT"/>
        </w:rPr>
        <w:t xml:space="preserve"> </w:t>
      </w:r>
      <w:r w:rsidR="004F1A4E">
        <w:rPr>
          <w:rFonts w:ascii="MB Corpo S Text Office" w:hAnsi="MB Corpo S Text Office"/>
          <w:lang w:val="pt-PT"/>
        </w:rPr>
        <w:t>como solução de</w:t>
      </w:r>
      <w:r w:rsidR="00B75B3B" w:rsidRPr="00B75B3B">
        <w:rPr>
          <w:rFonts w:ascii="MB Corpo S Text Office" w:hAnsi="MB Corpo S Text Office"/>
          <w:lang w:val="pt-PT"/>
        </w:rPr>
        <w:t xml:space="preserve"> transporte</w:t>
      </w:r>
      <w:r w:rsidR="00B75B3B">
        <w:rPr>
          <w:rFonts w:ascii="MB Corpo S Text Office" w:hAnsi="MB Corpo S Text Office"/>
          <w:lang w:val="pt-PT"/>
        </w:rPr>
        <w:t xml:space="preserve"> profissional</w:t>
      </w:r>
      <w:r w:rsidR="00B75B3B" w:rsidRPr="00B75B3B">
        <w:rPr>
          <w:rFonts w:ascii="MB Corpo S Text Office" w:hAnsi="MB Corpo S Text Office"/>
          <w:lang w:val="pt-PT"/>
        </w:rPr>
        <w:t xml:space="preserve"> de passageiros.</w:t>
      </w:r>
      <w:r w:rsidR="00B75B3B">
        <w:rPr>
          <w:rFonts w:ascii="MB Corpo S Text Office" w:hAnsi="MB Corpo S Text Office"/>
          <w:lang w:val="pt-PT"/>
        </w:rPr>
        <w:t xml:space="preserve"> </w:t>
      </w:r>
      <w:r w:rsidR="00B75B3B" w:rsidRPr="00B75B3B">
        <w:rPr>
          <w:lang w:val="pt-PT"/>
        </w:rPr>
        <w:t xml:space="preserve">Com </w:t>
      </w:r>
      <w:r w:rsidR="00B75B3B">
        <w:rPr>
          <w:lang w:val="pt-PT"/>
        </w:rPr>
        <w:t>o</w:t>
      </w:r>
      <w:r w:rsidR="00B75B3B" w:rsidRPr="00B75B3B">
        <w:rPr>
          <w:lang w:val="pt-PT"/>
        </w:rPr>
        <w:t xml:space="preserve"> nov</w:t>
      </w:r>
      <w:r w:rsidR="00B75B3B">
        <w:rPr>
          <w:lang w:val="pt-PT"/>
        </w:rPr>
        <w:t>o e totalmente</w:t>
      </w:r>
      <w:r w:rsidR="00B75B3B" w:rsidRPr="00B75B3B">
        <w:rPr>
          <w:lang w:val="pt-PT"/>
        </w:rPr>
        <w:t xml:space="preserve"> </w:t>
      </w:r>
      <w:r w:rsidR="00B75B3B">
        <w:rPr>
          <w:lang w:val="pt-PT"/>
        </w:rPr>
        <w:t xml:space="preserve">elétrico </w:t>
      </w:r>
      <w:r w:rsidR="00B75B3B" w:rsidRPr="00B75B3B">
        <w:rPr>
          <w:lang w:val="pt-PT"/>
        </w:rPr>
        <w:t>VLE, a Mercedes-Benz</w:t>
      </w:r>
      <w:r w:rsidR="00B75B3B">
        <w:rPr>
          <w:lang w:val="pt-PT"/>
        </w:rPr>
        <w:t xml:space="preserve"> marcou,</w:t>
      </w:r>
      <w:r w:rsidR="00B75B3B" w:rsidRPr="00B75B3B">
        <w:rPr>
          <w:lang w:val="pt-PT"/>
        </w:rPr>
        <w:t xml:space="preserve"> este ano</w:t>
      </w:r>
      <w:r w:rsidR="00B75B3B">
        <w:rPr>
          <w:lang w:val="pt-PT"/>
        </w:rPr>
        <w:t>, o início de</w:t>
      </w:r>
      <w:r w:rsidR="00B75B3B" w:rsidRPr="00B75B3B">
        <w:rPr>
          <w:lang w:val="pt-PT"/>
        </w:rPr>
        <w:t xml:space="preserve"> uma nova era. </w:t>
      </w:r>
      <w:r w:rsidR="00B75B3B">
        <w:rPr>
          <w:lang w:val="pt-PT"/>
        </w:rPr>
        <w:t>Este</w:t>
      </w:r>
      <w:r w:rsidR="00B75B3B" w:rsidRPr="00B75B3B">
        <w:rPr>
          <w:lang w:val="pt-PT"/>
        </w:rPr>
        <w:t xml:space="preserve"> </w:t>
      </w:r>
      <w:proofErr w:type="spellStart"/>
      <w:r w:rsidR="00B75B3B" w:rsidRPr="00B75B3B">
        <w:rPr>
          <w:lang w:val="pt-PT"/>
        </w:rPr>
        <w:t>Grand</w:t>
      </w:r>
      <w:proofErr w:type="spellEnd"/>
      <w:r w:rsidR="00B75B3B" w:rsidRPr="00B75B3B">
        <w:rPr>
          <w:lang w:val="pt-PT"/>
        </w:rPr>
        <w:t xml:space="preserve"> Limousine é o primeiro veículo bas</w:t>
      </w:r>
      <w:r w:rsidR="00B75B3B">
        <w:rPr>
          <w:lang w:val="pt-PT"/>
        </w:rPr>
        <w:t>eado</w:t>
      </w:r>
      <w:r w:rsidR="00B75B3B" w:rsidRPr="00B75B3B">
        <w:rPr>
          <w:lang w:val="pt-PT"/>
        </w:rPr>
        <w:t xml:space="preserve"> na denominada Van </w:t>
      </w:r>
      <w:proofErr w:type="spellStart"/>
      <w:r w:rsidR="00B75B3B" w:rsidRPr="00B75B3B">
        <w:rPr>
          <w:lang w:val="pt-PT"/>
        </w:rPr>
        <w:t>Architecture</w:t>
      </w:r>
      <w:proofErr w:type="spellEnd"/>
      <w:r w:rsidR="00B75B3B">
        <w:rPr>
          <w:lang w:val="pt-PT"/>
        </w:rPr>
        <w:t>: a</w:t>
      </w:r>
      <w:r w:rsidR="00B75B3B" w:rsidRPr="00B75B3B">
        <w:rPr>
          <w:lang w:val="pt-PT"/>
        </w:rPr>
        <w:t xml:space="preserve"> nova arquitetura modular</w:t>
      </w:r>
      <w:r>
        <w:rPr>
          <w:lang w:val="pt-PT"/>
        </w:rPr>
        <w:t>,</w:t>
      </w:r>
      <w:r w:rsidR="00B75B3B" w:rsidRPr="00B75B3B">
        <w:rPr>
          <w:lang w:val="pt-PT"/>
        </w:rPr>
        <w:t xml:space="preserve"> </w:t>
      </w:r>
      <w:r w:rsidR="00EC315B">
        <w:rPr>
          <w:lang w:val="pt-PT"/>
        </w:rPr>
        <w:t xml:space="preserve">de cadeia cinemática </w:t>
      </w:r>
      <w:r w:rsidR="00B75B3B" w:rsidRPr="00B75B3B">
        <w:rPr>
          <w:lang w:val="pt-PT"/>
        </w:rPr>
        <w:t>flexível</w:t>
      </w:r>
      <w:r w:rsidR="00EC315B">
        <w:rPr>
          <w:lang w:val="pt-PT"/>
        </w:rPr>
        <w:t>.</w:t>
      </w:r>
    </w:p>
    <w:p w14:paraId="70E1AA0D" w14:textId="77777777" w:rsidR="00B75B3B" w:rsidRPr="00B75B3B" w:rsidRDefault="00B75B3B" w:rsidP="00B75B3B">
      <w:pPr>
        <w:pStyle w:val="A03Copytext"/>
        <w:rPr>
          <w:lang w:val="pt-PT"/>
        </w:rPr>
      </w:pPr>
    </w:p>
    <w:p w14:paraId="4A7CCB7C" w14:textId="358011F3" w:rsidR="00B75B3B" w:rsidRPr="00B75B3B" w:rsidRDefault="00B75B3B" w:rsidP="00B75B3B">
      <w:pPr>
        <w:pStyle w:val="A03Copytext"/>
        <w:rPr>
          <w:lang w:val="pt-PT"/>
        </w:rPr>
      </w:pPr>
      <w:r w:rsidRPr="00B75B3B">
        <w:rPr>
          <w:lang w:val="pt-PT"/>
        </w:rPr>
        <w:t>Este modelo combina o melhor de dois mundos: a agilidade e o conforto de um</w:t>
      </w:r>
      <w:r>
        <w:rPr>
          <w:lang w:val="pt-PT"/>
        </w:rPr>
        <w:t xml:space="preserve"> automóvel </w:t>
      </w:r>
      <w:r w:rsidRPr="00B75B3B">
        <w:rPr>
          <w:lang w:val="pt-PT"/>
        </w:rPr>
        <w:t>Mercedes-Benz</w:t>
      </w:r>
      <w:r>
        <w:rPr>
          <w:lang w:val="pt-PT"/>
        </w:rPr>
        <w:t>,</w:t>
      </w:r>
      <w:r w:rsidRPr="00B75B3B">
        <w:rPr>
          <w:lang w:val="pt-PT"/>
        </w:rPr>
        <w:t xml:space="preserve"> com a amplitude e versatilidade de um </w:t>
      </w:r>
      <w:r>
        <w:rPr>
          <w:lang w:val="pt-PT"/>
        </w:rPr>
        <w:t>monovolume</w:t>
      </w:r>
      <w:r w:rsidRPr="00B75B3B">
        <w:rPr>
          <w:lang w:val="pt-PT"/>
        </w:rPr>
        <w:t>. Graças à sua autonomia</w:t>
      </w:r>
      <w:r>
        <w:rPr>
          <w:lang w:val="pt-PT"/>
        </w:rPr>
        <w:t xml:space="preserve"> elétrica</w:t>
      </w:r>
      <w:r w:rsidRPr="00B75B3B">
        <w:rPr>
          <w:lang w:val="pt-PT"/>
        </w:rPr>
        <w:t xml:space="preserve"> superior a 700 km</w:t>
      </w:r>
      <w:r w:rsidR="000D5924" w:rsidRPr="000D5924">
        <w:rPr>
          <w:vertAlign w:val="superscript"/>
          <w:lang w:val="pt-PT"/>
        </w:rPr>
        <w:t>2,3</w:t>
      </w:r>
      <w:r w:rsidRPr="00B75B3B">
        <w:rPr>
          <w:lang w:val="pt-PT"/>
        </w:rPr>
        <w:t xml:space="preserve">, </w:t>
      </w:r>
      <w:r>
        <w:rPr>
          <w:lang w:val="pt-PT"/>
        </w:rPr>
        <w:t xml:space="preserve">à </w:t>
      </w:r>
      <w:r w:rsidRPr="00B75B3B">
        <w:rPr>
          <w:lang w:val="pt-PT"/>
        </w:rPr>
        <w:t>tecnologia de 800 volts e</w:t>
      </w:r>
      <w:r>
        <w:rPr>
          <w:lang w:val="pt-PT"/>
        </w:rPr>
        <w:t xml:space="preserve"> ao</w:t>
      </w:r>
      <w:r w:rsidRPr="00B75B3B">
        <w:rPr>
          <w:lang w:val="pt-PT"/>
        </w:rPr>
        <w:t xml:space="preserve"> carregamento ultrarrápido,</w:t>
      </w:r>
      <w:r>
        <w:rPr>
          <w:lang w:val="pt-PT"/>
        </w:rPr>
        <w:t xml:space="preserve"> o</w:t>
      </w:r>
      <w:r w:rsidRPr="00B75B3B">
        <w:rPr>
          <w:lang w:val="pt-PT"/>
        </w:rPr>
        <w:t xml:space="preserve"> VLE </w:t>
      </w:r>
      <w:r w:rsidR="004F1A4E">
        <w:rPr>
          <w:lang w:val="pt-PT"/>
        </w:rPr>
        <w:t>representa</w:t>
      </w:r>
      <w:r w:rsidRPr="00B75B3B">
        <w:rPr>
          <w:lang w:val="pt-PT"/>
        </w:rPr>
        <w:t xml:space="preserve"> uma solução ideal para deslocações de qualquer tipo. </w:t>
      </w:r>
    </w:p>
    <w:p w14:paraId="1CFEC9BF" w14:textId="77777777" w:rsidR="00B75B3B" w:rsidRPr="00B75B3B" w:rsidRDefault="00B75B3B" w:rsidP="00B75B3B">
      <w:pPr>
        <w:pStyle w:val="A03Copytext"/>
        <w:rPr>
          <w:lang w:val="pt-PT"/>
        </w:rPr>
      </w:pPr>
    </w:p>
    <w:p w14:paraId="32273661" w14:textId="3C9449A1" w:rsidR="00B75B3B" w:rsidRDefault="00B75B3B" w:rsidP="00B75B3B">
      <w:pPr>
        <w:pStyle w:val="A03Copytext"/>
        <w:rPr>
          <w:lang w:val="pt-PT"/>
        </w:rPr>
      </w:pPr>
      <w:r>
        <w:rPr>
          <w:lang w:val="pt-PT"/>
        </w:rPr>
        <w:t>O</w:t>
      </w:r>
      <w:r w:rsidRPr="00B75B3B">
        <w:rPr>
          <w:lang w:val="pt-PT"/>
        </w:rPr>
        <w:t xml:space="preserve"> VLE distingue-se pelo amplo espaço interior, elevado nível de conforto e pela </w:t>
      </w:r>
      <w:r w:rsidR="007C5779">
        <w:rPr>
          <w:lang w:val="pt-PT"/>
        </w:rPr>
        <w:t>amplitude</w:t>
      </w:r>
      <w:r w:rsidRPr="00B75B3B">
        <w:rPr>
          <w:lang w:val="pt-PT"/>
        </w:rPr>
        <w:t xml:space="preserve"> de configurações disponíveis, incluindo versões especificamente </w:t>
      </w:r>
      <w:r w:rsidR="007C5779">
        <w:rPr>
          <w:lang w:val="pt-PT"/>
        </w:rPr>
        <w:t>vocacionadas</w:t>
      </w:r>
      <w:r w:rsidRPr="00B75B3B">
        <w:rPr>
          <w:lang w:val="pt-PT"/>
        </w:rPr>
        <w:t xml:space="preserve"> para</w:t>
      </w:r>
      <w:r w:rsidR="004F1A4E">
        <w:rPr>
          <w:lang w:val="pt-PT"/>
        </w:rPr>
        <w:t xml:space="preserve"> o</w:t>
      </w:r>
      <w:r w:rsidRPr="00B75B3B">
        <w:rPr>
          <w:lang w:val="pt-PT"/>
        </w:rPr>
        <w:t xml:space="preserve"> transporte profissional de p</w:t>
      </w:r>
      <w:r w:rsidR="004F1A4E">
        <w:rPr>
          <w:lang w:val="pt-PT"/>
        </w:rPr>
        <w:t>essoas</w:t>
      </w:r>
      <w:r w:rsidRPr="00B75B3B">
        <w:rPr>
          <w:lang w:val="pt-PT"/>
        </w:rPr>
        <w:t xml:space="preserve">. Disponibiliza espaço para cinco a oito ocupantes e várias configurações de bancos, incluindo disposição frente a frente, particularmente apreciada em serviços de </w:t>
      </w:r>
      <w:proofErr w:type="spellStart"/>
      <w:r w:rsidRPr="00B75B3B">
        <w:rPr>
          <w:i/>
          <w:iCs/>
          <w:lang w:val="pt-PT"/>
        </w:rPr>
        <w:t>shuttle</w:t>
      </w:r>
      <w:proofErr w:type="spellEnd"/>
      <w:r w:rsidRPr="00B75B3B">
        <w:rPr>
          <w:lang w:val="pt-PT"/>
        </w:rPr>
        <w:t xml:space="preserve">. No IAA </w:t>
      </w:r>
      <w:proofErr w:type="spellStart"/>
      <w:r w:rsidRPr="00B75B3B">
        <w:rPr>
          <w:lang w:val="pt-PT"/>
        </w:rPr>
        <w:t>Transportation</w:t>
      </w:r>
      <w:proofErr w:type="spellEnd"/>
      <w:r w:rsidRPr="00B75B3B">
        <w:rPr>
          <w:lang w:val="pt-PT"/>
        </w:rPr>
        <w:t xml:space="preserve"> 2026, a Mercedes-Benz demonstra o potencial do VLE como veículo para transporte profissional de pessoas. A versão exibida</w:t>
      </w:r>
      <w:r w:rsidR="004F1A4E">
        <w:rPr>
          <w:lang w:val="pt-PT"/>
        </w:rPr>
        <w:t xml:space="preserve"> no </w:t>
      </w:r>
      <w:r w:rsidR="004F1A4E">
        <w:rPr>
          <w:lang w:val="pt-PT"/>
        </w:rPr>
        <w:lastRenderedPageBreak/>
        <w:t>evento</w:t>
      </w:r>
      <w:r w:rsidRPr="00B75B3B">
        <w:rPr>
          <w:lang w:val="pt-PT"/>
        </w:rPr>
        <w:t xml:space="preserve"> possui oito lugares e bancos de conforto ajustáveis manualmente, constituindo uma solução versátil para </w:t>
      </w:r>
      <w:r w:rsidR="004F1A4E">
        <w:rPr>
          <w:lang w:val="pt-PT"/>
        </w:rPr>
        <w:t>os profissionais</w:t>
      </w:r>
      <w:r w:rsidRPr="00B75B3B">
        <w:rPr>
          <w:lang w:val="pt-PT"/>
        </w:rPr>
        <w:t xml:space="preserve"> deste setor.</w:t>
      </w:r>
    </w:p>
    <w:p w14:paraId="124FE76A" w14:textId="1FD96BB3" w:rsidR="00B75B3B" w:rsidRPr="00B75B3B" w:rsidRDefault="00B75B3B" w:rsidP="00183D96">
      <w:pPr>
        <w:pStyle w:val="A03Copytext"/>
        <w:rPr>
          <w:lang w:val="pt-PT"/>
        </w:rPr>
      </w:pPr>
      <w:r w:rsidRPr="00B75B3B">
        <w:rPr>
          <w:lang w:val="pt-PT"/>
        </w:rPr>
        <w:t>As portas laterais deslizantes elétricas, incluídas de série, facilitam o acesso</w:t>
      </w:r>
      <w:r w:rsidR="004F1A4E">
        <w:rPr>
          <w:lang w:val="pt-PT"/>
        </w:rPr>
        <w:t xml:space="preserve"> ao interior do veículo,</w:t>
      </w:r>
      <w:r w:rsidRPr="00B75B3B">
        <w:rPr>
          <w:lang w:val="pt-PT"/>
        </w:rPr>
        <w:t xml:space="preserve"> de ambos os lados. O sistema de climatização automática THERMOTRONIC para a zona traseira assegura um ambiente confortável</w:t>
      </w:r>
      <w:r w:rsidR="007C5779">
        <w:rPr>
          <w:lang w:val="pt-PT"/>
        </w:rPr>
        <w:t>,</w:t>
      </w:r>
      <w:r w:rsidRPr="00B75B3B">
        <w:rPr>
          <w:lang w:val="pt-PT"/>
        </w:rPr>
        <w:t xml:space="preserve"> em qualquer condição meteorológica. A bagageira EASY-PACK com abertura independente facilita o carregamento de bagagens. Graças </w:t>
      </w:r>
      <w:r w:rsidR="00EC315B">
        <w:rPr>
          <w:lang w:val="pt-PT"/>
        </w:rPr>
        <w:t>ao eixo traseiro direcional</w:t>
      </w:r>
      <w:r w:rsidR="004F1A4E">
        <w:rPr>
          <w:lang w:val="pt-PT"/>
        </w:rPr>
        <w:t xml:space="preserve"> - equipamento </w:t>
      </w:r>
      <w:r w:rsidRPr="00B75B3B">
        <w:rPr>
          <w:lang w:val="pt-PT"/>
        </w:rPr>
        <w:t>opciona</w:t>
      </w:r>
      <w:r w:rsidR="004F1A4E">
        <w:rPr>
          <w:lang w:val="pt-PT"/>
        </w:rPr>
        <w:t>l -</w:t>
      </w:r>
      <w:r w:rsidRPr="00B75B3B">
        <w:rPr>
          <w:lang w:val="pt-PT"/>
        </w:rPr>
        <w:t xml:space="preserve"> e a um diâmetro de viragem de apenas 10,9 metros, </w:t>
      </w:r>
      <w:r w:rsidR="004F1A4E">
        <w:rPr>
          <w:lang w:val="pt-PT"/>
        </w:rPr>
        <w:t>o</w:t>
      </w:r>
      <w:r w:rsidRPr="00B75B3B">
        <w:rPr>
          <w:lang w:val="pt-PT"/>
        </w:rPr>
        <w:t xml:space="preserve"> VLE </w:t>
      </w:r>
      <w:r w:rsidR="004F1A4E">
        <w:rPr>
          <w:lang w:val="pt-PT"/>
        </w:rPr>
        <w:t xml:space="preserve">comprova a sua </w:t>
      </w:r>
      <w:r w:rsidRPr="00B75B3B">
        <w:rPr>
          <w:lang w:val="pt-PT"/>
        </w:rPr>
        <w:t xml:space="preserve">excelente manobrabilidade em ambiente urbano. </w:t>
      </w:r>
      <w:r w:rsidR="00683648">
        <w:rPr>
          <w:lang w:val="pt-PT"/>
        </w:rPr>
        <w:t>Brevemente, estará</w:t>
      </w:r>
      <w:r w:rsidRPr="00B75B3B">
        <w:rPr>
          <w:lang w:val="pt-PT"/>
        </w:rPr>
        <w:t xml:space="preserve"> também disponível para encomenda com tração integral 4MATIC.</w:t>
      </w:r>
    </w:p>
    <w:p w14:paraId="28FB6A5C" w14:textId="77777777" w:rsidR="00A02015" w:rsidRPr="00A4264E" w:rsidRDefault="00A02015" w:rsidP="00183D96">
      <w:pPr>
        <w:pStyle w:val="A03Copytext"/>
        <w:rPr>
          <w:sz w:val="20"/>
          <w:szCs w:val="20"/>
          <w:lang w:val="pt-PT"/>
        </w:rPr>
      </w:pPr>
    </w:p>
    <w:p w14:paraId="49887C43" w14:textId="4F068378" w:rsidR="00473356" w:rsidRPr="00473356" w:rsidRDefault="000D5924" w:rsidP="00473356">
      <w:pPr>
        <w:shd w:val="clear" w:color="auto" w:fill="E6E6E6" w:themeFill="accent2"/>
        <w:rPr>
          <w:rFonts w:ascii="MB Corpo S Text Office Light" w:eastAsia="Times New Roman" w:hAnsi="MB Corpo S Text Office Light" w:cs="Times New Roman"/>
          <w:sz w:val="22"/>
          <w:szCs w:val="20"/>
          <w:vertAlign w:val="superscript"/>
          <w:lang w:val="pt-PT"/>
        </w:rPr>
      </w:pPr>
      <w:r w:rsidRPr="000D5924">
        <w:rPr>
          <w:rFonts w:ascii="MB Corpo S Text Office Light" w:eastAsia="Times New Roman" w:hAnsi="MB Corpo S Text Office Light" w:cs="Times New Roman"/>
          <w:sz w:val="22"/>
          <w:szCs w:val="20"/>
          <w:lang w:val="pt-PT"/>
        </w:rPr>
        <w:t xml:space="preserve">Mercedes-Benz VLE | Consumo de energia combinado: </w:t>
      </w:r>
      <w:r w:rsidRPr="000D5924">
        <w:rPr>
          <w:sz w:val="22"/>
          <w:szCs w:val="22"/>
          <w:lang w:val="pt-PT"/>
        </w:rPr>
        <w:t>18,</w:t>
      </w:r>
      <w:r w:rsidR="00473356">
        <w:rPr>
          <w:sz w:val="22"/>
          <w:szCs w:val="22"/>
          <w:lang w:val="pt-PT"/>
        </w:rPr>
        <w:t xml:space="preserve">5 – </w:t>
      </w:r>
      <w:r w:rsidR="007C5779">
        <w:rPr>
          <w:sz w:val="22"/>
          <w:szCs w:val="22"/>
          <w:lang w:val="pt-PT"/>
        </w:rPr>
        <w:t>19</w:t>
      </w:r>
      <w:r w:rsidR="00473356">
        <w:rPr>
          <w:sz w:val="22"/>
          <w:szCs w:val="22"/>
          <w:lang w:val="pt-PT"/>
        </w:rPr>
        <w:t>,7</w:t>
      </w:r>
      <w:r w:rsidRPr="000D5924">
        <w:rPr>
          <w:sz w:val="22"/>
          <w:szCs w:val="22"/>
          <w:lang w:val="pt-PT"/>
        </w:rPr>
        <w:t xml:space="preserve"> kWh/100 km </w:t>
      </w:r>
      <w:r w:rsidRPr="000D5924">
        <w:rPr>
          <w:rFonts w:ascii="MB Corpo S Text Office Light" w:eastAsia="Times New Roman" w:hAnsi="MB Corpo S Text Office Light" w:cs="Times New Roman"/>
          <w:sz w:val="22"/>
          <w:szCs w:val="20"/>
          <w:lang w:val="pt-PT"/>
        </w:rPr>
        <w:t xml:space="preserve">| Emissões de CO₂ combinadas: 0 g/km | </w:t>
      </w:r>
      <w:r w:rsidR="00473356" w:rsidRPr="000D5924">
        <w:rPr>
          <w:rFonts w:ascii="MB Corpo S Text Office Light" w:eastAsia="Times New Roman" w:hAnsi="MB Corpo S Text Office Light" w:cs="Times New Roman"/>
          <w:sz w:val="22"/>
          <w:szCs w:val="20"/>
          <w:lang w:val="pt-PT"/>
        </w:rPr>
        <w:t xml:space="preserve">Classe </w:t>
      </w:r>
      <w:r w:rsidRPr="000D5924">
        <w:rPr>
          <w:rFonts w:ascii="MB Corpo S Text Office Light" w:eastAsia="Times New Roman" w:hAnsi="MB Corpo S Text Office Light" w:cs="Times New Roman"/>
          <w:sz w:val="22"/>
          <w:szCs w:val="20"/>
          <w:lang w:val="pt-PT"/>
        </w:rPr>
        <w:t>CO</w:t>
      </w:r>
      <w:proofErr w:type="gramStart"/>
      <w:r w:rsidRPr="000D5924">
        <w:rPr>
          <w:rFonts w:ascii="MB Corpo S Text Office Light" w:eastAsia="Times New Roman" w:hAnsi="MB Corpo S Text Office Light" w:cs="Times New Roman"/>
          <w:sz w:val="22"/>
          <w:szCs w:val="20"/>
          <w:lang w:val="pt-PT"/>
        </w:rPr>
        <w:t>₂ :</w:t>
      </w:r>
      <w:proofErr w:type="gramEnd"/>
      <w:r w:rsidRPr="000D5924">
        <w:rPr>
          <w:rFonts w:ascii="MB Corpo S Text Office Light" w:eastAsia="Times New Roman" w:hAnsi="MB Corpo S Text Office Light" w:cs="Times New Roman"/>
          <w:sz w:val="22"/>
          <w:szCs w:val="20"/>
          <w:lang w:val="pt-PT"/>
        </w:rPr>
        <w:t xml:space="preserve"> A</w:t>
      </w:r>
      <w:r w:rsidRPr="000D5924">
        <w:rPr>
          <w:rFonts w:ascii="MB Corpo S Text Office Light" w:eastAsia="Times New Roman" w:hAnsi="MB Corpo S Text Office Light" w:cs="Times New Roman"/>
          <w:sz w:val="22"/>
          <w:szCs w:val="20"/>
          <w:vertAlign w:val="superscript"/>
          <w:lang w:val="pt-PT"/>
        </w:rPr>
        <w:t>1</w:t>
      </w:r>
    </w:p>
    <w:p w14:paraId="4917C65F" w14:textId="4C19F0B6" w:rsidR="007F10AE" w:rsidRDefault="00EC315B" w:rsidP="007F10AE">
      <w:pPr>
        <w:pStyle w:val="A03Copytext"/>
        <w:rPr>
          <w:lang w:val="pt-PT"/>
        </w:rPr>
      </w:pPr>
      <w:r w:rsidRPr="00EC315B">
        <w:rPr>
          <w:lang w:val="pt-PT"/>
        </w:rPr>
        <w:t xml:space="preserve">O </w:t>
      </w:r>
      <w:r w:rsidR="00072296" w:rsidRPr="00621FD5">
        <w:rPr>
          <w:lang w:val="pt-PT"/>
        </w:rPr>
        <w:t xml:space="preserve">Mercedes-Benz </w:t>
      </w:r>
      <w:proofErr w:type="spellStart"/>
      <w:r w:rsidR="00072296" w:rsidRPr="00621FD5">
        <w:rPr>
          <w:lang w:val="pt-PT"/>
        </w:rPr>
        <w:t>Operating</w:t>
      </w:r>
      <w:proofErr w:type="spellEnd"/>
      <w:r w:rsidR="00072296" w:rsidRPr="00621FD5">
        <w:rPr>
          <w:lang w:val="pt-PT"/>
        </w:rPr>
        <w:t xml:space="preserve"> </w:t>
      </w:r>
      <w:proofErr w:type="spellStart"/>
      <w:r w:rsidR="00072296" w:rsidRPr="00621FD5">
        <w:rPr>
          <w:lang w:val="pt-PT"/>
        </w:rPr>
        <w:t>System</w:t>
      </w:r>
      <w:proofErr w:type="spellEnd"/>
      <w:r w:rsidR="00072296" w:rsidRPr="00621FD5">
        <w:rPr>
          <w:lang w:val="pt-PT"/>
        </w:rPr>
        <w:t xml:space="preserve"> </w:t>
      </w:r>
      <w:r w:rsidR="00072296">
        <w:rPr>
          <w:lang w:val="pt-PT"/>
        </w:rPr>
        <w:t>(</w:t>
      </w:r>
      <w:proofErr w:type="gramStart"/>
      <w:r w:rsidRPr="00EC315B">
        <w:rPr>
          <w:lang w:val="pt-PT"/>
        </w:rPr>
        <w:t>MB.OS</w:t>
      </w:r>
      <w:proofErr w:type="gramEnd"/>
      <w:r w:rsidR="00072296">
        <w:rPr>
          <w:lang w:val="pt-PT"/>
        </w:rPr>
        <w:t>)</w:t>
      </w:r>
      <w:r w:rsidRPr="00EC315B">
        <w:rPr>
          <w:lang w:val="pt-PT"/>
        </w:rPr>
        <w:t xml:space="preserve"> p</w:t>
      </w:r>
      <w:r>
        <w:rPr>
          <w:lang w:val="pt-PT"/>
        </w:rPr>
        <w:t>roporciona uma experiência de informação e entretenimento excecional, apoiando o motorista de forma ativa, durante a condução, através das funcionalidades de assistência inteligentes. Graças a este</w:t>
      </w:r>
      <w:r w:rsidR="007F10AE">
        <w:rPr>
          <w:lang w:val="pt-PT"/>
        </w:rPr>
        <w:t xml:space="preserve"> </w:t>
      </w:r>
      <w:r>
        <w:rPr>
          <w:lang w:val="pt-PT"/>
        </w:rPr>
        <w:t xml:space="preserve">sistema, baseado em </w:t>
      </w:r>
      <w:r w:rsidR="00047F12">
        <w:rPr>
          <w:lang w:val="pt-PT"/>
        </w:rPr>
        <w:t>i</w:t>
      </w:r>
      <w:r>
        <w:rPr>
          <w:lang w:val="pt-PT"/>
        </w:rPr>
        <w:t xml:space="preserve">nteligência </w:t>
      </w:r>
      <w:r w:rsidR="00047F12">
        <w:rPr>
          <w:lang w:val="pt-PT"/>
        </w:rPr>
        <w:t>a</w:t>
      </w:r>
      <w:r>
        <w:rPr>
          <w:lang w:val="pt-PT"/>
        </w:rPr>
        <w:t xml:space="preserve">rtificial, o VLE </w:t>
      </w:r>
      <w:r w:rsidR="007C5779">
        <w:rPr>
          <w:lang w:val="pt-PT"/>
        </w:rPr>
        <w:t xml:space="preserve">integra </w:t>
      </w:r>
      <w:r>
        <w:rPr>
          <w:lang w:val="pt-PT"/>
        </w:rPr>
        <w:t>MBUX</w:t>
      </w:r>
      <w:r w:rsidR="007F10AE">
        <w:rPr>
          <w:lang w:val="pt-PT"/>
        </w:rPr>
        <w:t xml:space="preserve"> </w:t>
      </w:r>
      <w:r>
        <w:rPr>
          <w:lang w:val="pt-PT"/>
        </w:rPr>
        <w:t>com uma operação intuitiva e personalizada</w:t>
      </w:r>
      <w:r w:rsidR="007F10AE">
        <w:rPr>
          <w:lang w:val="pt-PT"/>
        </w:rPr>
        <w:t>, e</w:t>
      </w:r>
      <w:r w:rsidR="007F10AE" w:rsidRPr="007F10AE">
        <w:rPr>
          <w:lang w:val="pt-PT"/>
        </w:rPr>
        <w:t xml:space="preserve"> o MBUX Virtual </w:t>
      </w:r>
      <w:proofErr w:type="spellStart"/>
      <w:r w:rsidR="007F10AE" w:rsidRPr="007F10AE">
        <w:rPr>
          <w:lang w:val="pt-PT"/>
        </w:rPr>
        <w:t>Assistant</w:t>
      </w:r>
      <w:proofErr w:type="spellEnd"/>
      <w:r w:rsidR="007F10AE" w:rsidRPr="007F10AE">
        <w:rPr>
          <w:lang w:val="pt-PT"/>
        </w:rPr>
        <w:t xml:space="preserve"> com inteligência artificial generativa multiagente. O VLE já vem equipado</w:t>
      </w:r>
      <w:r w:rsidR="007F10AE">
        <w:rPr>
          <w:lang w:val="pt-PT"/>
        </w:rPr>
        <w:t>,</w:t>
      </w:r>
      <w:r w:rsidR="007F10AE" w:rsidRPr="007F10AE">
        <w:rPr>
          <w:lang w:val="pt-PT"/>
        </w:rPr>
        <w:t xml:space="preserve"> de série</w:t>
      </w:r>
      <w:r w:rsidR="007F10AE">
        <w:rPr>
          <w:lang w:val="pt-PT"/>
        </w:rPr>
        <w:t>,</w:t>
      </w:r>
      <w:r w:rsidR="007F10AE" w:rsidRPr="007F10AE">
        <w:rPr>
          <w:lang w:val="pt-PT"/>
        </w:rPr>
        <w:t xml:space="preserve"> com um vasto conjunto de sistemas de segurança e de assistência à condução. Com os pacote</w:t>
      </w:r>
      <w:r w:rsidR="007F10AE">
        <w:rPr>
          <w:lang w:val="pt-PT"/>
        </w:rPr>
        <w:t>s</w:t>
      </w:r>
      <w:r w:rsidR="007F10AE" w:rsidRPr="007F10AE">
        <w:rPr>
          <w:lang w:val="pt-PT"/>
        </w:rPr>
        <w:t xml:space="preserve"> opcionai</w:t>
      </w:r>
      <w:r w:rsidR="007F10AE">
        <w:rPr>
          <w:lang w:val="pt-PT"/>
        </w:rPr>
        <w:t>s</w:t>
      </w:r>
      <w:r w:rsidR="007F10AE" w:rsidRPr="007F10AE">
        <w:rPr>
          <w:lang w:val="pt-PT"/>
        </w:rPr>
        <w:t xml:space="preserve"> </w:t>
      </w:r>
      <w:proofErr w:type="gramStart"/>
      <w:r w:rsidR="007F10AE" w:rsidRPr="007F10AE">
        <w:rPr>
          <w:lang w:val="pt-PT"/>
        </w:rPr>
        <w:t>MB.DRIVE</w:t>
      </w:r>
      <w:proofErr w:type="gramEnd"/>
      <w:r w:rsidR="007F10AE" w:rsidRPr="007F10AE">
        <w:rPr>
          <w:lang w:val="pt-PT"/>
        </w:rPr>
        <w:t xml:space="preserve">, </w:t>
      </w:r>
      <w:r w:rsidR="007C5779">
        <w:rPr>
          <w:lang w:val="pt-PT"/>
        </w:rPr>
        <w:t>a combinação simultânea dos auxiliares</w:t>
      </w:r>
      <w:r w:rsidR="007F10AE">
        <w:rPr>
          <w:lang w:val="pt-PT"/>
        </w:rPr>
        <w:t xml:space="preserve"> de</w:t>
      </w:r>
      <w:r w:rsidR="007F10AE" w:rsidRPr="007F10AE">
        <w:rPr>
          <w:lang w:val="pt-PT"/>
        </w:rPr>
        <w:t xml:space="preserve"> direção, travagem, aceleração e estacionamento</w:t>
      </w:r>
      <w:r w:rsidR="007F10AE">
        <w:rPr>
          <w:lang w:val="pt-PT"/>
        </w:rPr>
        <w:t>,</w:t>
      </w:r>
      <w:r w:rsidR="007F10AE" w:rsidRPr="007F10AE">
        <w:rPr>
          <w:lang w:val="pt-PT"/>
        </w:rPr>
        <w:t xml:space="preserve"> podem reduzir ainda mais a carga de trabalho do condutor, proporcionando maior conforto e confiança nas operações diárias de transporte de passageiros.</w:t>
      </w:r>
    </w:p>
    <w:p w14:paraId="5F592F71" w14:textId="788CB564" w:rsidR="007F10AE" w:rsidRPr="007F10AE" w:rsidRDefault="007F10AE" w:rsidP="007F10AE">
      <w:pPr>
        <w:pStyle w:val="A03Copytext"/>
        <w:rPr>
          <w:lang w:val="pt-PT"/>
        </w:rPr>
      </w:pPr>
      <w:r w:rsidRPr="007F10AE">
        <w:rPr>
          <w:lang w:val="pt-PT"/>
        </w:rPr>
        <w:t xml:space="preserve"> </w:t>
      </w:r>
    </w:p>
    <w:p w14:paraId="7B7DE04F" w14:textId="1A34464B" w:rsidR="007F10AE" w:rsidRPr="007F10AE" w:rsidRDefault="007F10AE" w:rsidP="007F10AE">
      <w:pPr>
        <w:pStyle w:val="A03Copytext"/>
        <w:rPr>
          <w:lang w:val="pt-PT"/>
        </w:rPr>
      </w:pPr>
      <w:r w:rsidRPr="007F10AE">
        <w:rPr>
          <w:lang w:val="pt-PT"/>
        </w:rPr>
        <w:t>A</w:t>
      </w:r>
      <w:r>
        <w:rPr>
          <w:lang w:val="pt-PT"/>
        </w:rPr>
        <w:t xml:space="preserve"> Mercedes-Benz Vans</w:t>
      </w:r>
      <w:r w:rsidRPr="007F10AE">
        <w:rPr>
          <w:lang w:val="pt-PT"/>
        </w:rPr>
        <w:t xml:space="preserve"> disponibiliza</w:t>
      </w:r>
      <w:r>
        <w:rPr>
          <w:lang w:val="pt-PT"/>
        </w:rPr>
        <w:t xml:space="preserve">, </w:t>
      </w:r>
      <w:r w:rsidRPr="007F10AE">
        <w:rPr>
          <w:lang w:val="pt-PT"/>
        </w:rPr>
        <w:t xml:space="preserve">no mercado </w:t>
      </w:r>
      <w:r>
        <w:rPr>
          <w:lang w:val="pt-PT"/>
        </w:rPr>
        <w:t>português,</w:t>
      </w:r>
      <w:r w:rsidRPr="007F10AE">
        <w:rPr>
          <w:lang w:val="pt-PT"/>
        </w:rPr>
        <w:t xml:space="preserve"> </w:t>
      </w:r>
      <w:r>
        <w:rPr>
          <w:lang w:val="pt-PT"/>
        </w:rPr>
        <w:t>soluções para o novo VLE adequadas a</w:t>
      </w:r>
      <w:r w:rsidRPr="007F10AE">
        <w:rPr>
          <w:lang w:val="pt-PT"/>
        </w:rPr>
        <w:t xml:space="preserve"> serviços de </w:t>
      </w:r>
      <w:proofErr w:type="spellStart"/>
      <w:r w:rsidRPr="007F10AE">
        <w:rPr>
          <w:lang w:val="pt-PT"/>
        </w:rPr>
        <w:t>shuttle</w:t>
      </w:r>
      <w:proofErr w:type="spellEnd"/>
      <w:r>
        <w:rPr>
          <w:lang w:val="pt-PT"/>
        </w:rPr>
        <w:t>, que</w:t>
      </w:r>
      <w:r w:rsidRPr="007F10AE">
        <w:rPr>
          <w:lang w:val="pt-PT"/>
        </w:rPr>
        <w:t xml:space="preserve"> incluem condições atrativas para </w:t>
      </w:r>
      <w:r>
        <w:rPr>
          <w:lang w:val="pt-PT"/>
        </w:rPr>
        <w:t xml:space="preserve">atividades </w:t>
      </w:r>
      <w:r w:rsidRPr="007F10AE">
        <w:rPr>
          <w:lang w:val="pt-PT"/>
        </w:rPr>
        <w:t>profissionais</w:t>
      </w:r>
      <w:r>
        <w:rPr>
          <w:lang w:val="pt-PT"/>
        </w:rPr>
        <w:t xml:space="preserve"> dedicadas</w:t>
      </w:r>
      <w:r w:rsidRPr="007F10AE">
        <w:rPr>
          <w:lang w:val="pt-PT"/>
        </w:rPr>
        <w:t xml:space="preserve"> </w:t>
      </w:r>
      <w:r>
        <w:rPr>
          <w:lang w:val="pt-PT"/>
        </w:rPr>
        <w:t>ao</w:t>
      </w:r>
      <w:r w:rsidRPr="007F10AE">
        <w:rPr>
          <w:lang w:val="pt-PT"/>
        </w:rPr>
        <w:t xml:space="preserve"> transporte de passageiros</w:t>
      </w:r>
      <w:r w:rsidR="007C5779">
        <w:rPr>
          <w:lang w:val="pt-PT"/>
        </w:rPr>
        <w:t>.</w:t>
      </w:r>
    </w:p>
    <w:p w14:paraId="27D92772" w14:textId="77777777" w:rsidR="007F10AE" w:rsidRPr="00EC315B" w:rsidRDefault="007F10AE" w:rsidP="00183D96">
      <w:pPr>
        <w:pStyle w:val="A03Copytext"/>
        <w:rPr>
          <w:lang w:val="pt-PT"/>
        </w:rPr>
      </w:pPr>
    </w:p>
    <w:p w14:paraId="545BA2B1" w14:textId="6330360C" w:rsidR="007F10AE" w:rsidRDefault="007F10AE" w:rsidP="007F10AE">
      <w:pPr>
        <w:pStyle w:val="A03Copytext"/>
        <w:rPr>
          <w:lang w:val="pt-PT"/>
        </w:rPr>
      </w:pPr>
      <w:proofErr w:type="spellStart"/>
      <w:r w:rsidRPr="007F10AE">
        <w:rPr>
          <w:rFonts w:ascii="MB Corpo S Text Office" w:hAnsi="MB Corpo S Text Office"/>
          <w:lang w:val="pt-PT"/>
        </w:rPr>
        <w:t>The</w:t>
      </w:r>
      <w:proofErr w:type="spellEnd"/>
      <w:r w:rsidRPr="007F10AE">
        <w:rPr>
          <w:rFonts w:ascii="MB Corpo S Text Office" w:hAnsi="MB Corpo S Text Office"/>
          <w:lang w:val="pt-PT"/>
        </w:rPr>
        <w:t xml:space="preserve"> “</w:t>
      </w:r>
      <w:proofErr w:type="spellStart"/>
      <w:r w:rsidRPr="007F10AE">
        <w:rPr>
          <w:rFonts w:ascii="MB Corpo S Text Office" w:hAnsi="MB Corpo S Text Office"/>
          <w:lang w:val="pt-PT"/>
        </w:rPr>
        <w:t>BOuLDER</w:t>
      </w:r>
      <w:proofErr w:type="spellEnd"/>
      <w:r>
        <w:rPr>
          <w:rFonts w:ascii="MB Corpo S Text Office" w:hAnsi="MB Corpo S Text Office"/>
          <w:lang w:val="pt-PT"/>
        </w:rPr>
        <w:t>”</w:t>
      </w:r>
      <w:r w:rsidRPr="007F10AE">
        <w:rPr>
          <w:rFonts w:ascii="MB Corpo S Text Office" w:hAnsi="MB Corpo S Text Office"/>
          <w:lang w:val="pt-PT"/>
        </w:rPr>
        <w:t>: um primeiro vislumbre do futuro da gama Mercedes-Benz Vans dedicada a uma utilização profissional</w:t>
      </w:r>
    </w:p>
    <w:p w14:paraId="595BB233" w14:textId="38FF0623" w:rsidR="007F10AE" w:rsidRPr="007F10AE" w:rsidRDefault="007F10AE" w:rsidP="007F10AE">
      <w:pPr>
        <w:pStyle w:val="A03Copytext"/>
        <w:rPr>
          <w:lang w:val="pt-PT"/>
        </w:rPr>
      </w:pPr>
      <w:r w:rsidRPr="007F10AE">
        <w:rPr>
          <w:lang w:val="pt-PT"/>
        </w:rPr>
        <w:t xml:space="preserve">Através da escultura “THE </w:t>
      </w:r>
      <w:proofErr w:type="spellStart"/>
      <w:r w:rsidRPr="007F10AE">
        <w:rPr>
          <w:lang w:val="pt-PT"/>
        </w:rPr>
        <w:t>BOuLDER</w:t>
      </w:r>
      <w:proofErr w:type="spellEnd"/>
      <w:r w:rsidRPr="007F10AE">
        <w:rPr>
          <w:lang w:val="pt-PT"/>
        </w:rPr>
        <w:t xml:space="preserve">”, a Mercedes-Benz Vans </w:t>
      </w:r>
      <w:r>
        <w:rPr>
          <w:lang w:val="pt-PT"/>
        </w:rPr>
        <w:t>disponibiliza</w:t>
      </w:r>
      <w:r w:rsidRPr="007F10AE">
        <w:rPr>
          <w:lang w:val="pt-PT"/>
        </w:rPr>
        <w:t xml:space="preserve"> aos visitantes </w:t>
      </w:r>
      <w:r>
        <w:rPr>
          <w:lang w:val="pt-PT"/>
        </w:rPr>
        <w:t xml:space="preserve">do IAA </w:t>
      </w:r>
      <w:proofErr w:type="spellStart"/>
      <w:r>
        <w:rPr>
          <w:lang w:val="pt-PT"/>
        </w:rPr>
        <w:t>Transportation</w:t>
      </w:r>
      <w:proofErr w:type="spellEnd"/>
      <w:r>
        <w:rPr>
          <w:lang w:val="pt-PT"/>
        </w:rPr>
        <w:t xml:space="preserve"> </w:t>
      </w:r>
      <w:r w:rsidRPr="007F10AE">
        <w:rPr>
          <w:lang w:val="pt-PT"/>
        </w:rPr>
        <w:t>uma perspetiva impressionante da próxima geração de veículos comerciais ligeiros.</w:t>
      </w:r>
    </w:p>
    <w:p w14:paraId="3AA034EB" w14:textId="7101A973" w:rsidR="006A5E91" w:rsidRDefault="007F10AE" w:rsidP="007F10AE">
      <w:pPr>
        <w:pStyle w:val="A03Copytext"/>
        <w:rPr>
          <w:lang w:val="pt-PT"/>
        </w:rPr>
      </w:pPr>
      <w:r w:rsidRPr="007F10AE">
        <w:rPr>
          <w:lang w:val="pt-PT"/>
        </w:rPr>
        <w:t>Com 6,50 metros de comprimento, 2,75 metros de altura e 2,50 metros de largura, esta escultura de aspeto rochoso simboliza a importância d</w:t>
      </w:r>
      <w:r>
        <w:rPr>
          <w:lang w:val="pt-PT"/>
        </w:rPr>
        <w:t xml:space="preserve">os </w:t>
      </w:r>
      <w:r w:rsidRPr="007F10AE">
        <w:rPr>
          <w:lang w:val="pt-PT"/>
        </w:rPr>
        <w:t>veículos comerciais</w:t>
      </w:r>
      <w:r>
        <w:rPr>
          <w:lang w:val="pt-PT"/>
        </w:rPr>
        <w:t xml:space="preserve"> ligeiros</w:t>
      </w:r>
      <w:r w:rsidRPr="007F10AE">
        <w:rPr>
          <w:lang w:val="pt-PT"/>
        </w:rPr>
        <w:t xml:space="preserve"> e demonstra como a </w:t>
      </w:r>
      <w:r>
        <w:rPr>
          <w:lang w:val="pt-PT"/>
        </w:rPr>
        <w:t>Mercedes-Benz</w:t>
      </w:r>
      <w:r w:rsidRPr="007F10AE">
        <w:rPr>
          <w:lang w:val="pt-PT"/>
        </w:rPr>
        <w:t xml:space="preserve"> está a reinventar</w:t>
      </w:r>
      <w:r>
        <w:rPr>
          <w:lang w:val="pt-PT"/>
        </w:rPr>
        <w:t>,</w:t>
      </w:r>
      <w:r w:rsidRPr="007F10AE">
        <w:rPr>
          <w:lang w:val="pt-PT"/>
        </w:rPr>
        <w:t xml:space="preserve"> uma vez mais</w:t>
      </w:r>
      <w:r>
        <w:rPr>
          <w:lang w:val="pt-PT"/>
        </w:rPr>
        <w:t>,</w:t>
      </w:r>
      <w:r w:rsidRPr="007F10AE">
        <w:rPr>
          <w:lang w:val="pt-PT"/>
        </w:rPr>
        <w:t xml:space="preserve"> o conceito de </w:t>
      </w:r>
      <w:r>
        <w:rPr>
          <w:lang w:val="pt-PT"/>
        </w:rPr>
        <w:t>veículo dedicado ao transporte de mercadorias</w:t>
      </w:r>
      <w:r w:rsidRPr="007F10AE">
        <w:rPr>
          <w:lang w:val="pt-PT"/>
        </w:rPr>
        <w:t>.</w:t>
      </w:r>
      <w:r w:rsidR="006A5E91">
        <w:rPr>
          <w:lang w:val="pt-PT"/>
        </w:rPr>
        <w:t xml:space="preserve"> </w:t>
      </w:r>
      <w:r w:rsidRPr="007F10AE">
        <w:rPr>
          <w:lang w:val="pt-PT"/>
        </w:rPr>
        <w:t xml:space="preserve">Esculpida a partir de um único bloco maciço, revela as linhas e alguns detalhes de design do futuro Sprinter. </w:t>
      </w:r>
      <w:r w:rsidR="006A5E91">
        <w:rPr>
          <w:lang w:val="pt-PT"/>
        </w:rPr>
        <w:t>Do lado do passageiro,</w:t>
      </w:r>
      <w:r w:rsidRPr="007F10AE">
        <w:rPr>
          <w:lang w:val="pt-PT"/>
        </w:rPr>
        <w:t xml:space="preserve"> podem igualmente ser observados os contornos de um futuro veículo de</w:t>
      </w:r>
      <w:r>
        <w:rPr>
          <w:lang w:val="pt-PT"/>
        </w:rPr>
        <w:t xml:space="preserve"> média</w:t>
      </w:r>
      <w:r w:rsidRPr="007F10AE">
        <w:rPr>
          <w:lang w:val="pt-PT"/>
        </w:rPr>
        <w:t xml:space="preserve"> dimensão, também baseado na nova Van </w:t>
      </w:r>
      <w:proofErr w:type="spellStart"/>
      <w:r w:rsidRPr="007F10AE">
        <w:rPr>
          <w:lang w:val="pt-PT"/>
        </w:rPr>
        <w:t>Architecture</w:t>
      </w:r>
      <w:proofErr w:type="spellEnd"/>
      <w:r w:rsidRPr="007F10AE">
        <w:rPr>
          <w:lang w:val="pt-PT"/>
        </w:rPr>
        <w:t>.</w:t>
      </w:r>
    </w:p>
    <w:p w14:paraId="37FBCD44" w14:textId="77777777" w:rsidR="006A5E91" w:rsidRPr="007F10AE" w:rsidRDefault="006A5E91" w:rsidP="007F10AE">
      <w:pPr>
        <w:pStyle w:val="A03Copytext"/>
        <w:rPr>
          <w:lang w:val="pt-PT"/>
        </w:rPr>
      </w:pPr>
    </w:p>
    <w:p w14:paraId="508E4096" w14:textId="34510892" w:rsidR="007F10AE" w:rsidRPr="007F10AE" w:rsidRDefault="007F10AE" w:rsidP="007F10AE">
      <w:pPr>
        <w:pStyle w:val="A03Copytext"/>
        <w:rPr>
          <w:lang w:val="pt-PT"/>
        </w:rPr>
      </w:pPr>
      <w:r w:rsidRPr="007F10AE">
        <w:rPr>
          <w:lang w:val="pt-PT"/>
        </w:rPr>
        <w:t>Os futuros veículos comerciais</w:t>
      </w:r>
      <w:r>
        <w:rPr>
          <w:lang w:val="pt-PT"/>
        </w:rPr>
        <w:t xml:space="preserve"> ligeiros da</w:t>
      </w:r>
      <w:r w:rsidRPr="007F10AE">
        <w:rPr>
          <w:lang w:val="pt-PT"/>
        </w:rPr>
        <w:t xml:space="preserve"> Mercedes-Benz serão ainda mais eficientes, inteligentes e versáteis. Estarão disponíveis</w:t>
      </w:r>
      <w:r w:rsidR="006A5E91">
        <w:rPr>
          <w:lang w:val="pt-PT"/>
        </w:rPr>
        <w:t xml:space="preserve">, tanto com transmissão </w:t>
      </w:r>
      <w:r w:rsidRPr="007F10AE">
        <w:rPr>
          <w:lang w:val="pt-PT"/>
        </w:rPr>
        <w:t>totalmente elétrica</w:t>
      </w:r>
      <w:r>
        <w:rPr>
          <w:lang w:val="pt-PT"/>
        </w:rPr>
        <w:t>,</w:t>
      </w:r>
      <w:r w:rsidRPr="007F10AE">
        <w:rPr>
          <w:lang w:val="pt-PT"/>
        </w:rPr>
        <w:t xml:space="preserve"> como </w:t>
      </w:r>
      <w:r w:rsidR="006A5E91">
        <w:rPr>
          <w:lang w:val="pt-PT"/>
        </w:rPr>
        <w:t xml:space="preserve">de </w:t>
      </w:r>
      <w:r w:rsidRPr="007F10AE">
        <w:rPr>
          <w:lang w:val="pt-PT"/>
        </w:rPr>
        <w:t xml:space="preserve">combustão </w:t>
      </w:r>
      <w:r w:rsidR="006A5E91">
        <w:rPr>
          <w:lang w:val="pt-PT"/>
        </w:rPr>
        <w:t xml:space="preserve">interna, </w:t>
      </w:r>
      <w:r w:rsidR="007A30E3">
        <w:rPr>
          <w:lang w:val="pt-PT"/>
        </w:rPr>
        <w:t>tecnologicamente avançad</w:t>
      </w:r>
      <w:r w:rsidR="006A5E91">
        <w:rPr>
          <w:lang w:val="pt-PT"/>
        </w:rPr>
        <w:t>a</w:t>
      </w:r>
      <w:r w:rsidR="007A30E3">
        <w:rPr>
          <w:lang w:val="pt-PT"/>
        </w:rPr>
        <w:t>s</w:t>
      </w:r>
      <w:r w:rsidRPr="007F10AE">
        <w:rPr>
          <w:lang w:val="pt-PT"/>
        </w:rPr>
        <w:t xml:space="preserve">. </w:t>
      </w:r>
      <w:r w:rsidR="007A30E3">
        <w:rPr>
          <w:lang w:val="pt-PT"/>
        </w:rPr>
        <w:t xml:space="preserve">Este </w:t>
      </w:r>
      <w:r w:rsidRPr="007F10AE">
        <w:rPr>
          <w:lang w:val="pt-PT"/>
        </w:rPr>
        <w:t>desenvolvimento está a decorrer em estreita colaboração com clientes profissionais de diferentes setores, garantindo uma adaptação rigorosa às necessidades</w:t>
      </w:r>
      <w:r w:rsidR="007A30E3">
        <w:rPr>
          <w:lang w:val="pt-PT"/>
        </w:rPr>
        <w:t xml:space="preserve"> da sua operação</w:t>
      </w:r>
      <w:r w:rsidRPr="007F10AE">
        <w:rPr>
          <w:lang w:val="pt-PT"/>
        </w:rPr>
        <w:t>.</w:t>
      </w:r>
    </w:p>
    <w:p w14:paraId="094F2255" w14:textId="2CE4E7DF" w:rsidR="00183D96" w:rsidRPr="006A5E91" w:rsidRDefault="006A5E91" w:rsidP="00183D96">
      <w:pPr>
        <w:pStyle w:val="A03Copytext"/>
        <w:rPr>
          <w:lang w:val="pt-PT"/>
        </w:rPr>
      </w:pPr>
      <w:r>
        <w:rPr>
          <w:lang w:val="pt-PT"/>
        </w:rPr>
        <w:t xml:space="preserve">Isto é refletido, em parte, no novo design – </w:t>
      </w:r>
      <w:r w:rsidRPr="006A5E91">
        <w:rPr>
          <w:lang w:val="pt-PT"/>
        </w:rPr>
        <w:t xml:space="preserve">algo que a escultura “THE </w:t>
      </w:r>
      <w:proofErr w:type="spellStart"/>
      <w:r w:rsidRPr="006A5E91">
        <w:rPr>
          <w:lang w:val="pt-PT"/>
        </w:rPr>
        <w:t>BOuLDER</w:t>
      </w:r>
      <w:proofErr w:type="spellEnd"/>
      <w:r w:rsidRPr="006A5E91">
        <w:rPr>
          <w:lang w:val="pt-PT"/>
        </w:rPr>
        <w:t xml:space="preserve">” já deixa antever. No futuro, o Sprinter continuará disponível em </w:t>
      </w:r>
      <w:r w:rsidR="00047F12">
        <w:rPr>
          <w:lang w:val="pt-PT"/>
        </w:rPr>
        <w:t>diferentes</w:t>
      </w:r>
      <w:r w:rsidRPr="006A5E91">
        <w:rPr>
          <w:lang w:val="pt-PT"/>
        </w:rPr>
        <w:t xml:space="preserve"> variantes de comprimento, distância entre eixos e peso bruto, permitindo uma adaptação à medida</w:t>
      </w:r>
      <w:r w:rsidR="00047F12">
        <w:rPr>
          <w:lang w:val="pt-PT"/>
        </w:rPr>
        <w:t>,</w:t>
      </w:r>
      <w:r w:rsidRPr="006A5E91">
        <w:rPr>
          <w:lang w:val="pt-PT"/>
        </w:rPr>
        <w:t xml:space="preserve"> para uma ampla gama de configurações, transformações e soluções de carroçaria específicas para cada setor de atividade.</w:t>
      </w:r>
    </w:p>
    <w:p w14:paraId="5619755D" w14:textId="77777777" w:rsidR="00183D96" w:rsidRPr="00A4264E" w:rsidRDefault="00183D96" w:rsidP="00183D96">
      <w:pPr>
        <w:pStyle w:val="A03Copytext"/>
        <w:rPr>
          <w:lang w:val="pt-PT"/>
        </w:rPr>
      </w:pPr>
    </w:p>
    <w:p w14:paraId="04FB8D64" w14:textId="136FFC47" w:rsidR="00047F12" w:rsidRPr="00047F12" w:rsidRDefault="00047F12" w:rsidP="00047F12">
      <w:pPr>
        <w:pStyle w:val="A03Copytext"/>
        <w:rPr>
          <w:lang w:val="pt-PT"/>
        </w:rPr>
      </w:pPr>
      <w:r w:rsidRPr="00047F12">
        <w:rPr>
          <w:lang w:val="pt-PT"/>
        </w:rPr>
        <w:t xml:space="preserve">No futuro, o </w:t>
      </w:r>
      <w:r w:rsidR="00072296" w:rsidRPr="00621FD5">
        <w:rPr>
          <w:lang w:val="pt-PT"/>
        </w:rPr>
        <w:t xml:space="preserve">Mercedes-Benz </w:t>
      </w:r>
      <w:proofErr w:type="spellStart"/>
      <w:r w:rsidR="00072296" w:rsidRPr="00621FD5">
        <w:rPr>
          <w:lang w:val="pt-PT"/>
        </w:rPr>
        <w:t>Operating</w:t>
      </w:r>
      <w:proofErr w:type="spellEnd"/>
      <w:r w:rsidR="00072296" w:rsidRPr="00621FD5">
        <w:rPr>
          <w:lang w:val="pt-PT"/>
        </w:rPr>
        <w:t xml:space="preserve"> </w:t>
      </w:r>
      <w:proofErr w:type="spellStart"/>
      <w:r w:rsidR="00072296" w:rsidRPr="00621FD5">
        <w:rPr>
          <w:lang w:val="pt-PT"/>
        </w:rPr>
        <w:t>System</w:t>
      </w:r>
      <w:proofErr w:type="spellEnd"/>
      <w:r w:rsidR="00072296" w:rsidRPr="00621FD5">
        <w:rPr>
          <w:lang w:val="pt-PT"/>
        </w:rPr>
        <w:t xml:space="preserve"> </w:t>
      </w:r>
      <w:r w:rsidR="00072296">
        <w:rPr>
          <w:lang w:val="pt-PT"/>
        </w:rPr>
        <w:t>(</w:t>
      </w:r>
      <w:proofErr w:type="gramStart"/>
      <w:r w:rsidRPr="00047F12">
        <w:rPr>
          <w:lang w:val="pt-PT"/>
        </w:rPr>
        <w:t>MB.OS</w:t>
      </w:r>
      <w:proofErr w:type="gramEnd"/>
      <w:r w:rsidR="00072296">
        <w:rPr>
          <w:lang w:val="pt-PT"/>
        </w:rPr>
        <w:t>)</w:t>
      </w:r>
      <w:r w:rsidRPr="00047F12">
        <w:rPr>
          <w:lang w:val="pt-PT"/>
        </w:rPr>
        <w:t xml:space="preserve">, </w:t>
      </w:r>
      <w:r>
        <w:rPr>
          <w:lang w:val="pt-PT"/>
        </w:rPr>
        <w:t>baseado</w:t>
      </w:r>
      <w:r w:rsidRPr="00047F12">
        <w:rPr>
          <w:lang w:val="pt-PT"/>
        </w:rPr>
        <w:t xml:space="preserve"> em inteligência artificial, permitirá também a realização de atualizações remotas </w:t>
      </w:r>
      <w:r>
        <w:rPr>
          <w:lang w:val="pt-PT"/>
        </w:rPr>
        <w:t>(</w:t>
      </w:r>
      <w:proofErr w:type="spellStart"/>
      <w:r w:rsidRPr="00047F12">
        <w:rPr>
          <w:i/>
          <w:iCs/>
          <w:lang w:val="pt-PT"/>
        </w:rPr>
        <w:t>over-the-air</w:t>
      </w:r>
      <w:proofErr w:type="spellEnd"/>
      <w:r w:rsidRPr="00047F12">
        <w:rPr>
          <w:lang w:val="pt-PT"/>
        </w:rPr>
        <w:t xml:space="preserve">) de todo o software </w:t>
      </w:r>
      <w:r>
        <w:rPr>
          <w:lang w:val="pt-PT"/>
        </w:rPr>
        <w:t>de veículos Mercedes-Benz dedicados a uma utilização profissional</w:t>
      </w:r>
      <w:r w:rsidRPr="00047F12">
        <w:rPr>
          <w:lang w:val="pt-PT"/>
        </w:rPr>
        <w:t>, incluindo os sistemas de assistência à condução</w:t>
      </w:r>
      <w:r>
        <w:rPr>
          <w:lang w:val="pt-PT"/>
        </w:rPr>
        <w:t>.</w:t>
      </w:r>
      <w:r w:rsidRPr="00047F12">
        <w:rPr>
          <w:lang w:val="pt-PT"/>
        </w:rPr>
        <w:t xml:space="preserve"> Esta capacidade mantém cada </w:t>
      </w:r>
      <w:r>
        <w:rPr>
          <w:lang w:val="pt-PT"/>
        </w:rPr>
        <w:t>veículo</w:t>
      </w:r>
      <w:r w:rsidRPr="00047F12">
        <w:rPr>
          <w:lang w:val="pt-PT"/>
        </w:rPr>
        <w:t xml:space="preserve"> permanentemente atualizado durante anos, </w:t>
      </w:r>
      <w:r>
        <w:rPr>
          <w:lang w:val="pt-PT"/>
        </w:rPr>
        <w:t>da mesma forma que</w:t>
      </w:r>
      <w:r w:rsidRPr="00047F12">
        <w:rPr>
          <w:lang w:val="pt-PT"/>
        </w:rPr>
        <w:t xml:space="preserve"> um smartphone recebe regularmente novas aplicações e funcionalidades adiciona</w:t>
      </w:r>
      <w:r>
        <w:rPr>
          <w:lang w:val="pt-PT"/>
        </w:rPr>
        <w:t xml:space="preserve">is. </w:t>
      </w:r>
      <w:r w:rsidRPr="00047F12">
        <w:rPr>
          <w:lang w:val="pt-PT"/>
        </w:rPr>
        <w:t xml:space="preserve">O </w:t>
      </w:r>
      <w:proofErr w:type="gramStart"/>
      <w:r w:rsidRPr="00047F12">
        <w:rPr>
          <w:lang w:val="pt-PT"/>
        </w:rPr>
        <w:t>MB.OS</w:t>
      </w:r>
      <w:proofErr w:type="gramEnd"/>
      <w:r w:rsidRPr="00047F12">
        <w:rPr>
          <w:lang w:val="pt-PT"/>
        </w:rPr>
        <w:t xml:space="preserve"> </w:t>
      </w:r>
      <w:r>
        <w:rPr>
          <w:lang w:val="pt-PT"/>
        </w:rPr>
        <w:t>disponibiliza</w:t>
      </w:r>
      <w:r w:rsidRPr="00047F12">
        <w:rPr>
          <w:lang w:val="pt-PT"/>
        </w:rPr>
        <w:t xml:space="preserve"> ainda máxima flexibilidade</w:t>
      </w:r>
      <w:r>
        <w:rPr>
          <w:lang w:val="pt-PT"/>
        </w:rPr>
        <w:t>,</w:t>
      </w:r>
      <w:r w:rsidRPr="00047F12">
        <w:rPr>
          <w:lang w:val="pt-PT"/>
        </w:rPr>
        <w:t xml:space="preserve"> e a possibilidade de integrar</w:t>
      </w:r>
      <w:r>
        <w:rPr>
          <w:lang w:val="pt-PT"/>
        </w:rPr>
        <w:t>,</w:t>
      </w:r>
      <w:r w:rsidRPr="00047F12">
        <w:rPr>
          <w:lang w:val="pt-PT"/>
        </w:rPr>
        <w:t xml:space="preserve"> de forma </w:t>
      </w:r>
      <w:r>
        <w:rPr>
          <w:lang w:val="pt-PT"/>
        </w:rPr>
        <w:t>simples,</w:t>
      </w:r>
      <w:r w:rsidRPr="00047F12">
        <w:rPr>
          <w:lang w:val="pt-PT"/>
        </w:rPr>
        <w:t xml:space="preserve"> conteúdos de fornecedores externos. </w:t>
      </w:r>
      <w:r>
        <w:rPr>
          <w:lang w:val="pt-PT"/>
        </w:rPr>
        <w:t>Assim</w:t>
      </w:r>
      <w:r w:rsidRPr="00047F12">
        <w:rPr>
          <w:lang w:val="pt-PT"/>
        </w:rPr>
        <w:t xml:space="preserve">, </w:t>
      </w:r>
      <w:r>
        <w:rPr>
          <w:lang w:val="pt-PT"/>
        </w:rPr>
        <w:t xml:space="preserve">e </w:t>
      </w:r>
      <w:r w:rsidRPr="00047F12">
        <w:rPr>
          <w:lang w:val="pt-PT"/>
        </w:rPr>
        <w:lastRenderedPageBreak/>
        <w:t>através do sistema multimédia MBUX,</w:t>
      </w:r>
      <w:r>
        <w:rPr>
          <w:lang w:val="pt-PT"/>
        </w:rPr>
        <w:t xml:space="preserve"> </w:t>
      </w:r>
      <w:r w:rsidRPr="00047F12">
        <w:rPr>
          <w:lang w:val="pt-PT"/>
        </w:rPr>
        <w:t xml:space="preserve">os clientes profissionais podem </w:t>
      </w:r>
      <w:r>
        <w:rPr>
          <w:lang w:val="pt-PT"/>
        </w:rPr>
        <w:t xml:space="preserve">utilizar, diretamente no veículo, </w:t>
      </w:r>
      <w:r w:rsidRPr="00047F12">
        <w:rPr>
          <w:lang w:val="pt-PT"/>
        </w:rPr>
        <w:t>as suas próprias aplicações e ferramentas essenciais</w:t>
      </w:r>
      <w:r>
        <w:rPr>
          <w:lang w:val="pt-PT"/>
        </w:rPr>
        <w:t xml:space="preserve"> -</w:t>
      </w:r>
      <w:r w:rsidRPr="00047F12">
        <w:rPr>
          <w:lang w:val="pt-PT"/>
        </w:rPr>
        <w:t xml:space="preserve"> por exemplo para gestão de frotas ou navegação.</w:t>
      </w:r>
      <w:r>
        <w:rPr>
          <w:lang w:val="pt-PT"/>
        </w:rPr>
        <w:t xml:space="preserve"> </w:t>
      </w:r>
      <w:r w:rsidRPr="00047F12">
        <w:rPr>
          <w:lang w:val="pt-PT"/>
        </w:rPr>
        <w:t xml:space="preserve">A conectividade </w:t>
      </w:r>
      <w:r>
        <w:rPr>
          <w:lang w:val="pt-PT"/>
        </w:rPr>
        <w:t>melhorada</w:t>
      </w:r>
      <w:r w:rsidRPr="00047F12">
        <w:rPr>
          <w:lang w:val="pt-PT"/>
        </w:rPr>
        <w:t xml:space="preserve"> permite aos clientes digitalizar ainda mais os seus processos e integrá-los com os sistemas já existentes,</w:t>
      </w:r>
      <w:r>
        <w:rPr>
          <w:lang w:val="pt-PT"/>
        </w:rPr>
        <w:t xml:space="preserve"> proporcionando</w:t>
      </w:r>
      <w:r w:rsidRPr="00047F12">
        <w:rPr>
          <w:lang w:val="pt-PT"/>
        </w:rPr>
        <w:t xml:space="preserve"> ganhos adicionais de eficiência</w:t>
      </w:r>
      <w:r>
        <w:rPr>
          <w:lang w:val="pt-PT"/>
        </w:rPr>
        <w:t>,</w:t>
      </w:r>
      <w:r w:rsidRPr="00047F12">
        <w:rPr>
          <w:lang w:val="pt-PT"/>
        </w:rPr>
        <w:t xml:space="preserve"> nas suas operações diárias. Isto</w:t>
      </w:r>
      <w:r>
        <w:rPr>
          <w:lang w:val="pt-PT"/>
        </w:rPr>
        <w:t xml:space="preserve"> confere</w:t>
      </w:r>
      <w:r w:rsidRPr="00047F12">
        <w:rPr>
          <w:lang w:val="pt-PT"/>
        </w:rPr>
        <w:t xml:space="preserve"> aos clientes</w:t>
      </w:r>
      <w:r>
        <w:rPr>
          <w:lang w:val="pt-PT"/>
        </w:rPr>
        <w:t xml:space="preserve"> ainda mais</w:t>
      </w:r>
      <w:r w:rsidRPr="00047F12">
        <w:rPr>
          <w:lang w:val="pt-PT"/>
        </w:rPr>
        <w:t xml:space="preserve"> liberdade para utilizar, no veículo, os seus sistemas</w:t>
      </w:r>
      <w:r>
        <w:rPr>
          <w:lang w:val="pt-PT"/>
        </w:rPr>
        <w:t>,</w:t>
      </w:r>
      <w:r w:rsidRPr="00047F12">
        <w:rPr>
          <w:lang w:val="pt-PT"/>
        </w:rPr>
        <w:t xml:space="preserve"> exatamente da forma que melhor responde às suas necessidades</w:t>
      </w:r>
      <w:r>
        <w:rPr>
          <w:lang w:val="pt-PT"/>
        </w:rPr>
        <w:t>.</w:t>
      </w:r>
    </w:p>
    <w:p w14:paraId="153658B9" w14:textId="416BF026" w:rsidR="00047F12" w:rsidRDefault="00047F12" w:rsidP="00183D96">
      <w:pPr>
        <w:pStyle w:val="A03Copytext"/>
        <w:rPr>
          <w:lang w:val="pt-PT"/>
        </w:rPr>
      </w:pPr>
    </w:p>
    <w:p w14:paraId="7869D9A1" w14:textId="6A583DF7" w:rsidR="00047F12" w:rsidRPr="00B778E5" w:rsidRDefault="00047F12" w:rsidP="00183D96">
      <w:pPr>
        <w:pStyle w:val="A03Copytext"/>
        <w:rPr>
          <w:rFonts w:ascii="MB Corpo S Text Office" w:hAnsi="MB Corpo S Text Office"/>
          <w:lang w:val="pt-PT"/>
        </w:rPr>
      </w:pPr>
      <w:r w:rsidRPr="00B778E5">
        <w:rPr>
          <w:rFonts w:ascii="MB Corpo S Text Office" w:hAnsi="MB Corpo S Text Office"/>
          <w:lang w:val="pt-PT"/>
        </w:rPr>
        <w:t>Ecossistema empresarial Mercedes-Benz PRO: uma abordagem integrada para os cliente</w:t>
      </w:r>
      <w:r w:rsidR="00621FD5" w:rsidRPr="00B778E5">
        <w:rPr>
          <w:rFonts w:ascii="MB Corpo S Text Office" w:hAnsi="MB Corpo S Text Office"/>
          <w:lang w:val="pt-PT"/>
        </w:rPr>
        <w:t>s</w:t>
      </w:r>
      <w:r w:rsidRPr="00B778E5">
        <w:rPr>
          <w:rFonts w:ascii="MB Corpo S Text Office" w:hAnsi="MB Corpo S Text Office"/>
          <w:lang w:val="pt-PT"/>
        </w:rPr>
        <w:t xml:space="preserve"> profissionais.</w:t>
      </w:r>
    </w:p>
    <w:p w14:paraId="5CFF4FC0" w14:textId="2DE5D282" w:rsidR="00047F12" w:rsidRPr="00621FD5" w:rsidRDefault="00047F12" w:rsidP="00183D96">
      <w:pPr>
        <w:pStyle w:val="A03Copytext"/>
        <w:rPr>
          <w:lang w:val="pt-PT"/>
        </w:rPr>
      </w:pPr>
      <w:r w:rsidRPr="00047F12">
        <w:rPr>
          <w:lang w:val="pt-PT"/>
        </w:rPr>
        <w:t xml:space="preserve">A Mercedes-Benz Vans dá agora um passo decisivo </w:t>
      </w:r>
      <w:r>
        <w:rPr>
          <w:lang w:val="pt-PT"/>
        </w:rPr>
        <w:t>nos seus serviços</w:t>
      </w:r>
      <w:r w:rsidRPr="00047F12">
        <w:rPr>
          <w:lang w:val="pt-PT"/>
        </w:rPr>
        <w:t xml:space="preserve"> para clientes empresariais. Com o ecossistema empresarial Mercedes-Benz PRO, a empresa reúne veículos, serviços e soluções digitais destinadas a apoiar o sucesso diário dos negócios dos seus clientes.</w:t>
      </w:r>
      <w:r w:rsidR="00621FD5">
        <w:rPr>
          <w:lang w:val="pt-PT"/>
        </w:rPr>
        <w:t xml:space="preserve"> </w:t>
      </w:r>
      <w:r w:rsidRPr="00047F12">
        <w:rPr>
          <w:lang w:val="pt-PT"/>
        </w:rPr>
        <w:t>Sob a promessa “</w:t>
      </w:r>
      <w:r w:rsidR="00A4264E">
        <w:rPr>
          <w:lang w:val="pt-PT"/>
        </w:rPr>
        <w:t>Business Performance</w:t>
      </w:r>
      <w:r w:rsidRPr="00047F12">
        <w:rPr>
          <w:lang w:val="pt-PT"/>
        </w:rPr>
        <w:t xml:space="preserve">. </w:t>
      </w:r>
      <w:proofErr w:type="spellStart"/>
      <w:r w:rsidR="00A4264E">
        <w:rPr>
          <w:lang w:val="pt-PT"/>
        </w:rPr>
        <w:t>Everyday</w:t>
      </w:r>
      <w:proofErr w:type="spellEnd"/>
      <w:r w:rsidRPr="00047F12">
        <w:rPr>
          <w:lang w:val="pt-PT"/>
        </w:rPr>
        <w:t>.”, a Mercedes-Benz compromete-se a disponibilizar soluções adaptadas que contribuam para aumentar a eficiência, a disponibilidade operacional e a produtividade ao longo de todo o ciclo de vida dos veículos</w:t>
      </w:r>
      <w:r w:rsidR="00621FD5">
        <w:rPr>
          <w:lang w:val="pt-PT"/>
        </w:rPr>
        <w:t>.</w:t>
      </w:r>
    </w:p>
    <w:p w14:paraId="7379F7B4" w14:textId="77777777" w:rsidR="00183D96" w:rsidRPr="00047F12" w:rsidRDefault="00183D96" w:rsidP="00183D96">
      <w:pPr>
        <w:pStyle w:val="A03Copytext"/>
        <w:rPr>
          <w:lang w:val="pt-PT"/>
        </w:rPr>
      </w:pPr>
    </w:p>
    <w:p w14:paraId="169DE281" w14:textId="3BBB2E91" w:rsidR="00621FD5" w:rsidRPr="00621FD5" w:rsidRDefault="00621FD5" w:rsidP="00621FD5">
      <w:pPr>
        <w:pStyle w:val="A03Copytext"/>
        <w:rPr>
          <w:lang w:val="pt-PT"/>
        </w:rPr>
      </w:pPr>
      <w:r w:rsidRPr="00621FD5">
        <w:rPr>
          <w:lang w:val="pt-PT"/>
        </w:rPr>
        <w:t xml:space="preserve">O Mercedes-Benz PRO reúne, num ecossistema integrado, todos os serviços relevantes para </w:t>
      </w:r>
      <w:r>
        <w:rPr>
          <w:lang w:val="pt-PT"/>
        </w:rPr>
        <w:t>a gama Mercedes-Benz Vans</w:t>
      </w:r>
      <w:r w:rsidRPr="00621FD5">
        <w:rPr>
          <w:lang w:val="pt-PT"/>
        </w:rPr>
        <w:t xml:space="preserve"> </w:t>
      </w:r>
      <w:r>
        <w:rPr>
          <w:lang w:val="pt-PT"/>
        </w:rPr>
        <w:t>dedicada a uma utilização profissiona</w:t>
      </w:r>
      <w:r w:rsidR="00072296">
        <w:rPr>
          <w:lang w:val="pt-PT"/>
        </w:rPr>
        <w:t>l</w:t>
      </w:r>
      <w:r>
        <w:rPr>
          <w:lang w:val="pt-PT"/>
        </w:rPr>
        <w:t>, que abrange</w:t>
      </w:r>
      <w:r w:rsidRPr="00621FD5">
        <w:rPr>
          <w:lang w:val="pt-PT"/>
        </w:rPr>
        <w:t xml:space="preserve"> todas as fases do processo, desde a consultoria e análise de necessidades</w:t>
      </w:r>
      <w:r>
        <w:rPr>
          <w:lang w:val="pt-PT"/>
        </w:rPr>
        <w:t>,</w:t>
      </w:r>
      <w:r w:rsidRPr="00621FD5">
        <w:rPr>
          <w:lang w:val="pt-PT"/>
        </w:rPr>
        <w:t xml:space="preserve"> à seleção do veículo mais adequado, passando por soluções de transformação e carroçaria personalizadas, até ao financiamento, leasing, seguros e Extras</w:t>
      </w:r>
      <w:r>
        <w:rPr>
          <w:lang w:val="pt-PT"/>
        </w:rPr>
        <w:t xml:space="preserve"> Digitais</w:t>
      </w:r>
      <w:r w:rsidR="000D5924" w:rsidRPr="000D5924">
        <w:rPr>
          <w:vertAlign w:val="superscript"/>
          <w:lang w:val="pt-PT"/>
        </w:rPr>
        <w:t>1</w:t>
      </w:r>
      <w:r>
        <w:rPr>
          <w:lang w:val="pt-PT"/>
        </w:rPr>
        <w:t>.</w:t>
      </w:r>
    </w:p>
    <w:p w14:paraId="374F7CF2" w14:textId="01A97E72" w:rsidR="00621FD5" w:rsidRPr="00621FD5" w:rsidRDefault="00621FD5" w:rsidP="00621FD5">
      <w:pPr>
        <w:pStyle w:val="A03Copytext"/>
        <w:rPr>
          <w:lang w:val="pt-PT"/>
        </w:rPr>
      </w:pPr>
      <w:r>
        <w:rPr>
          <w:lang w:val="pt-PT"/>
        </w:rPr>
        <w:t>Suportado</w:t>
      </w:r>
      <w:r w:rsidRPr="00621FD5">
        <w:rPr>
          <w:lang w:val="pt-PT"/>
        </w:rPr>
        <w:t xml:space="preserve"> por soluções de</w:t>
      </w:r>
      <w:r>
        <w:rPr>
          <w:lang w:val="pt-PT"/>
        </w:rPr>
        <w:t xml:space="preserve"> mobilidade elétrica</w:t>
      </w:r>
      <w:r w:rsidRPr="00621FD5">
        <w:rPr>
          <w:lang w:val="pt-PT"/>
        </w:rPr>
        <w:t xml:space="preserve"> e carregamento, bem como por um</w:t>
      </w:r>
      <w:r>
        <w:rPr>
          <w:lang w:val="pt-PT"/>
        </w:rPr>
        <w:t xml:space="preserve"> abrangente conjunto </w:t>
      </w:r>
      <w:r w:rsidRPr="00621FD5">
        <w:rPr>
          <w:lang w:val="pt-PT"/>
        </w:rPr>
        <w:t>de serviços, o Mercedes-Benz PRO apoia os clientes na utilização dos seus veículos da forma mais eficiente, económica e produtiva possível</w:t>
      </w:r>
      <w:r>
        <w:rPr>
          <w:lang w:val="pt-PT"/>
        </w:rPr>
        <w:t xml:space="preserve">. </w:t>
      </w:r>
      <w:r w:rsidRPr="00621FD5">
        <w:rPr>
          <w:lang w:val="pt-PT"/>
        </w:rPr>
        <w:t xml:space="preserve">Além disso, com o novo VLE </w:t>
      </w:r>
      <w:r w:rsidR="00072296">
        <w:rPr>
          <w:lang w:val="pt-PT"/>
        </w:rPr>
        <w:t xml:space="preserve">dedicado ao transporte </w:t>
      </w:r>
      <w:r w:rsidR="007C5779">
        <w:rPr>
          <w:lang w:val="pt-PT"/>
        </w:rPr>
        <w:t xml:space="preserve">profissional </w:t>
      </w:r>
      <w:r w:rsidR="00072296">
        <w:rPr>
          <w:lang w:val="pt-PT"/>
        </w:rPr>
        <w:t>de pessoas,</w:t>
      </w:r>
      <w:r w:rsidRPr="00621FD5">
        <w:rPr>
          <w:lang w:val="pt-PT"/>
        </w:rPr>
        <w:t xml:space="preserve"> e com a escultura</w:t>
      </w:r>
      <w:r w:rsidR="00072296">
        <w:rPr>
          <w:lang w:val="pt-PT"/>
        </w:rPr>
        <w:t xml:space="preserve"> </w:t>
      </w:r>
      <w:r w:rsidRPr="00621FD5">
        <w:rPr>
          <w:lang w:val="pt-PT"/>
        </w:rPr>
        <w:t xml:space="preserve">“THE </w:t>
      </w:r>
      <w:proofErr w:type="spellStart"/>
      <w:r w:rsidRPr="00621FD5">
        <w:rPr>
          <w:lang w:val="pt-PT"/>
        </w:rPr>
        <w:t>BOuLDER</w:t>
      </w:r>
      <w:proofErr w:type="spellEnd"/>
      <w:r w:rsidRPr="00621FD5">
        <w:rPr>
          <w:lang w:val="pt-PT"/>
        </w:rPr>
        <w:t xml:space="preserve">”, a Mercedes-Benz Vans </w:t>
      </w:r>
      <w:r w:rsidR="00072296">
        <w:rPr>
          <w:lang w:val="pt-PT"/>
        </w:rPr>
        <w:t>faz a</w:t>
      </w:r>
      <w:r w:rsidRPr="00621FD5">
        <w:rPr>
          <w:lang w:val="pt-PT"/>
        </w:rPr>
        <w:t xml:space="preserve"> antevisão do</w:t>
      </w:r>
      <w:r w:rsidR="00072296">
        <w:rPr>
          <w:lang w:val="pt-PT"/>
        </w:rPr>
        <w:t>s</w:t>
      </w:r>
      <w:r w:rsidRPr="00621FD5">
        <w:rPr>
          <w:lang w:val="pt-PT"/>
        </w:rPr>
        <w:t xml:space="preserve"> futuro</w:t>
      </w:r>
      <w:r w:rsidR="00072296">
        <w:rPr>
          <w:lang w:val="pt-PT"/>
        </w:rPr>
        <w:t>s</w:t>
      </w:r>
      <w:r w:rsidRPr="00621FD5">
        <w:rPr>
          <w:lang w:val="pt-PT"/>
        </w:rPr>
        <w:t xml:space="preserve"> veículos baseados na nova Van </w:t>
      </w:r>
      <w:proofErr w:type="spellStart"/>
      <w:r w:rsidRPr="00621FD5">
        <w:rPr>
          <w:lang w:val="pt-PT"/>
        </w:rPr>
        <w:t>Architecture</w:t>
      </w:r>
      <w:proofErr w:type="spellEnd"/>
      <w:r w:rsidRPr="00621FD5">
        <w:rPr>
          <w:lang w:val="pt-PT"/>
        </w:rPr>
        <w:t xml:space="preserve">. Em combinação com o Mercedes-Benz </w:t>
      </w:r>
      <w:proofErr w:type="spellStart"/>
      <w:r w:rsidRPr="00621FD5">
        <w:rPr>
          <w:lang w:val="pt-PT"/>
        </w:rPr>
        <w:t>Operating</w:t>
      </w:r>
      <w:proofErr w:type="spellEnd"/>
      <w:r w:rsidRPr="00621FD5">
        <w:rPr>
          <w:lang w:val="pt-PT"/>
        </w:rPr>
        <w:t xml:space="preserve"> </w:t>
      </w:r>
      <w:proofErr w:type="spellStart"/>
      <w:r w:rsidRPr="00621FD5">
        <w:rPr>
          <w:lang w:val="pt-PT"/>
        </w:rPr>
        <w:t>System</w:t>
      </w:r>
      <w:proofErr w:type="spellEnd"/>
      <w:r w:rsidRPr="00621FD5">
        <w:rPr>
          <w:lang w:val="pt-PT"/>
        </w:rPr>
        <w:t xml:space="preserve"> (</w:t>
      </w:r>
      <w:proofErr w:type="gramStart"/>
      <w:r w:rsidRPr="00621FD5">
        <w:rPr>
          <w:lang w:val="pt-PT"/>
        </w:rPr>
        <w:t>MB.OS</w:t>
      </w:r>
      <w:proofErr w:type="gramEnd"/>
      <w:r w:rsidRPr="00621FD5">
        <w:rPr>
          <w:lang w:val="pt-PT"/>
        </w:rPr>
        <w:t xml:space="preserve">), a nova Van </w:t>
      </w:r>
      <w:proofErr w:type="spellStart"/>
      <w:r w:rsidRPr="00621FD5">
        <w:rPr>
          <w:lang w:val="pt-PT"/>
        </w:rPr>
        <w:t>Architecture</w:t>
      </w:r>
      <w:proofErr w:type="spellEnd"/>
      <w:r w:rsidRPr="00621FD5">
        <w:rPr>
          <w:lang w:val="pt-PT"/>
        </w:rPr>
        <w:t xml:space="preserve"> abrirá, no futuro, amplas possibilidades para integrar</w:t>
      </w:r>
      <w:r w:rsidR="007C5779">
        <w:rPr>
          <w:lang w:val="pt-PT"/>
        </w:rPr>
        <w:t>,</w:t>
      </w:r>
      <w:r w:rsidRPr="00621FD5">
        <w:rPr>
          <w:lang w:val="pt-PT"/>
        </w:rPr>
        <w:t xml:space="preserve"> de forma ainda mais fluida</w:t>
      </w:r>
      <w:r w:rsidR="007C5779">
        <w:rPr>
          <w:lang w:val="pt-PT"/>
        </w:rPr>
        <w:t>,</w:t>
      </w:r>
      <w:r w:rsidRPr="00621FD5">
        <w:rPr>
          <w:lang w:val="pt-PT"/>
        </w:rPr>
        <w:t xml:space="preserve"> veículos, serviços digitais e soluções baseadas em dados, contribuindo para aumentar ainda mais o desempenho operacional dos clientes</w:t>
      </w:r>
      <w:r w:rsidR="00072296">
        <w:rPr>
          <w:lang w:val="pt-PT"/>
        </w:rPr>
        <w:t xml:space="preserve"> empresariais,</w:t>
      </w:r>
      <w:r w:rsidRPr="00621FD5">
        <w:rPr>
          <w:lang w:val="pt-PT"/>
        </w:rPr>
        <w:t xml:space="preserve"> no seu dia</w:t>
      </w:r>
      <w:r w:rsidR="00072296">
        <w:rPr>
          <w:lang w:val="pt-PT"/>
        </w:rPr>
        <w:t>-</w:t>
      </w:r>
      <w:r w:rsidRPr="00621FD5">
        <w:rPr>
          <w:lang w:val="pt-PT"/>
        </w:rPr>
        <w:t>a</w:t>
      </w:r>
      <w:r w:rsidR="00072296">
        <w:rPr>
          <w:lang w:val="pt-PT"/>
        </w:rPr>
        <w:t>-</w:t>
      </w:r>
      <w:r w:rsidRPr="00621FD5">
        <w:rPr>
          <w:lang w:val="pt-PT"/>
        </w:rPr>
        <w:t>dia</w:t>
      </w:r>
      <w:r w:rsidR="00072296">
        <w:rPr>
          <w:lang w:val="pt-PT"/>
        </w:rPr>
        <w:t>.</w:t>
      </w:r>
    </w:p>
    <w:p w14:paraId="19C562FC" w14:textId="77777777" w:rsidR="00183D96" w:rsidRDefault="00183D96" w:rsidP="00183D96">
      <w:pPr>
        <w:pStyle w:val="A03Copytext"/>
        <w:rPr>
          <w:rFonts w:ascii="MB Corpo S Text Office" w:hAnsi="MB Corpo S Text Office"/>
          <w:lang w:val="pt-PT"/>
        </w:rPr>
      </w:pPr>
    </w:p>
    <w:p w14:paraId="3A942576" w14:textId="77777777" w:rsidR="00B778E5" w:rsidRPr="00621FD5" w:rsidRDefault="00B778E5" w:rsidP="00183D96">
      <w:pPr>
        <w:pStyle w:val="A03Copytext"/>
        <w:rPr>
          <w:rFonts w:ascii="MB Corpo S Text Office" w:hAnsi="MB Corpo S Text Office"/>
          <w:lang w:val="pt-PT"/>
        </w:rPr>
      </w:pPr>
    </w:p>
    <w:p w14:paraId="0B961B65" w14:textId="54C27CB9" w:rsidR="00072296" w:rsidRPr="00072296" w:rsidRDefault="00072296" w:rsidP="00072296">
      <w:pPr>
        <w:pStyle w:val="A03Copytext"/>
        <w:jc w:val="center"/>
        <w:rPr>
          <w:rFonts w:ascii="MB Corpo S Text Office" w:hAnsi="MB Corpo S Text Office"/>
          <w:lang w:val="pt-PT"/>
        </w:rPr>
      </w:pPr>
      <w:r w:rsidRPr="00072296">
        <w:rPr>
          <w:rFonts w:ascii="MB Corpo S Text Office" w:hAnsi="MB Corpo S Text Office"/>
          <w:lang w:val="pt-PT"/>
        </w:rPr>
        <w:t xml:space="preserve">"A Mercedes-Benz Vans sempre </w:t>
      </w:r>
      <w:r>
        <w:rPr>
          <w:rFonts w:ascii="MB Corpo S Text Office" w:hAnsi="MB Corpo S Text Office"/>
          <w:lang w:val="pt-PT"/>
        </w:rPr>
        <w:t>se focou em disponibilizar</w:t>
      </w:r>
      <w:r w:rsidRPr="00072296">
        <w:rPr>
          <w:rFonts w:ascii="MB Corpo S Text Office" w:hAnsi="MB Corpo S Text Office"/>
          <w:lang w:val="pt-PT"/>
        </w:rPr>
        <w:t xml:space="preserve"> soluções que ajudam as empresas a operar de forma fiável, eficiente e bem-sucedida. </w:t>
      </w:r>
      <w:r>
        <w:rPr>
          <w:rFonts w:ascii="MB Corpo S Text Office" w:hAnsi="MB Corpo S Text Office"/>
          <w:lang w:val="pt-PT"/>
        </w:rPr>
        <w:t>Há</w:t>
      </w:r>
      <w:r w:rsidRPr="00072296">
        <w:rPr>
          <w:rFonts w:ascii="MB Corpo S Text Office" w:hAnsi="MB Corpo S Text Office"/>
          <w:lang w:val="pt-PT"/>
        </w:rPr>
        <w:t xml:space="preserve"> dez anos</w:t>
      </w:r>
      <w:r>
        <w:rPr>
          <w:rFonts w:ascii="MB Corpo S Text Office" w:hAnsi="MB Corpo S Text Office"/>
          <w:lang w:val="pt-PT"/>
        </w:rPr>
        <w:t>,</w:t>
      </w:r>
      <w:r w:rsidRPr="00072296">
        <w:rPr>
          <w:rFonts w:ascii="MB Corpo S Text Office" w:hAnsi="MB Corpo S Text Office"/>
          <w:lang w:val="pt-PT"/>
        </w:rPr>
        <w:t xml:space="preserve"> introduzimos o Mercedes PRO. Com o Mercedes-Benz PRO, a nossa ambição vai muito para além do veículo em si. Estamos a criar um ecossistema interligado de veículos, soluções digitais e serviços que acompanha os clientes durante todo o ciclo de vida dos seus veículos. </w:t>
      </w:r>
      <w:r>
        <w:rPr>
          <w:rFonts w:ascii="MB Corpo S Text Office" w:hAnsi="MB Corpo S Text Office"/>
          <w:lang w:val="pt-PT"/>
        </w:rPr>
        <w:t>Proporcionar</w:t>
      </w:r>
      <w:r w:rsidRPr="00072296">
        <w:rPr>
          <w:rFonts w:ascii="MB Corpo S Text Office" w:hAnsi="MB Corpo S Text Office"/>
          <w:lang w:val="pt-PT"/>
        </w:rPr>
        <w:t xml:space="preserve"> as condições para que os nossos clientes possam alcançar o</w:t>
      </w:r>
      <w:r>
        <w:rPr>
          <w:rFonts w:ascii="MB Corpo S Text Office" w:hAnsi="MB Corpo S Text Office"/>
          <w:lang w:val="pt-PT"/>
        </w:rPr>
        <w:t xml:space="preserve"> seu </w:t>
      </w:r>
      <w:r w:rsidRPr="00072296">
        <w:rPr>
          <w:rFonts w:ascii="MB Corpo S Text Office" w:hAnsi="MB Corpo S Text Office"/>
          <w:lang w:val="pt-PT"/>
        </w:rPr>
        <w:t>melhor desempenho possível, todos os dias</w:t>
      </w:r>
      <w:r>
        <w:rPr>
          <w:rFonts w:ascii="MB Corpo S Text Office" w:hAnsi="MB Corpo S Text Office"/>
          <w:lang w:val="pt-PT"/>
        </w:rPr>
        <w:t>, é aquilo que nos move</w:t>
      </w:r>
      <w:r w:rsidRPr="00072296">
        <w:rPr>
          <w:rFonts w:ascii="MB Corpo S Text Office" w:hAnsi="MB Corpo S Text Office"/>
          <w:lang w:val="pt-PT"/>
        </w:rPr>
        <w:t>."</w:t>
      </w:r>
    </w:p>
    <w:p w14:paraId="33634281" w14:textId="77777777" w:rsidR="00072296" w:rsidRPr="00072296" w:rsidRDefault="00072296" w:rsidP="00183D96">
      <w:pPr>
        <w:pStyle w:val="A03Copytext"/>
        <w:rPr>
          <w:lang w:val="pt-PT"/>
        </w:rPr>
      </w:pPr>
    </w:p>
    <w:p w14:paraId="51A2AEF3" w14:textId="3CD0EF03" w:rsidR="00183D96" w:rsidRPr="00A4264E" w:rsidRDefault="00183D96" w:rsidP="00072296">
      <w:pPr>
        <w:pStyle w:val="A07Quoter"/>
        <w:spacing w:line="276" w:lineRule="auto"/>
        <w:rPr>
          <w:sz w:val="21"/>
          <w:lang w:val="pt-PT"/>
        </w:rPr>
      </w:pPr>
      <w:r w:rsidRPr="00A4264E">
        <w:rPr>
          <w:lang w:val="pt-PT"/>
        </w:rPr>
        <w:t xml:space="preserve">Thomas Klein, </w:t>
      </w:r>
      <w:proofErr w:type="spellStart"/>
      <w:r w:rsidRPr="00A4264E">
        <w:rPr>
          <w:lang w:val="pt-PT"/>
        </w:rPr>
        <w:t>Head</w:t>
      </w:r>
      <w:proofErr w:type="spellEnd"/>
      <w:r w:rsidRPr="00A4264E">
        <w:rPr>
          <w:lang w:val="pt-PT"/>
        </w:rPr>
        <w:t xml:space="preserve"> </w:t>
      </w:r>
      <w:r w:rsidR="00072296" w:rsidRPr="00A4264E">
        <w:rPr>
          <w:lang w:val="pt-PT"/>
        </w:rPr>
        <w:t>da</w:t>
      </w:r>
      <w:r w:rsidRPr="00A4264E">
        <w:rPr>
          <w:lang w:val="pt-PT"/>
        </w:rPr>
        <w:t xml:space="preserve"> Mercedes-Benz Vans</w:t>
      </w:r>
      <w:r w:rsidRPr="00A4264E">
        <w:rPr>
          <w:lang w:val="pt-PT"/>
        </w:rPr>
        <w:br/>
      </w:r>
    </w:p>
    <w:p w14:paraId="2A21EE36" w14:textId="40AEA71E" w:rsidR="00072296" w:rsidRPr="00B778E5" w:rsidRDefault="00072296" w:rsidP="00072296">
      <w:pPr>
        <w:pStyle w:val="A07Quoter"/>
        <w:spacing w:line="276" w:lineRule="auto"/>
        <w:rPr>
          <w:sz w:val="21"/>
          <w:lang w:val="pt-PT"/>
        </w:rPr>
      </w:pPr>
      <w:r w:rsidRPr="00B778E5">
        <w:rPr>
          <w:rFonts w:ascii="MB Corpo S Text Office" w:hAnsi="MB Corpo S Text Office"/>
          <w:sz w:val="21"/>
          <w:lang w:val="pt-PT"/>
        </w:rPr>
        <w:t xml:space="preserve">"Queremos reforçar ainda mais a nossa orientação para o cliente: compreender o que os nossos clientes necessitam, ajuda-nos a encontrar soluções para tornar o seu trabalho mais simples, eficiente e bem-sucedido. Com o Mercedes-Benz PRO combinamos veículos, serviços e soluções digitais em soluções personalizadas que simplificam processos e fortalecem a competitividade. A nova Van </w:t>
      </w:r>
      <w:proofErr w:type="spellStart"/>
      <w:r w:rsidRPr="00B778E5">
        <w:rPr>
          <w:rFonts w:ascii="MB Corpo S Text Office" w:hAnsi="MB Corpo S Text Office"/>
          <w:sz w:val="21"/>
          <w:lang w:val="pt-PT"/>
        </w:rPr>
        <w:t>Architecture</w:t>
      </w:r>
      <w:proofErr w:type="spellEnd"/>
      <w:r w:rsidRPr="00B778E5">
        <w:rPr>
          <w:rFonts w:ascii="MB Corpo S Text Office" w:hAnsi="MB Corpo S Text Office"/>
          <w:sz w:val="21"/>
          <w:lang w:val="pt-PT"/>
        </w:rPr>
        <w:t xml:space="preserve"> e o </w:t>
      </w:r>
      <w:proofErr w:type="gramStart"/>
      <w:r w:rsidRPr="00B778E5">
        <w:rPr>
          <w:rFonts w:ascii="MB Corpo S Text Office" w:hAnsi="MB Corpo S Text Office"/>
          <w:sz w:val="21"/>
          <w:lang w:val="pt-PT"/>
        </w:rPr>
        <w:t>MB.OS</w:t>
      </w:r>
      <w:proofErr w:type="gramEnd"/>
      <w:r w:rsidRPr="00B778E5">
        <w:rPr>
          <w:rFonts w:ascii="MB Corpo S Text Office" w:hAnsi="MB Corpo S Text Office"/>
          <w:sz w:val="21"/>
          <w:lang w:val="pt-PT"/>
        </w:rPr>
        <w:t xml:space="preserve"> constituem a base para adaptar ainda melhor estas soluções, às necessidades dos nossos clientes no futuro.”</w:t>
      </w:r>
      <w:r w:rsidR="00183D96" w:rsidRPr="00B778E5">
        <w:rPr>
          <w:rFonts w:ascii="MB Corpo S Text Office" w:hAnsi="MB Corpo S Text Office"/>
          <w:sz w:val="21"/>
          <w:lang w:val="pt-PT"/>
        </w:rPr>
        <w:br/>
      </w:r>
    </w:p>
    <w:p w14:paraId="1475F543" w14:textId="606DFEF3" w:rsidR="00B778E5" w:rsidRDefault="00183D96" w:rsidP="00B778E5">
      <w:pPr>
        <w:pStyle w:val="A07Quoter"/>
        <w:spacing w:line="276" w:lineRule="auto"/>
      </w:pPr>
      <w:r w:rsidRPr="00072296">
        <w:t xml:space="preserve">Mathias Vaitl, Head </w:t>
      </w:r>
      <w:r w:rsidR="00072296" w:rsidRPr="00072296">
        <w:t>de</w:t>
      </w:r>
      <w:r w:rsidRPr="00072296">
        <w:t xml:space="preserve"> Marketing &amp; Sales</w:t>
      </w:r>
      <w:r w:rsidR="00362FA4">
        <w:t xml:space="preserve"> da </w:t>
      </w:r>
      <w:r w:rsidRPr="00072296">
        <w:t>Mercedes-Benz Vans</w:t>
      </w:r>
    </w:p>
    <w:p w14:paraId="3BD43156" w14:textId="77777777" w:rsidR="00B778E5" w:rsidRPr="00B778E5" w:rsidRDefault="00B778E5" w:rsidP="00B778E5">
      <w:pPr>
        <w:pStyle w:val="A07Quoter"/>
        <w:spacing w:line="276" w:lineRule="auto"/>
        <w:rPr>
          <w:rFonts w:ascii="MB Corpo S Text Office" w:hAnsi="MB Corpo S Text Office"/>
          <w:sz w:val="20"/>
          <w:szCs w:val="20"/>
        </w:rPr>
      </w:pPr>
    </w:p>
    <w:p w14:paraId="47F4BBD1" w14:textId="77777777" w:rsidR="00B778E5" w:rsidRDefault="00B778E5" w:rsidP="00183D96">
      <w:pPr>
        <w:pStyle w:val="A03Copytext"/>
      </w:pPr>
    </w:p>
    <w:p w14:paraId="54A7D5B7" w14:textId="30E5468E" w:rsidR="00072296" w:rsidRPr="00A4264E" w:rsidRDefault="00072296" w:rsidP="00183D96">
      <w:pPr>
        <w:pStyle w:val="A03Copytext"/>
        <w:rPr>
          <w:rFonts w:ascii="MB Corpo S Text Office" w:hAnsi="MB Corpo S Text Office"/>
        </w:rPr>
      </w:pPr>
      <w:r w:rsidRPr="00A4264E">
        <w:rPr>
          <w:rFonts w:ascii="MB Corpo S Text Office" w:hAnsi="MB Corpo S Text Office"/>
        </w:rPr>
        <w:lastRenderedPageBreak/>
        <w:t>Mercedes-Benz PRO para ‘</w:t>
      </w:r>
      <w:r w:rsidR="00A4264E" w:rsidRPr="00A4264E">
        <w:rPr>
          <w:rFonts w:ascii="MB Corpo S Text Office" w:hAnsi="MB Corpo S Text Office"/>
        </w:rPr>
        <w:t>Business Performance</w:t>
      </w:r>
      <w:r w:rsidRPr="00A4264E">
        <w:rPr>
          <w:rFonts w:ascii="MB Corpo S Text Office" w:hAnsi="MB Corpo S Text Office"/>
        </w:rPr>
        <w:t xml:space="preserve">. </w:t>
      </w:r>
      <w:r w:rsidR="00A4264E" w:rsidRPr="00A4264E">
        <w:rPr>
          <w:rFonts w:ascii="MB Corpo S Text Office" w:hAnsi="MB Corpo S Text Office"/>
        </w:rPr>
        <w:t>Everyday</w:t>
      </w:r>
      <w:r w:rsidRPr="00A4264E">
        <w:rPr>
          <w:rFonts w:ascii="MB Corpo S Text Office" w:hAnsi="MB Corpo S Text Office"/>
        </w:rPr>
        <w:t>.’</w:t>
      </w:r>
    </w:p>
    <w:p w14:paraId="56ECD38B" w14:textId="570577FA" w:rsidR="00072296" w:rsidRPr="00A4264E" w:rsidRDefault="00072296" w:rsidP="00072296">
      <w:pPr>
        <w:pStyle w:val="A03Copytext"/>
      </w:pPr>
      <w:r w:rsidRPr="00072296">
        <w:rPr>
          <w:lang w:val="pt-PT"/>
        </w:rPr>
        <w:t xml:space="preserve">Com o Mercedes-Benz PRO, a Mercedes-Benz Vans reúne </w:t>
      </w:r>
      <w:r>
        <w:rPr>
          <w:lang w:val="pt-PT"/>
        </w:rPr>
        <w:t xml:space="preserve">o seu </w:t>
      </w:r>
      <w:r w:rsidR="00405378">
        <w:rPr>
          <w:lang w:val="pt-PT"/>
        </w:rPr>
        <w:t>portefólio</w:t>
      </w:r>
      <w:r>
        <w:rPr>
          <w:lang w:val="pt-PT"/>
        </w:rPr>
        <w:t xml:space="preserve"> de soluções</w:t>
      </w:r>
      <w:r w:rsidRPr="00072296">
        <w:rPr>
          <w:lang w:val="pt-PT"/>
        </w:rPr>
        <w:t xml:space="preserve"> para clientes empresariais</w:t>
      </w:r>
      <w:r>
        <w:rPr>
          <w:lang w:val="pt-PT"/>
        </w:rPr>
        <w:t>,</w:t>
      </w:r>
      <w:r w:rsidRPr="00072296">
        <w:rPr>
          <w:lang w:val="pt-PT"/>
        </w:rPr>
        <w:t xml:space="preserve"> num ecossistema integrado de veículos, soluções digitais, </w:t>
      </w:r>
      <w:r w:rsidR="00405378">
        <w:rPr>
          <w:lang w:val="pt-PT"/>
        </w:rPr>
        <w:t xml:space="preserve">e </w:t>
      </w:r>
      <w:r w:rsidRPr="00072296">
        <w:rPr>
          <w:lang w:val="pt-PT"/>
        </w:rPr>
        <w:t>serviços</w:t>
      </w:r>
      <w:r w:rsidR="00405378">
        <w:rPr>
          <w:lang w:val="pt-PT"/>
        </w:rPr>
        <w:t>, incluindo</w:t>
      </w:r>
      <w:r w:rsidR="00362FA4">
        <w:rPr>
          <w:lang w:val="pt-PT"/>
        </w:rPr>
        <w:t xml:space="preserve"> serviços</w:t>
      </w:r>
      <w:r w:rsidRPr="00072296">
        <w:rPr>
          <w:lang w:val="pt-PT"/>
        </w:rPr>
        <w:t xml:space="preserve"> financeiros</w:t>
      </w:r>
      <w:r w:rsidR="00405378">
        <w:rPr>
          <w:lang w:val="pt-PT"/>
        </w:rPr>
        <w:t xml:space="preserve"> e seguros</w:t>
      </w:r>
      <w:r w:rsidRPr="00072296">
        <w:rPr>
          <w:lang w:val="pt-PT"/>
        </w:rPr>
        <w:t xml:space="preserve">. Esta abordagem assenta no Mercedes PRO, lançado há cerca de dez anos, e </w:t>
      </w:r>
      <w:r w:rsidR="00405378">
        <w:rPr>
          <w:lang w:val="pt-PT"/>
        </w:rPr>
        <w:t xml:space="preserve">eleva-o </w:t>
      </w:r>
      <w:r w:rsidRPr="00072296">
        <w:rPr>
          <w:lang w:val="pt-PT"/>
        </w:rPr>
        <w:t>a um novo patamar. Sob a promessa</w:t>
      </w:r>
      <w:r w:rsidR="00405378">
        <w:rPr>
          <w:lang w:val="pt-PT"/>
        </w:rPr>
        <w:t xml:space="preserve"> </w:t>
      </w:r>
      <w:r w:rsidRPr="00072296">
        <w:rPr>
          <w:lang w:val="pt-PT"/>
        </w:rPr>
        <w:t>“</w:t>
      </w:r>
      <w:r w:rsidR="00A4264E">
        <w:rPr>
          <w:lang w:val="pt-PT"/>
        </w:rPr>
        <w:t>Business Performance</w:t>
      </w:r>
      <w:r w:rsidRPr="00072296">
        <w:rPr>
          <w:lang w:val="pt-PT"/>
        </w:rPr>
        <w:t xml:space="preserve">. </w:t>
      </w:r>
      <w:proofErr w:type="spellStart"/>
      <w:r w:rsidR="00A4264E">
        <w:rPr>
          <w:lang w:val="pt-PT"/>
        </w:rPr>
        <w:t>Everyday</w:t>
      </w:r>
      <w:proofErr w:type="spellEnd"/>
      <w:r w:rsidRPr="00072296">
        <w:rPr>
          <w:lang w:val="pt-PT"/>
        </w:rPr>
        <w:t>.”, o Mercedes-Benz PRO ajuda as empresas a aumentar o desempenho das suas frotas e dos seus processos operacionais. N</w:t>
      </w:r>
      <w:r w:rsidR="00405378">
        <w:rPr>
          <w:lang w:val="pt-PT"/>
        </w:rPr>
        <w:t>o</w:t>
      </w:r>
      <w:r w:rsidRPr="00072296">
        <w:rPr>
          <w:lang w:val="pt-PT"/>
        </w:rPr>
        <w:t xml:space="preserve"> IAA </w:t>
      </w:r>
      <w:proofErr w:type="spellStart"/>
      <w:r w:rsidRPr="00072296">
        <w:rPr>
          <w:lang w:val="pt-PT"/>
        </w:rPr>
        <w:t>Transportation</w:t>
      </w:r>
      <w:proofErr w:type="spellEnd"/>
      <w:r w:rsidRPr="00072296">
        <w:rPr>
          <w:lang w:val="pt-PT"/>
        </w:rPr>
        <w:t xml:space="preserve">, a Mercedes-Benz Vans apresenta em detalhe o ecossistema Mercedes-Benz PRO. </w:t>
      </w:r>
      <w:r w:rsidRPr="00A4264E">
        <w:t xml:space="preserve">Este é </w:t>
      </w:r>
      <w:proofErr w:type="spellStart"/>
      <w:r w:rsidRPr="00A4264E">
        <w:t>composto</w:t>
      </w:r>
      <w:proofErr w:type="spellEnd"/>
      <w:r w:rsidRPr="00A4264E">
        <w:t xml:space="preserve"> </w:t>
      </w:r>
      <w:proofErr w:type="spellStart"/>
      <w:r w:rsidRPr="00A4264E">
        <w:t>por</w:t>
      </w:r>
      <w:proofErr w:type="spellEnd"/>
      <w:r w:rsidRPr="00A4264E">
        <w:t xml:space="preserve"> </w:t>
      </w:r>
      <w:proofErr w:type="spellStart"/>
      <w:r w:rsidRPr="00A4264E">
        <w:t>cinco</w:t>
      </w:r>
      <w:proofErr w:type="spellEnd"/>
      <w:r w:rsidRPr="00A4264E">
        <w:t xml:space="preserve"> </w:t>
      </w:r>
      <w:proofErr w:type="spellStart"/>
      <w:r w:rsidRPr="00A4264E">
        <w:t>áreas</w:t>
      </w:r>
      <w:proofErr w:type="spellEnd"/>
      <w:r w:rsidRPr="00A4264E">
        <w:t xml:space="preserve"> de </w:t>
      </w:r>
      <w:proofErr w:type="spellStart"/>
      <w:r w:rsidRPr="00A4264E">
        <w:t>serviços</w:t>
      </w:r>
      <w:proofErr w:type="spellEnd"/>
      <w:r w:rsidRPr="00A4264E">
        <w:t>:</w:t>
      </w:r>
      <w:r w:rsidR="00405378" w:rsidRPr="00A4264E">
        <w:t xml:space="preserve"> </w:t>
      </w:r>
      <w:r w:rsidRPr="00A4264E">
        <w:t>“</w:t>
      </w:r>
      <w:r w:rsidR="00A4264E" w:rsidRPr="00A4264E">
        <w:rPr>
          <w:rFonts w:ascii="MB Corpo S Text Office" w:hAnsi="MB Corpo S Text Office"/>
        </w:rPr>
        <w:t>Customise It</w:t>
      </w:r>
      <w:r w:rsidRPr="00A4264E">
        <w:t>”,</w:t>
      </w:r>
      <w:r w:rsidR="00405378" w:rsidRPr="00A4264E">
        <w:t xml:space="preserve"> </w:t>
      </w:r>
      <w:r w:rsidRPr="00A4264E">
        <w:t>“</w:t>
      </w:r>
      <w:r w:rsidR="00A4264E" w:rsidRPr="00A4264E">
        <w:rPr>
          <w:rFonts w:ascii="MB Corpo S Text Office" w:hAnsi="MB Corpo S Text Office"/>
        </w:rPr>
        <w:t>Stay Connected</w:t>
      </w:r>
      <w:r w:rsidRPr="00A4264E">
        <w:t>”,</w:t>
      </w:r>
      <w:r w:rsidR="00405378" w:rsidRPr="00A4264E">
        <w:t xml:space="preserve"> </w:t>
      </w:r>
      <w:r w:rsidRPr="00A4264E">
        <w:t>“</w:t>
      </w:r>
      <w:r w:rsidR="00A4264E" w:rsidRPr="00A4264E">
        <w:rPr>
          <w:rFonts w:ascii="MB Corpo S Text Office" w:hAnsi="MB Corpo S Text Office"/>
        </w:rPr>
        <w:t>Be Electric</w:t>
      </w:r>
      <w:r w:rsidR="00A4264E">
        <w:rPr>
          <w:rFonts w:ascii="MB Corpo S Text Office" w:hAnsi="MB Corpo S Text Office"/>
        </w:rPr>
        <w:t xml:space="preserve"> </w:t>
      </w:r>
      <w:r w:rsidR="00A4264E" w:rsidRPr="00A4264E">
        <w:rPr>
          <w:rFonts w:ascii="MB Corpo S Text Office" w:hAnsi="MB Corpo S Text Office"/>
        </w:rPr>
        <w:t>Ready”,</w:t>
      </w:r>
      <w:r w:rsidR="00405378" w:rsidRPr="00A4264E">
        <w:t xml:space="preserve"> </w:t>
      </w:r>
      <w:r w:rsidRPr="00A4264E">
        <w:t>“</w:t>
      </w:r>
      <w:r w:rsidRPr="00A4264E">
        <w:rPr>
          <w:rFonts w:ascii="MB Corpo S Text Office" w:hAnsi="MB Corpo S Text Office"/>
        </w:rPr>
        <w:t>Financ</w:t>
      </w:r>
      <w:r w:rsidR="00A4264E" w:rsidRPr="00A4264E">
        <w:rPr>
          <w:rFonts w:ascii="MB Corpo S Text Office" w:hAnsi="MB Corpo S Text Office"/>
        </w:rPr>
        <w:t xml:space="preserve">e with </w:t>
      </w:r>
      <w:r w:rsidR="00A4264E">
        <w:rPr>
          <w:rFonts w:ascii="MB Corpo S Text Office" w:hAnsi="MB Corpo S Text Office"/>
        </w:rPr>
        <w:t>C</w:t>
      </w:r>
      <w:r w:rsidR="00A4264E" w:rsidRPr="00A4264E">
        <w:rPr>
          <w:rFonts w:ascii="MB Corpo S Text Office" w:hAnsi="MB Corpo S Text Office"/>
        </w:rPr>
        <w:t>onfidence</w:t>
      </w:r>
      <w:r w:rsidRPr="00A4264E">
        <w:t>” e</w:t>
      </w:r>
      <w:r w:rsidR="00405378" w:rsidRPr="00A4264E">
        <w:t xml:space="preserve"> </w:t>
      </w:r>
      <w:r w:rsidRPr="00A4264E">
        <w:t>“</w:t>
      </w:r>
      <w:r w:rsidR="00A4264E" w:rsidRPr="00A4264E">
        <w:rPr>
          <w:rFonts w:ascii="MB Corpo S Text Office" w:hAnsi="MB Corpo S Text Office"/>
        </w:rPr>
        <w:t>Keep Driv</w:t>
      </w:r>
      <w:r w:rsidR="00A4264E">
        <w:rPr>
          <w:rFonts w:ascii="MB Corpo S Text Office" w:hAnsi="MB Corpo S Text Office"/>
        </w:rPr>
        <w:t>ing</w:t>
      </w:r>
      <w:r w:rsidRPr="00A4264E">
        <w:t>”.</w:t>
      </w:r>
    </w:p>
    <w:p w14:paraId="645C0D8D" w14:textId="77777777" w:rsidR="00405378" w:rsidRPr="00A4264E" w:rsidRDefault="00405378" w:rsidP="00183D96">
      <w:pPr>
        <w:pStyle w:val="A03Copytext"/>
      </w:pPr>
    </w:p>
    <w:p w14:paraId="7BCCBED4" w14:textId="4F2B0949" w:rsidR="00405378" w:rsidRPr="00405378" w:rsidRDefault="00A4264E" w:rsidP="00183D96">
      <w:pPr>
        <w:pStyle w:val="A03Copytext"/>
        <w:rPr>
          <w:rFonts w:ascii="MB Corpo S Text Office" w:hAnsi="MB Corpo S Text Office"/>
          <w:lang w:val="pt-PT"/>
        </w:rPr>
      </w:pPr>
      <w:proofErr w:type="spellStart"/>
      <w:r>
        <w:rPr>
          <w:rFonts w:ascii="MB Corpo S Text Office" w:hAnsi="MB Corpo S Text Office"/>
          <w:lang w:val="pt-PT"/>
        </w:rPr>
        <w:t>Customise</w:t>
      </w:r>
      <w:proofErr w:type="spellEnd"/>
      <w:r>
        <w:rPr>
          <w:rFonts w:ascii="MB Corpo S Text Office" w:hAnsi="MB Corpo S Text Office"/>
          <w:lang w:val="pt-PT"/>
        </w:rPr>
        <w:t xml:space="preserve"> </w:t>
      </w:r>
      <w:proofErr w:type="spellStart"/>
      <w:r>
        <w:rPr>
          <w:rFonts w:ascii="MB Corpo S Text Office" w:hAnsi="MB Corpo S Text Office"/>
          <w:lang w:val="pt-PT"/>
        </w:rPr>
        <w:t>It</w:t>
      </w:r>
      <w:proofErr w:type="spellEnd"/>
      <w:r w:rsidR="00405378" w:rsidRPr="00405378">
        <w:rPr>
          <w:rFonts w:ascii="MB Corpo S Text Office" w:hAnsi="MB Corpo S Text Office"/>
          <w:lang w:val="pt-PT"/>
        </w:rPr>
        <w:t>: escolher e personalizar o veículo – um portefólio alargado de soluções para o setor</w:t>
      </w:r>
      <w:r w:rsidR="00405378">
        <w:rPr>
          <w:rFonts w:ascii="MB Corpo S Text Office" w:hAnsi="MB Corpo S Text Office"/>
          <w:lang w:val="pt-PT"/>
        </w:rPr>
        <w:t>, perfeitamente integradas</w:t>
      </w:r>
    </w:p>
    <w:p w14:paraId="29EA9282" w14:textId="25D349F5" w:rsidR="00405378" w:rsidRPr="00405378" w:rsidRDefault="00405378" w:rsidP="00405378">
      <w:pPr>
        <w:pStyle w:val="A03Copytext"/>
        <w:rPr>
          <w:lang w:val="pt-PT"/>
        </w:rPr>
      </w:pPr>
      <w:r w:rsidRPr="00405378">
        <w:rPr>
          <w:lang w:val="pt-PT"/>
        </w:rPr>
        <w:t>A Mercedes-Benz Vans disponibiliza</w:t>
      </w:r>
      <w:r>
        <w:rPr>
          <w:lang w:val="pt-PT"/>
        </w:rPr>
        <w:t xml:space="preserve">, </w:t>
      </w:r>
      <w:r w:rsidRPr="00405378">
        <w:rPr>
          <w:lang w:val="pt-PT"/>
        </w:rPr>
        <w:t>diretamente d</w:t>
      </w:r>
      <w:r w:rsidR="00362FA4">
        <w:rPr>
          <w:lang w:val="pt-PT"/>
        </w:rPr>
        <w:t xml:space="preserve">e </w:t>
      </w:r>
      <w:r w:rsidRPr="00405378">
        <w:rPr>
          <w:lang w:val="pt-PT"/>
        </w:rPr>
        <w:t>fábrica</w:t>
      </w:r>
      <w:r w:rsidR="00362FA4">
        <w:rPr>
          <w:lang w:val="pt-PT"/>
        </w:rPr>
        <w:t>s</w:t>
      </w:r>
      <w:r>
        <w:rPr>
          <w:lang w:val="pt-PT"/>
        </w:rPr>
        <w:t xml:space="preserve"> localizada</w:t>
      </w:r>
      <w:r w:rsidR="00362FA4">
        <w:rPr>
          <w:lang w:val="pt-PT"/>
        </w:rPr>
        <w:t>s</w:t>
      </w:r>
      <w:r w:rsidRPr="00405378">
        <w:rPr>
          <w:lang w:val="pt-PT"/>
        </w:rPr>
        <w:t xml:space="preserve"> na região DACH (Alemanha, Áustria e Suíça)</w:t>
      </w:r>
      <w:r>
        <w:rPr>
          <w:lang w:val="pt-PT"/>
        </w:rPr>
        <w:t>,</w:t>
      </w:r>
      <w:r w:rsidRPr="00405378">
        <w:rPr>
          <w:lang w:val="pt-PT"/>
        </w:rPr>
        <w:t xml:space="preserve"> uma vasta gama de soluções para um</w:t>
      </w:r>
      <w:r>
        <w:rPr>
          <w:lang w:val="pt-PT"/>
        </w:rPr>
        <w:t xml:space="preserve"> conjunto alargado</w:t>
      </w:r>
      <w:r w:rsidRPr="00405378">
        <w:rPr>
          <w:lang w:val="pt-PT"/>
        </w:rPr>
        <w:t xml:space="preserve"> de </w:t>
      </w:r>
      <w:r>
        <w:rPr>
          <w:lang w:val="pt-PT"/>
        </w:rPr>
        <w:t>necessidades</w:t>
      </w:r>
      <w:r w:rsidRPr="00405378">
        <w:rPr>
          <w:lang w:val="pt-PT"/>
        </w:rPr>
        <w:t xml:space="preserve"> profissionais</w:t>
      </w:r>
      <w:r>
        <w:rPr>
          <w:lang w:val="pt-PT"/>
        </w:rPr>
        <w:t>.</w:t>
      </w:r>
      <w:r w:rsidRPr="00405378">
        <w:rPr>
          <w:lang w:val="pt-PT"/>
        </w:rPr>
        <w:t xml:space="preserve"> </w:t>
      </w:r>
      <w:r>
        <w:rPr>
          <w:lang w:val="pt-PT"/>
        </w:rPr>
        <w:t>Esta</w:t>
      </w:r>
      <w:r w:rsidRPr="00405378">
        <w:rPr>
          <w:lang w:val="pt-PT"/>
        </w:rPr>
        <w:t xml:space="preserve"> gama de modelos </w:t>
      </w:r>
      <w:r>
        <w:rPr>
          <w:lang w:val="pt-PT"/>
        </w:rPr>
        <w:t xml:space="preserve">vai desde o versátil e </w:t>
      </w:r>
      <w:r w:rsidRPr="00597588">
        <w:rPr>
          <w:lang w:val="pt-PT"/>
        </w:rPr>
        <w:t xml:space="preserve">multitalentoso Vito, até ao espaçoso Sprinter, com elevada capacidade de carga e volume; ambos os modelos estão disponíveis com motorizações totalmente elétricas ou a combustão interna. A ampla diversidade de configurações de fábrica </w:t>
      </w:r>
      <w:r w:rsidR="00597588" w:rsidRPr="00597588">
        <w:rPr>
          <w:lang w:val="pt-PT"/>
        </w:rPr>
        <w:t xml:space="preserve">já </w:t>
      </w:r>
      <w:r w:rsidRPr="00597588">
        <w:rPr>
          <w:lang w:val="pt-PT"/>
        </w:rPr>
        <w:t xml:space="preserve">responde </w:t>
      </w:r>
      <w:r w:rsidR="00597588" w:rsidRPr="00597588">
        <w:rPr>
          <w:lang w:val="pt-PT"/>
        </w:rPr>
        <w:t>a um conjunto alargado de</w:t>
      </w:r>
      <w:r w:rsidRPr="00597588">
        <w:rPr>
          <w:lang w:val="pt-PT"/>
        </w:rPr>
        <w:t xml:space="preserve"> aplicações. Para requisitos específicos de cada setor</w:t>
      </w:r>
      <w:r w:rsidR="00362FA4">
        <w:rPr>
          <w:lang w:val="pt-PT"/>
        </w:rPr>
        <w:t xml:space="preserve"> de atividade</w:t>
      </w:r>
      <w:r w:rsidR="00597588" w:rsidRPr="00597588">
        <w:rPr>
          <w:lang w:val="pt-PT"/>
        </w:rPr>
        <w:t>,</w:t>
      </w:r>
      <w:r w:rsidRPr="00597588">
        <w:rPr>
          <w:lang w:val="pt-PT"/>
        </w:rPr>
        <w:t xml:space="preserve"> que vão além destas opções, os parceiros certificados Mercedes-Benz </w:t>
      </w:r>
      <w:proofErr w:type="spellStart"/>
      <w:r w:rsidRPr="00597588">
        <w:rPr>
          <w:lang w:val="pt-PT"/>
        </w:rPr>
        <w:t>VanSolution</w:t>
      </w:r>
      <w:proofErr w:type="spellEnd"/>
      <w:r w:rsidRPr="00597588">
        <w:rPr>
          <w:lang w:val="pt-PT"/>
        </w:rPr>
        <w:t xml:space="preserve"> </w:t>
      </w:r>
      <w:proofErr w:type="spellStart"/>
      <w:r w:rsidRPr="00597588">
        <w:rPr>
          <w:lang w:val="pt-PT"/>
        </w:rPr>
        <w:t>Partners</w:t>
      </w:r>
      <w:proofErr w:type="spellEnd"/>
      <w:r w:rsidRPr="00597588">
        <w:rPr>
          <w:lang w:val="pt-PT"/>
        </w:rPr>
        <w:t xml:space="preserve"> e Mercedes-Benz </w:t>
      </w:r>
      <w:proofErr w:type="spellStart"/>
      <w:r w:rsidRPr="00597588">
        <w:rPr>
          <w:lang w:val="pt-PT"/>
        </w:rPr>
        <w:t>VanPartners</w:t>
      </w:r>
      <w:proofErr w:type="spellEnd"/>
      <w:r w:rsidRPr="00597588">
        <w:rPr>
          <w:lang w:val="pt-PT"/>
        </w:rPr>
        <w:t xml:space="preserve"> desenvolvem soluções personalizadas de transformação e carroçaria. Desta forma, cada</w:t>
      </w:r>
      <w:r w:rsidRPr="00405378">
        <w:rPr>
          <w:lang w:val="pt-PT"/>
        </w:rPr>
        <w:t xml:space="preserve"> empresa pode encontrar a combinação ideal de funcionalidade, volume de carga, capacidade de transporte e custo total de </w:t>
      </w:r>
      <w:r w:rsidRPr="00597588">
        <w:rPr>
          <w:lang w:val="pt-PT"/>
        </w:rPr>
        <w:t>utilização (TCO)</w:t>
      </w:r>
      <w:r w:rsidRPr="00405378">
        <w:rPr>
          <w:lang w:val="pt-PT"/>
        </w:rPr>
        <w:t xml:space="preserve"> para as suas necessidades </w:t>
      </w:r>
      <w:r w:rsidR="00597588">
        <w:rPr>
          <w:lang w:val="pt-PT"/>
        </w:rPr>
        <w:t>profissionais</w:t>
      </w:r>
      <w:r w:rsidRPr="00405378">
        <w:rPr>
          <w:lang w:val="pt-PT"/>
        </w:rPr>
        <w:t xml:space="preserve"> específicas.</w:t>
      </w:r>
      <w:r w:rsidR="00597588">
        <w:rPr>
          <w:lang w:val="pt-PT"/>
        </w:rPr>
        <w:t xml:space="preserve"> Os veículos transformados representam, atualmente, 75% do total de Sprinters dedicados a uma utilização profissional, que circulam habitualmente na estrada.</w:t>
      </w:r>
    </w:p>
    <w:p w14:paraId="2CD0C78E" w14:textId="77777777" w:rsidR="00183D96" w:rsidRPr="00A4264E" w:rsidRDefault="00183D96" w:rsidP="00183D96">
      <w:pPr>
        <w:pStyle w:val="A03Copytext"/>
        <w:rPr>
          <w:lang w:val="pt-PT"/>
        </w:rPr>
      </w:pPr>
    </w:p>
    <w:p w14:paraId="13DA9B58" w14:textId="7649B24D" w:rsidR="00597588" w:rsidRDefault="00597588" w:rsidP="00183D96">
      <w:pPr>
        <w:pStyle w:val="A03Copytext"/>
        <w:rPr>
          <w:lang w:val="pt-PT"/>
        </w:rPr>
      </w:pPr>
      <w:r w:rsidRPr="00597588">
        <w:rPr>
          <w:lang w:val="pt-PT"/>
        </w:rPr>
        <w:t xml:space="preserve">No IAA </w:t>
      </w:r>
      <w:proofErr w:type="spellStart"/>
      <w:r w:rsidRPr="00597588">
        <w:rPr>
          <w:lang w:val="pt-PT"/>
        </w:rPr>
        <w:t>Transportation</w:t>
      </w:r>
      <w:proofErr w:type="spellEnd"/>
      <w:r w:rsidRPr="00597588">
        <w:rPr>
          <w:lang w:val="pt-PT"/>
        </w:rPr>
        <w:t xml:space="preserve"> em H</w:t>
      </w:r>
      <w:r>
        <w:rPr>
          <w:lang w:val="pt-PT"/>
        </w:rPr>
        <w:t xml:space="preserve">anover, a Mercedes-Benz Vans apresenta uma ampla seleção de veículos que exemplificam a extensão do atual portefólio e a diversidade de soluções disponibilizadas. A destacar, o </w:t>
      </w:r>
      <w:proofErr w:type="spellStart"/>
      <w:r>
        <w:rPr>
          <w:lang w:val="pt-PT"/>
        </w:rPr>
        <w:t>eSprinter</w:t>
      </w:r>
      <w:proofErr w:type="spellEnd"/>
      <w:r>
        <w:rPr>
          <w:lang w:val="pt-PT"/>
        </w:rPr>
        <w:t xml:space="preserve">, que transporta a robustez icónica, durabilidade e fiabilidade do Sprinter com motorização a combustão, à condução totalmente elétrica. </w:t>
      </w:r>
      <w:r w:rsidRPr="00597588">
        <w:rPr>
          <w:lang w:val="pt-PT"/>
        </w:rPr>
        <w:t xml:space="preserve">Os clientes podem escolher entre duas versões de carroçaria e dois comprimentos, bem como entre três capacidades de bateria adequadas a diferentes perfis de utilização, todas disponíveis diretamente de fábrica. No expositor, o </w:t>
      </w:r>
      <w:proofErr w:type="spellStart"/>
      <w:r w:rsidRPr="00597588">
        <w:rPr>
          <w:lang w:val="pt-PT"/>
        </w:rPr>
        <w:t>eSprinter</w:t>
      </w:r>
      <w:proofErr w:type="spellEnd"/>
      <w:r w:rsidRPr="00597588">
        <w:rPr>
          <w:lang w:val="pt-PT"/>
        </w:rPr>
        <w:t xml:space="preserve"> é apresentado em quatro variantes: como furgão fechado, equipado com um conjunto de Extras Digitais</w:t>
      </w:r>
      <w:r w:rsidR="000D5924" w:rsidRPr="000D5924">
        <w:rPr>
          <w:vertAlign w:val="superscript"/>
          <w:lang w:val="pt-PT"/>
        </w:rPr>
        <w:t>1</w:t>
      </w:r>
      <w:r w:rsidRPr="00597588">
        <w:rPr>
          <w:lang w:val="pt-PT"/>
        </w:rPr>
        <w:t xml:space="preserve"> destinados a otimizar a utilização do veículo, a sua disponibilidade operacional (</w:t>
      </w:r>
      <w:proofErr w:type="spellStart"/>
      <w:r w:rsidRPr="00597588">
        <w:rPr>
          <w:i/>
          <w:iCs/>
          <w:lang w:val="pt-PT"/>
        </w:rPr>
        <w:t>uptime</w:t>
      </w:r>
      <w:proofErr w:type="spellEnd"/>
      <w:r w:rsidRPr="00597588">
        <w:rPr>
          <w:lang w:val="pt-PT"/>
        </w:rPr>
        <w:t>) e os custos de utilização; como furgão transformado para transporte de passageiros com oito lugares pela AMF-</w:t>
      </w:r>
      <w:proofErr w:type="spellStart"/>
      <w:r w:rsidRPr="00597588">
        <w:rPr>
          <w:lang w:val="pt-PT"/>
        </w:rPr>
        <w:t>Bruns</w:t>
      </w:r>
      <w:proofErr w:type="spellEnd"/>
      <w:r w:rsidRPr="00597588">
        <w:rPr>
          <w:lang w:val="pt-PT"/>
        </w:rPr>
        <w:t xml:space="preserve"> GmbH &amp; Co. KG</w:t>
      </w:r>
      <w:r w:rsidR="00473356" w:rsidRPr="00473356">
        <w:rPr>
          <w:vertAlign w:val="superscript"/>
          <w:lang w:val="pt-PT"/>
        </w:rPr>
        <w:t>4</w:t>
      </w:r>
      <w:r w:rsidRPr="00597588">
        <w:rPr>
          <w:lang w:val="pt-PT"/>
        </w:rPr>
        <w:t xml:space="preserve">; como furgão com transformação frigorífica da </w:t>
      </w:r>
      <w:proofErr w:type="spellStart"/>
      <w:r w:rsidRPr="00597588">
        <w:rPr>
          <w:lang w:val="pt-PT"/>
        </w:rPr>
        <w:t>Kerstner</w:t>
      </w:r>
      <w:proofErr w:type="spellEnd"/>
      <w:r w:rsidRPr="00597588">
        <w:rPr>
          <w:lang w:val="pt-PT"/>
        </w:rPr>
        <w:t xml:space="preserve"> GmbH; e como veículo de transporte de mercadorias equipado com caixa de carga fechada da </w:t>
      </w:r>
      <w:proofErr w:type="spellStart"/>
      <w:r w:rsidRPr="00597588">
        <w:rPr>
          <w:lang w:val="pt-PT"/>
        </w:rPr>
        <w:t>Spier</w:t>
      </w:r>
      <w:proofErr w:type="spellEnd"/>
      <w:r w:rsidRPr="00597588">
        <w:rPr>
          <w:lang w:val="pt-PT"/>
        </w:rPr>
        <w:t xml:space="preserve"> GmbH &amp; Co</w:t>
      </w:r>
      <w:r w:rsidR="00473356" w:rsidRPr="00473356">
        <w:rPr>
          <w:vertAlign w:val="superscript"/>
          <w:lang w:val="pt-PT"/>
        </w:rPr>
        <w:t>5</w:t>
      </w:r>
      <w:r w:rsidRPr="00597588">
        <w:rPr>
          <w:lang w:val="pt-PT"/>
        </w:rPr>
        <w:t xml:space="preserve">. </w:t>
      </w:r>
      <w:proofErr w:type="spellStart"/>
      <w:r w:rsidRPr="00597588">
        <w:rPr>
          <w:lang w:val="pt-PT"/>
        </w:rPr>
        <w:t>Fahrzeugwerk</w:t>
      </w:r>
      <w:proofErr w:type="spellEnd"/>
      <w:r w:rsidRPr="00597588">
        <w:rPr>
          <w:lang w:val="pt-PT"/>
        </w:rPr>
        <w:t xml:space="preserve"> KG, com base </w:t>
      </w:r>
      <w:r w:rsidR="00473356">
        <w:rPr>
          <w:lang w:val="pt-PT"/>
        </w:rPr>
        <w:t xml:space="preserve">no </w:t>
      </w:r>
      <w:proofErr w:type="spellStart"/>
      <w:r w:rsidRPr="00597588">
        <w:rPr>
          <w:lang w:val="pt-PT"/>
        </w:rPr>
        <w:t>eSprinter</w:t>
      </w:r>
      <w:proofErr w:type="spellEnd"/>
      <w:r w:rsidR="00473356">
        <w:rPr>
          <w:lang w:val="pt-PT"/>
        </w:rPr>
        <w:t xml:space="preserve"> chassis</w:t>
      </w:r>
      <w:r w:rsidR="00473356" w:rsidRPr="00473356">
        <w:rPr>
          <w:vertAlign w:val="superscript"/>
          <w:lang w:val="pt-PT"/>
        </w:rPr>
        <w:t>5</w:t>
      </w:r>
      <w:r w:rsidRPr="00597588">
        <w:rPr>
          <w:lang w:val="pt-PT"/>
        </w:rPr>
        <w:t>. Além disso, encontra-se também em exposição uma versão basculante trilateral da JPM SAS, desenvolvida com base na variante de chassis com caixa aberta do Sprinter 4x4</w:t>
      </w:r>
      <w:r w:rsidR="00473356" w:rsidRPr="00473356">
        <w:rPr>
          <w:vertAlign w:val="superscript"/>
          <w:lang w:val="pt-PT"/>
        </w:rPr>
        <w:t>3</w:t>
      </w:r>
      <w:r w:rsidRPr="00597588">
        <w:rPr>
          <w:lang w:val="pt-PT"/>
        </w:rPr>
        <w:t xml:space="preserve">. A completar a gama de veículos em exposição, encontram-se um Vito </w:t>
      </w:r>
      <w:proofErr w:type="spellStart"/>
      <w:r w:rsidRPr="00597588">
        <w:rPr>
          <w:lang w:val="pt-PT"/>
        </w:rPr>
        <w:t>Tourer</w:t>
      </w:r>
      <w:proofErr w:type="spellEnd"/>
      <w:r w:rsidRPr="00597588">
        <w:rPr>
          <w:lang w:val="pt-PT"/>
        </w:rPr>
        <w:t xml:space="preserve"> 4x4, transformado em veículo de emergência médica pela </w:t>
      </w:r>
      <w:proofErr w:type="spellStart"/>
      <w:r w:rsidRPr="00597588">
        <w:rPr>
          <w:lang w:val="pt-PT"/>
        </w:rPr>
        <w:t>Ambulanz</w:t>
      </w:r>
      <w:proofErr w:type="spellEnd"/>
      <w:r w:rsidRPr="00597588">
        <w:rPr>
          <w:lang w:val="pt-PT"/>
        </w:rPr>
        <w:t xml:space="preserve"> Mobile GmbH &amp; Co. KG, bem como um </w:t>
      </w:r>
      <w:proofErr w:type="spellStart"/>
      <w:r w:rsidRPr="00597588">
        <w:rPr>
          <w:lang w:val="pt-PT"/>
        </w:rPr>
        <w:t>eVito</w:t>
      </w:r>
      <w:proofErr w:type="spellEnd"/>
      <w:r w:rsidRPr="00597588">
        <w:rPr>
          <w:lang w:val="pt-PT"/>
        </w:rPr>
        <w:t xml:space="preserve"> Furgão equipado com sistema de estantes desenvolvido pela </w:t>
      </w:r>
      <w:proofErr w:type="spellStart"/>
      <w:r w:rsidRPr="00597588">
        <w:rPr>
          <w:lang w:val="pt-PT"/>
        </w:rPr>
        <w:t>Sortimo</w:t>
      </w:r>
      <w:proofErr w:type="spellEnd"/>
      <w:r w:rsidRPr="00597588">
        <w:rPr>
          <w:lang w:val="pt-PT"/>
        </w:rPr>
        <w:t xml:space="preserve"> </w:t>
      </w:r>
      <w:proofErr w:type="spellStart"/>
      <w:r w:rsidRPr="00597588">
        <w:rPr>
          <w:lang w:val="pt-PT"/>
        </w:rPr>
        <w:t>International</w:t>
      </w:r>
      <w:proofErr w:type="spellEnd"/>
      <w:r w:rsidRPr="00597588">
        <w:rPr>
          <w:lang w:val="pt-PT"/>
        </w:rPr>
        <w:t xml:space="preserve"> GmbH</w:t>
      </w:r>
      <w:r w:rsidR="00473356" w:rsidRPr="00473356">
        <w:rPr>
          <w:vertAlign w:val="superscript"/>
          <w:lang w:val="pt-PT"/>
        </w:rPr>
        <w:t>3</w:t>
      </w:r>
      <w:r w:rsidRPr="00597588">
        <w:rPr>
          <w:lang w:val="pt-PT"/>
        </w:rPr>
        <w:t>.</w:t>
      </w:r>
    </w:p>
    <w:p w14:paraId="33C8AA57" w14:textId="77777777" w:rsidR="00597588" w:rsidRDefault="00597588" w:rsidP="00183D96">
      <w:pPr>
        <w:pStyle w:val="A03Copytext"/>
        <w:rPr>
          <w:lang w:val="pt-PT"/>
        </w:rPr>
      </w:pPr>
    </w:p>
    <w:p w14:paraId="6B89A326" w14:textId="65993B87" w:rsidR="00597588" w:rsidRPr="007F7B5E" w:rsidRDefault="00A4264E" w:rsidP="00183D96">
      <w:pPr>
        <w:pStyle w:val="A03Copytext"/>
        <w:rPr>
          <w:rFonts w:ascii="MB Corpo S Text Office" w:hAnsi="MB Corpo S Text Office"/>
          <w:lang w:val="pt-PT"/>
        </w:rPr>
      </w:pPr>
      <w:proofErr w:type="spellStart"/>
      <w:r>
        <w:rPr>
          <w:rFonts w:ascii="MB Corpo S Text Office" w:hAnsi="MB Corpo S Text Office"/>
          <w:lang w:val="pt-PT"/>
        </w:rPr>
        <w:t>Stay</w:t>
      </w:r>
      <w:proofErr w:type="spellEnd"/>
      <w:r>
        <w:rPr>
          <w:rFonts w:ascii="MB Corpo S Text Office" w:hAnsi="MB Corpo S Text Office"/>
          <w:lang w:val="pt-PT"/>
        </w:rPr>
        <w:t xml:space="preserve"> </w:t>
      </w:r>
      <w:proofErr w:type="spellStart"/>
      <w:r>
        <w:rPr>
          <w:rFonts w:ascii="MB Corpo S Text Office" w:hAnsi="MB Corpo S Text Office"/>
          <w:lang w:val="pt-PT"/>
        </w:rPr>
        <w:t>Connected</w:t>
      </w:r>
      <w:proofErr w:type="spellEnd"/>
      <w:r w:rsidR="00597588" w:rsidRPr="007F7B5E">
        <w:rPr>
          <w:rFonts w:ascii="MB Corpo S Text Office" w:hAnsi="MB Corpo S Text Office"/>
          <w:lang w:val="pt-PT"/>
        </w:rPr>
        <w:t>: Extras Digitais</w:t>
      </w:r>
      <w:r w:rsidR="000D5924" w:rsidRPr="000D5924">
        <w:rPr>
          <w:rFonts w:ascii="MB Corpo S Text Office" w:hAnsi="MB Corpo S Text Office"/>
          <w:vertAlign w:val="superscript"/>
          <w:lang w:val="pt-PT"/>
        </w:rPr>
        <w:t>1</w:t>
      </w:r>
      <w:r w:rsidR="00597588" w:rsidRPr="007F7B5E">
        <w:rPr>
          <w:rFonts w:ascii="MB Corpo S Text Office" w:hAnsi="MB Corpo S Text Office"/>
          <w:lang w:val="pt-PT"/>
        </w:rPr>
        <w:t xml:space="preserve"> e serviços de gestão de frota para </w:t>
      </w:r>
      <w:r w:rsidR="00D15770" w:rsidRPr="007F7B5E">
        <w:rPr>
          <w:rFonts w:ascii="MB Corpo S Text Office" w:hAnsi="MB Corpo S Text Office"/>
          <w:lang w:val="pt-PT"/>
        </w:rPr>
        <w:t>uma gestão operacional otimizada</w:t>
      </w:r>
      <w:r w:rsidR="00597588" w:rsidRPr="007F7B5E">
        <w:rPr>
          <w:rFonts w:ascii="MB Corpo S Text Office" w:hAnsi="MB Corpo S Text Office"/>
          <w:lang w:val="pt-PT"/>
        </w:rPr>
        <w:t xml:space="preserve"> </w:t>
      </w:r>
    </w:p>
    <w:p w14:paraId="75C2CFC9" w14:textId="5A3A706D" w:rsidR="00D15770" w:rsidRDefault="00D15770" w:rsidP="00D15770">
      <w:pPr>
        <w:pStyle w:val="A03Copytext"/>
        <w:rPr>
          <w:lang w:val="pt-PT"/>
        </w:rPr>
      </w:pPr>
      <w:r w:rsidRPr="00D15770">
        <w:rPr>
          <w:lang w:val="pt-PT"/>
        </w:rPr>
        <w:t>Com os Extras Digitais</w:t>
      </w:r>
      <w:r w:rsidR="000D5924" w:rsidRPr="000D5924">
        <w:rPr>
          <w:vertAlign w:val="superscript"/>
          <w:lang w:val="pt-PT"/>
        </w:rPr>
        <w:t>1</w:t>
      </w:r>
      <w:r w:rsidRPr="00D15770">
        <w:rPr>
          <w:lang w:val="pt-PT"/>
        </w:rPr>
        <w:t xml:space="preserve"> incluídos em cada veículo e serviços avançados de conectividade para a frota, a Mercedes-Benz Vans disponibiliza uma conectividade digital perfeita, desde o diagnóstico do veículo até à gestão de frotas. O Mercedes-Benz Van </w:t>
      </w:r>
      <w:proofErr w:type="spellStart"/>
      <w:r w:rsidRPr="00D15770">
        <w:rPr>
          <w:lang w:val="pt-PT"/>
        </w:rPr>
        <w:t>Uptime</w:t>
      </w:r>
      <w:proofErr w:type="spellEnd"/>
      <w:r w:rsidRPr="00D15770">
        <w:rPr>
          <w:lang w:val="pt-PT"/>
        </w:rPr>
        <w:t xml:space="preserve"> Monitor</w:t>
      </w:r>
      <w:r w:rsidR="0057088F" w:rsidRPr="0057088F">
        <w:rPr>
          <w:vertAlign w:val="superscript"/>
          <w:lang w:val="pt-PT"/>
        </w:rPr>
        <w:t>6</w:t>
      </w:r>
      <w:r w:rsidRPr="00D15770">
        <w:rPr>
          <w:lang w:val="pt-PT"/>
        </w:rPr>
        <w:t xml:space="preserve"> constitui o elemento central para aumentar a disponibilidade operacional dos veículos e tornar os custos de reparação mais previsíveis. Está disponível gratuitamente para toda a gama Mercedes-Benz Vans. Afinal, qualquer veículo que não possa estar em circulação, representa uma perda de tempo e de receita para a empresa. Através de um painel de controlo digital</w:t>
      </w:r>
      <w:r w:rsidR="0057088F" w:rsidRPr="0057088F">
        <w:rPr>
          <w:vertAlign w:val="superscript"/>
          <w:lang w:val="pt-PT"/>
        </w:rPr>
        <w:t>7</w:t>
      </w:r>
      <w:r w:rsidR="0057088F">
        <w:rPr>
          <w:lang w:val="pt-PT"/>
        </w:rPr>
        <w:t xml:space="preserve"> </w:t>
      </w:r>
      <w:r w:rsidR="00362FA4">
        <w:rPr>
          <w:lang w:val="pt-PT"/>
        </w:rPr>
        <w:t>acessível aos</w:t>
      </w:r>
      <w:r w:rsidR="0057088F">
        <w:rPr>
          <w:lang w:val="pt-PT"/>
        </w:rPr>
        <w:t xml:space="preserve"> clientes</w:t>
      </w:r>
      <w:r w:rsidRPr="00D15770">
        <w:rPr>
          <w:lang w:val="pt-PT"/>
        </w:rPr>
        <w:t xml:space="preserve">, o Van </w:t>
      </w:r>
      <w:proofErr w:type="spellStart"/>
      <w:r w:rsidRPr="00D15770">
        <w:rPr>
          <w:lang w:val="pt-PT"/>
        </w:rPr>
        <w:t>Uptime</w:t>
      </w:r>
      <w:proofErr w:type="spellEnd"/>
      <w:r w:rsidRPr="00D15770">
        <w:rPr>
          <w:lang w:val="pt-PT"/>
        </w:rPr>
        <w:t xml:space="preserve"> Monitor</w:t>
      </w:r>
      <w:r w:rsidR="0057088F" w:rsidRPr="0057088F">
        <w:rPr>
          <w:vertAlign w:val="superscript"/>
          <w:lang w:val="pt-PT"/>
        </w:rPr>
        <w:t>6</w:t>
      </w:r>
      <w:r w:rsidRPr="00D15770">
        <w:rPr>
          <w:lang w:val="pt-PT"/>
        </w:rPr>
        <w:t xml:space="preserve"> proporciona total transparência sobre o estado dos veículos, do ponto de vista técnico, e ajuda os clientes a planear de forma eficiente as visitas necessárias à oficina, a evitar períodos de imobilização não planeados e a resolver rapidamente questões técnicas, que possam surgir de forma inesperada. </w:t>
      </w:r>
    </w:p>
    <w:p w14:paraId="17FEFF07" w14:textId="77777777" w:rsidR="00D15770" w:rsidRDefault="00D15770" w:rsidP="00D15770">
      <w:pPr>
        <w:pStyle w:val="A03Copytext"/>
        <w:rPr>
          <w:lang w:val="pt-PT"/>
        </w:rPr>
      </w:pPr>
    </w:p>
    <w:p w14:paraId="0D78C16D" w14:textId="4DAA43FC" w:rsidR="00D15770" w:rsidRPr="00D15770" w:rsidRDefault="00D15770" w:rsidP="00D15770">
      <w:pPr>
        <w:pStyle w:val="A03Copytext"/>
        <w:rPr>
          <w:lang w:val="pt-PT"/>
        </w:rPr>
      </w:pPr>
      <w:r w:rsidRPr="00D15770">
        <w:rPr>
          <w:lang w:val="pt-PT"/>
        </w:rPr>
        <w:t xml:space="preserve">Para os gestores de frota, o Mercedes-Benz </w:t>
      </w:r>
      <w:proofErr w:type="spellStart"/>
      <w:r w:rsidRPr="00D15770">
        <w:rPr>
          <w:lang w:val="pt-PT"/>
        </w:rPr>
        <w:t>Fleet</w:t>
      </w:r>
      <w:proofErr w:type="spellEnd"/>
      <w:r w:rsidRPr="00D15770">
        <w:rPr>
          <w:lang w:val="pt-PT"/>
        </w:rPr>
        <w:t xml:space="preserve"> </w:t>
      </w:r>
      <w:proofErr w:type="spellStart"/>
      <w:r w:rsidRPr="00D15770">
        <w:rPr>
          <w:lang w:val="pt-PT"/>
        </w:rPr>
        <w:t>Pilot</w:t>
      </w:r>
      <w:proofErr w:type="spellEnd"/>
      <w:r w:rsidRPr="00D15770">
        <w:rPr>
          <w:lang w:val="pt-PT"/>
        </w:rPr>
        <w:t xml:space="preserve"> funciona como um centro de controlo centralizado. Este portal, baseado numa página web, disponibiliza dados dos veículos em tempo real, gestão de manutenção, localização e </w:t>
      </w:r>
      <w:proofErr w:type="spellStart"/>
      <w:r w:rsidRPr="00D15770">
        <w:rPr>
          <w:lang w:val="pt-PT"/>
        </w:rPr>
        <w:t>georeferenciação</w:t>
      </w:r>
      <w:proofErr w:type="spellEnd"/>
      <w:r w:rsidRPr="00D15770">
        <w:rPr>
          <w:lang w:val="pt-PT"/>
        </w:rPr>
        <w:t xml:space="preserve">, bem como registos detalhados das viagens realizadas. Em alternativa, a Mercedes-Benz </w:t>
      </w:r>
      <w:proofErr w:type="spellStart"/>
      <w:r w:rsidRPr="00D15770">
        <w:rPr>
          <w:lang w:val="pt-PT"/>
        </w:rPr>
        <w:t>Fleet</w:t>
      </w:r>
      <w:proofErr w:type="spellEnd"/>
      <w:r w:rsidRPr="00D15770">
        <w:rPr>
          <w:lang w:val="pt-PT"/>
        </w:rPr>
        <w:t xml:space="preserve"> API permite a integração simples dos dados dos veículos nos sistemas de gestão de frotas já existentes, de forma modular e adaptável a frotas de qualquer dimensão. Desta forma, a Mercedes-Benz Vans disponibiliza uma solução digital adequada para cada necessidade de utilização.</w:t>
      </w:r>
    </w:p>
    <w:p w14:paraId="25C8EBC1" w14:textId="77777777" w:rsidR="00D15770" w:rsidRPr="00597588" w:rsidRDefault="00D15770" w:rsidP="00183D96">
      <w:pPr>
        <w:pStyle w:val="A03Copytext"/>
        <w:rPr>
          <w:lang w:val="pt-PT"/>
        </w:rPr>
      </w:pPr>
    </w:p>
    <w:p w14:paraId="7B767AD5" w14:textId="2A6F9FCF" w:rsidR="00183D96" w:rsidRPr="007F7B5E" w:rsidRDefault="00A4264E" w:rsidP="00183D96">
      <w:pPr>
        <w:pStyle w:val="A03Copytext"/>
        <w:rPr>
          <w:rFonts w:ascii="MB Corpo S Text Office" w:hAnsi="MB Corpo S Text Office"/>
          <w:lang w:val="pt-PT"/>
        </w:rPr>
      </w:pPr>
      <w:proofErr w:type="spellStart"/>
      <w:r>
        <w:rPr>
          <w:rFonts w:ascii="MB Corpo S Text Office" w:hAnsi="MB Corpo S Text Office"/>
          <w:lang w:val="pt-PT"/>
        </w:rPr>
        <w:t>Be</w:t>
      </w:r>
      <w:proofErr w:type="spellEnd"/>
      <w:r>
        <w:rPr>
          <w:rFonts w:ascii="MB Corpo S Text Office" w:hAnsi="MB Corpo S Text Office"/>
          <w:lang w:val="pt-PT"/>
        </w:rPr>
        <w:t xml:space="preserve"> </w:t>
      </w:r>
      <w:proofErr w:type="spellStart"/>
      <w:r>
        <w:rPr>
          <w:rFonts w:ascii="MB Corpo S Text Office" w:hAnsi="MB Corpo S Text Office"/>
          <w:lang w:val="pt-PT"/>
        </w:rPr>
        <w:t>Electric</w:t>
      </w:r>
      <w:proofErr w:type="spellEnd"/>
      <w:r>
        <w:rPr>
          <w:rFonts w:ascii="MB Corpo S Text Office" w:hAnsi="MB Corpo S Text Office"/>
          <w:lang w:val="pt-PT"/>
        </w:rPr>
        <w:t xml:space="preserve"> </w:t>
      </w:r>
      <w:proofErr w:type="spellStart"/>
      <w:r>
        <w:rPr>
          <w:rFonts w:ascii="MB Corpo S Text Office" w:hAnsi="MB Corpo S Text Office"/>
          <w:lang w:val="pt-PT"/>
        </w:rPr>
        <w:t>Ready</w:t>
      </w:r>
      <w:proofErr w:type="spellEnd"/>
      <w:r w:rsidR="00D15770" w:rsidRPr="007F7B5E">
        <w:rPr>
          <w:rFonts w:ascii="MB Corpo S Text Office" w:hAnsi="MB Corpo S Text Office"/>
          <w:lang w:val="pt-PT"/>
        </w:rPr>
        <w:t>: facilitar a transição para a mobilidade elétrica, para qualquer cliente</w:t>
      </w:r>
    </w:p>
    <w:p w14:paraId="019CEAC5" w14:textId="4F630C66" w:rsidR="00D15770" w:rsidRDefault="00D15770" w:rsidP="00D15770">
      <w:pPr>
        <w:pStyle w:val="A03Copytext"/>
        <w:rPr>
          <w:lang w:val="pt-PT"/>
        </w:rPr>
      </w:pPr>
      <w:r>
        <w:rPr>
          <w:lang w:val="pt-PT"/>
        </w:rPr>
        <w:t>Além de</w:t>
      </w:r>
      <w:r w:rsidRPr="00D15770">
        <w:rPr>
          <w:lang w:val="pt-PT"/>
        </w:rPr>
        <w:t xml:space="preserve"> um portefólio de veículos elétricos </w:t>
      </w:r>
      <w:r>
        <w:rPr>
          <w:lang w:val="pt-PT"/>
        </w:rPr>
        <w:t>que está em</w:t>
      </w:r>
      <w:r w:rsidRPr="00D15770">
        <w:rPr>
          <w:lang w:val="pt-PT"/>
        </w:rPr>
        <w:t xml:space="preserve"> constante crescimento, a Mercedes-Benz apoia os seus clientes na eletrificação das suas frotas</w:t>
      </w:r>
      <w:r>
        <w:rPr>
          <w:lang w:val="pt-PT"/>
        </w:rPr>
        <w:t>,</w:t>
      </w:r>
      <w:r w:rsidRPr="00D15770">
        <w:rPr>
          <w:lang w:val="pt-PT"/>
        </w:rPr>
        <w:t xml:space="preserve"> através de consultoria especializada, planeamento inteligente e soluções de carregamento à medida. O novo Mercedes-Benz </w:t>
      </w:r>
      <w:proofErr w:type="spellStart"/>
      <w:r w:rsidRPr="00D15770">
        <w:rPr>
          <w:lang w:val="pt-PT"/>
        </w:rPr>
        <w:t>eCharging</w:t>
      </w:r>
      <w:proofErr w:type="spellEnd"/>
      <w:r w:rsidRPr="00D15770">
        <w:rPr>
          <w:lang w:val="pt-PT"/>
        </w:rPr>
        <w:t xml:space="preserve"> </w:t>
      </w:r>
      <w:proofErr w:type="spellStart"/>
      <w:r w:rsidRPr="00D15770">
        <w:rPr>
          <w:lang w:val="pt-PT"/>
        </w:rPr>
        <w:t>Planner</w:t>
      </w:r>
      <w:proofErr w:type="spellEnd"/>
      <w:r w:rsidRPr="00D15770">
        <w:rPr>
          <w:lang w:val="pt-PT"/>
        </w:rPr>
        <w:t xml:space="preserve"> integra ferramentas avançadas de planeamento e análise, incluindo um planeador de infraestrutura de carregamento. Esta ferramenta analisa as necessidades energéticas de uma potencial frota elétrica, verifica a capacidade da infraestrutura elétrica existente e recomenda a solução de carregamento mais adequada. Além disso, identifica os requisitos de instalação necessários e calcula o ponto de equilíbrio (</w:t>
      </w:r>
      <w:r w:rsidRPr="00D15770">
        <w:rPr>
          <w:i/>
          <w:iCs/>
          <w:lang w:val="pt-PT"/>
        </w:rPr>
        <w:t>break-</w:t>
      </w:r>
      <w:proofErr w:type="spellStart"/>
      <w:r w:rsidRPr="00D15770">
        <w:rPr>
          <w:i/>
          <w:iCs/>
          <w:lang w:val="pt-PT"/>
        </w:rPr>
        <w:t>even</w:t>
      </w:r>
      <w:proofErr w:type="spellEnd"/>
      <w:r w:rsidRPr="00D15770">
        <w:rPr>
          <w:lang w:val="pt-PT"/>
        </w:rPr>
        <w:t xml:space="preserve">), bem como os custos associados aos veículos, postos de carregamento e infraestrutura de carregamento. Por ser independente da marca dos veículos, o planeador de infraestrutura de carregamento é particularmente adequado para empresas com frotas mistas. Para a implementação final da solução de carregamento, os clientes contam com o apoio do parceiro especializado </w:t>
      </w:r>
      <w:proofErr w:type="spellStart"/>
      <w:r w:rsidRPr="00D15770">
        <w:rPr>
          <w:lang w:val="pt-PT"/>
        </w:rPr>
        <w:t>ChargePoint</w:t>
      </w:r>
      <w:proofErr w:type="spellEnd"/>
      <w:r w:rsidRPr="00D15770">
        <w:rPr>
          <w:lang w:val="pt-PT"/>
        </w:rPr>
        <w:t xml:space="preserve">. </w:t>
      </w:r>
    </w:p>
    <w:p w14:paraId="0C21F133" w14:textId="77777777" w:rsidR="00D15770" w:rsidRPr="00D15770" w:rsidRDefault="00D15770" w:rsidP="00D15770">
      <w:pPr>
        <w:pStyle w:val="A03Copytext"/>
        <w:rPr>
          <w:lang w:val="pt-PT"/>
        </w:rPr>
      </w:pPr>
    </w:p>
    <w:p w14:paraId="7BE74B4C" w14:textId="1291341F" w:rsidR="00D15770" w:rsidRPr="00D15770" w:rsidRDefault="00D15770" w:rsidP="00D15770">
      <w:pPr>
        <w:pStyle w:val="A03Copytext"/>
        <w:rPr>
          <w:lang w:val="pt-PT"/>
        </w:rPr>
      </w:pPr>
      <w:r w:rsidRPr="00D15770">
        <w:rPr>
          <w:lang w:val="pt-PT"/>
        </w:rPr>
        <w:t xml:space="preserve">Para o carregamento em viagem, a Mercedes-Benz disponibiliza aos seus clientes acesso a uma das maiores redes de carregamento do mundo através do </w:t>
      </w:r>
      <w:proofErr w:type="gramStart"/>
      <w:r w:rsidRPr="00D15770">
        <w:rPr>
          <w:lang w:val="pt-PT"/>
        </w:rPr>
        <w:t>MB.CHARGE</w:t>
      </w:r>
      <w:proofErr w:type="gramEnd"/>
      <w:r w:rsidRPr="00D15770">
        <w:rPr>
          <w:lang w:val="pt-PT"/>
        </w:rPr>
        <w:t xml:space="preserve"> </w:t>
      </w:r>
      <w:proofErr w:type="spellStart"/>
      <w:r w:rsidRPr="00D15770">
        <w:rPr>
          <w:lang w:val="pt-PT"/>
        </w:rPr>
        <w:t>Public</w:t>
      </w:r>
      <w:proofErr w:type="spellEnd"/>
      <w:r w:rsidRPr="00D15770">
        <w:rPr>
          <w:lang w:val="pt-PT"/>
        </w:rPr>
        <w:t xml:space="preserve">. O serviço de carregamento está totalmente integrado no sistema multimédia MBUX e na aplicação Mercedes-Benz. O </w:t>
      </w:r>
      <w:proofErr w:type="gramStart"/>
      <w:r w:rsidRPr="00D15770">
        <w:rPr>
          <w:lang w:val="pt-PT"/>
        </w:rPr>
        <w:t>MB.CHARGE</w:t>
      </w:r>
      <w:proofErr w:type="gramEnd"/>
      <w:r w:rsidRPr="00D15770">
        <w:rPr>
          <w:lang w:val="pt-PT"/>
        </w:rPr>
        <w:t xml:space="preserve"> </w:t>
      </w:r>
      <w:proofErr w:type="spellStart"/>
      <w:r w:rsidRPr="00D15770">
        <w:rPr>
          <w:lang w:val="pt-PT"/>
        </w:rPr>
        <w:t>Public</w:t>
      </w:r>
      <w:proofErr w:type="spellEnd"/>
      <w:r w:rsidRPr="00D15770">
        <w:rPr>
          <w:lang w:val="pt-PT"/>
        </w:rPr>
        <w:t xml:space="preserve"> for Business permite ainda que os gestores de frota, em mercados selecionados, administrem centralmente os respetivos veículos elétricos</w:t>
      </w:r>
      <w:r w:rsidR="007F1A1C" w:rsidRPr="007F1A1C">
        <w:rPr>
          <w:vertAlign w:val="superscript"/>
          <w:lang w:val="pt-PT"/>
        </w:rPr>
        <w:t>8,9</w:t>
      </w:r>
      <w:r w:rsidRPr="00D15770">
        <w:rPr>
          <w:lang w:val="pt-PT"/>
        </w:rPr>
        <w:t>. Além disso, em parceria com a TRONITY GmbH, a Mercedes-Benz disponibiliza aos clientes de frotas uma solução baseada nos dados do veículo para o reembolso dos custos de carregamento efetuados em casa pelos colaboradores.</w:t>
      </w:r>
    </w:p>
    <w:p w14:paraId="101E54F5" w14:textId="77777777" w:rsidR="00183D96" w:rsidRPr="00D15770" w:rsidRDefault="00183D96" w:rsidP="00183D96">
      <w:pPr>
        <w:pStyle w:val="A03Copytext"/>
        <w:rPr>
          <w:lang w:val="pt-PT"/>
        </w:rPr>
      </w:pPr>
    </w:p>
    <w:p w14:paraId="529E2BA0" w14:textId="559C37B4" w:rsidR="00183D96" w:rsidRPr="007F7B5E" w:rsidRDefault="00D15770" w:rsidP="00183D96">
      <w:pPr>
        <w:pStyle w:val="A03Copytext"/>
        <w:rPr>
          <w:rFonts w:ascii="MB Corpo S Text Office" w:hAnsi="MB Corpo S Text Office"/>
          <w:lang w:val="pt-PT"/>
        </w:rPr>
      </w:pPr>
      <w:bookmarkStart w:id="8" w:name="_Toc178533742"/>
      <w:bookmarkStart w:id="9" w:name="_Toc178534221"/>
      <w:bookmarkStart w:id="10" w:name="_Toc178534915"/>
      <w:proofErr w:type="spellStart"/>
      <w:r w:rsidRPr="007F7B5E">
        <w:rPr>
          <w:rFonts w:ascii="MB Corpo S Text Office" w:hAnsi="MB Corpo S Text Office"/>
          <w:lang w:val="pt-PT"/>
        </w:rPr>
        <w:t>Financ</w:t>
      </w:r>
      <w:r w:rsidR="00A4264E">
        <w:rPr>
          <w:rFonts w:ascii="MB Corpo S Text Office" w:hAnsi="MB Corpo S Text Office"/>
          <w:lang w:val="pt-PT"/>
        </w:rPr>
        <w:t>e</w:t>
      </w:r>
      <w:proofErr w:type="spellEnd"/>
      <w:r w:rsidR="00A4264E">
        <w:rPr>
          <w:rFonts w:ascii="MB Corpo S Text Office" w:hAnsi="MB Corpo S Text Office"/>
          <w:lang w:val="pt-PT"/>
        </w:rPr>
        <w:t xml:space="preserve"> </w:t>
      </w:r>
      <w:proofErr w:type="spellStart"/>
      <w:r w:rsidR="00A4264E">
        <w:rPr>
          <w:rFonts w:ascii="MB Corpo S Text Office" w:hAnsi="MB Corpo S Text Office"/>
          <w:lang w:val="pt-PT"/>
        </w:rPr>
        <w:t>with</w:t>
      </w:r>
      <w:proofErr w:type="spellEnd"/>
      <w:r w:rsidR="00A4264E">
        <w:rPr>
          <w:rFonts w:ascii="MB Corpo S Text Office" w:hAnsi="MB Corpo S Text Office"/>
          <w:lang w:val="pt-PT"/>
        </w:rPr>
        <w:t xml:space="preserve"> </w:t>
      </w:r>
      <w:proofErr w:type="spellStart"/>
      <w:r w:rsidR="00A4264E">
        <w:rPr>
          <w:rFonts w:ascii="MB Corpo S Text Office" w:hAnsi="MB Corpo S Text Office"/>
          <w:lang w:val="pt-PT"/>
        </w:rPr>
        <w:t>Confidence</w:t>
      </w:r>
      <w:proofErr w:type="spellEnd"/>
    </w:p>
    <w:p w14:paraId="1AB43FF4" w14:textId="623DB99A" w:rsidR="007F7B5E" w:rsidRDefault="00D15770" w:rsidP="007F7B5E">
      <w:pPr>
        <w:pStyle w:val="A03Copytext"/>
        <w:rPr>
          <w:lang w:val="pt-PT"/>
        </w:rPr>
      </w:pPr>
      <w:r w:rsidRPr="00D15770">
        <w:rPr>
          <w:lang w:val="pt-PT"/>
        </w:rPr>
        <w:t xml:space="preserve">A </w:t>
      </w:r>
      <w:r w:rsidR="00183D96" w:rsidRPr="00D15770">
        <w:rPr>
          <w:lang w:val="pt-PT"/>
        </w:rPr>
        <w:t xml:space="preserve">Mercedes-Benz Vans </w:t>
      </w:r>
      <w:r w:rsidRPr="00D15770">
        <w:rPr>
          <w:lang w:val="pt-PT"/>
        </w:rPr>
        <w:t>apoia os seus clientes profissionais, não só na compra de um veículo,</w:t>
      </w:r>
      <w:r>
        <w:rPr>
          <w:lang w:val="pt-PT"/>
        </w:rPr>
        <w:t xml:space="preserve"> como também ao longo de todo o ciclo de vida deste mesmo veículo. </w:t>
      </w:r>
      <w:r w:rsidRPr="007F7B5E">
        <w:rPr>
          <w:lang w:val="pt-PT"/>
        </w:rPr>
        <w:t xml:space="preserve">O </w:t>
      </w:r>
      <w:r w:rsidR="001A1DAE" w:rsidRPr="007F7B5E">
        <w:rPr>
          <w:lang w:val="pt-PT"/>
        </w:rPr>
        <w:t>portefólio</w:t>
      </w:r>
      <w:r w:rsidR="001A1DAE">
        <w:rPr>
          <w:lang w:val="pt-PT"/>
        </w:rPr>
        <w:t xml:space="preserve"> alargado</w:t>
      </w:r>
      <w:r w:rsidRPr="007F7B5E">
        <w:rPr>
          <w:lang w:val="pt-PT"/>
        </w:rPr>
        <w:t xml:space="preserve"> de soluções de financiamento e mobilidade, inclui</w:t>
      </w:r>
      <w:r w:rsidR="007F7B5E" w:rsidRPr="007F7B5E">
        <w:rPr>
          <w:lang w:val="pt-PT"/>
        </w:rPr>
        <w:t xml:space="preserve"> soluções de transformação e carroçaria, bem como pacotes de assistência técnica e seguros</w:t>
      </w:r>
      <w:r w:rsidR="007F7B5E">
        <w:rPr>
          <w:lang w:val="pt-PT"/>
        </w:rPr>
        <w:t xml:space="preserve"> –</w:t>
      </w:r>
      <w:r w:rsidR="007F7B5E" w:rsidRPr="007F7B5E">
        <w:rPr>
          <w:lang w:val="pt-PT"/>
        </w:rPr>
        <w:t xml:space="preserve"> tudo</w:t>
      </w:r>
      <w:r w:rsidR="007F7B5E">
        <w:rPr>
          <w:lang w:val="pt-PT"/>
        </w:rPr>
        <w:t>,</w:t>
      </w:r>
      <w:r w:rsidR="007F7B5E" w:rsidRPr="007F7B5E">
        <w:rPr>
          <w:lang w:val="pt-PT"/>
        </w:rPr>
        <w:t xml:space="preserve"> através de um único fornecedor. Muitos destes serviços podem ser agregados num único contrato, com uma prestação mensal única. Esta abordagem reduz a carga administrativa, aumenta a transparência e permite uma melhor previsibilidade dos custos mensais.</w:t>
      </w:r>
    </w:p>
    <w:p w14:paraId="120135F8" w14:textId="62F2E125" w:rsidR="007F7B5E" w:rsidRPr="007F7B5E" w:rsidRDefault="007F7B5E" w:rsidP="007F7B5E">
      <w:pPr>
        <w:pStyle w:val="A03Copytext"/>
        <w:rPr>
          <w:lang w:val="pt-PT"/>
        </w:rPr>
      </w:pPr>
      <w:r w:rsidRPr="007F7B5E">
        <w:rPr>
          <w:lang w:val="pt-PT"/>
        </w:rPr>
        <w:t xml:space="preserve"> </w:t>
      </w:r>
    </w:p>
    <w:p w14:paraId="772141B0" w14:textId="29C55199" w:rsidR="007F7B5E" w:rsidRPr="007F7B5E" w:rsidRDefault="007F7B5E" w:rsidP="007F7B5E">
      <w:pPr>
        <w:pStyle w:val="A03Copytext"/>
        <w:rPr>
          <w:lang w:val="pt-PT"/>
        </w:rPr>
      </w:pPr>
      <w:r w:rsidRPr="007F7B5E">
        <w:rPr>
          <w:lang w:val="pt-PT"/>
        </w:rPr>
        <w:t xml:space="preserve">Por exemplo, através da solução de financiamento Plus3, a Mercedes-Benz Vans disponibiliza uma opção especialmente concebida para empresas que necessitam de responder com flexibilidade à evolução das suas necessidades de negócio. Os clientes beneficiam de prestações mensais reduzidas durante toda a vigência do contrato e apenas decidem no final qual a opção mais adequada: adquirir o veículo pelo valor residual garantido, continuar o financiamento nas condições em vigor ou simplesmente devolvê-lo. Esta </w:t>
      </w:r>
      <w:r>
        <w:rPr>
          <w:lang w:val="pt-PT"/>
        </w:rPr>
        <w:t>opção</w:t>
      </w:r>
      <w:r w:rsidRPr="007F7B5E">
        <w:rPr>
          <w:lang w:val="pt-PT"/>
        </w:rPr>
        <w:t xml:space="preserve"> é complementada por </w:t>
      </w:r>
      <w:r>
        <w:rPr>
          <w:lang w:val="pt-PT"/>
        </w:rPr>
        <w:t xml:space="preserve">soluções de </w:t>
      </w:r>
      <w:r w:rsidRPr="007F7B5E">
        <w:rPr>
          <w:lang w:val="pt-PT"/>
        </w:rPr>
        <w:t>financiamento tradicionais</w:t>
      </w:r>
      <w:r>
        <w:rPr>
          <w:lang w:val="pt-PT"/>
        </w:rPr>
        <w:t>,</w:t>
      </w:r>
      <w:r w:rsidRPr="007F7B5E">
        <w:rPr>
          <w:lang w:val="pt-PT"/>
        </w:rPr>
        <w:t xml:space="preserve"> e </w:t>
      </w:r>
      <w:r>
        <w:rPr>
          <w:lang w:val="pt-PT"/>
        </w:rPr>
        <w:t xml:space="preserve">por </w:t>
      </w:r>
      <w:r w:rsidRPr="007F7B5E">
        <w:rPr>
          <w:lang w:val="pt-PT"/>
        </w:rPr>
        <w:t>soluções de aluguer flexíveis, permitindo aos clientes selecionar a</w:t>
      </w:r>
      <w:r>
        <w:rPr>
          <w:lang w:val="pt-PT"/>
        </w:rPr>
        <w:t xml:space="preserve">quela que é mais </w:t>
      </w:r>
      <w:r w:rsidRPr="007F7B5E">
        <w:rPr>
          <w:lang w:val="pt-PT"/>
        </w:rPr>
        <w:t>adequada à sua atividade</w:t>
      </w:r>
      <w:r>
        <w:rPr>
          <w:lang w:val="pt-PT"/>
        </w:rPr>
        <w:t>:</w:t>
      </w:r>
      <w:r w:rsidRPr="007F7B5E">
        <w:rPr>
          <w:lang w:val="pt-PT"/>
        </w:rPr>
        <w:t xml:space="preserve"> desde utilizações </w:t>
      </w:r>
      <w:r>
        <w:rPr>
          <w:lang w:val="pt-PT"/>
        </w:rPr>
        <w:t>a</w:t>
      </w:r>
      <w:r w:rsidRPr="007F7B5E">
        <w:rPr>
          <w:lang w:val="pt-PT"/>
        </w:rPr>
        <w:t xml:space="preserve"> longo prazo</w:t>
      </w:r>
      <w:r>
        <w:rPr>
          <w:lang w:val="pt-PT"/>
        </w:rPr>
        <w:t>,</w:t>
      </w:r>
      <w:r w:rsidRPr="007F7B5E">
        <w:rPr>
          <w:lang w:val="pt-PT"/>
        </w:rPr>
        <w:t xml:space="preserve"> até necessidades sazonais. Os especialistas de vendas da Mercedes-Benz prestam aconselhamento personalizado para identificar a combinação de produtos e serviços que melhor responde às necessidades e requisitos específicos de cada cliente</w:t>
      </w:r>
      <w:r>
        <w:rPr>
          <w:lang w:val="pt-PT"/>
        </w:rPr>
        <w:t>.</w:t>
      </w:r>
    </w:p>
    <w:p w14:paraId="3DF6EDCD" w14:textId="77777777" w:rsidR="00183D96" w:rsidRDefault="00183D96" w:rsidP="00183D96">
      <w:pPr>
        <w:pStyle w:val="A03Copytext"/>
        <w:rPr>
          <w:lang w:val="pt-PT"/>
        </w:rPr>
      </w:pPr>
    </w:p>
    <w:p w14:paraId="291321F3" w14:textId="772AE370" w:rsidR="007F7B5E" w:rsidRPr="007F7B5E" w:rsidRDefault="00A4264E" w:rsidP="00183D96">
      <w:pPr>
        <w:pStyle w:val="A03Copytext"/>
        <w:rPr>
          <w:rFonts w:ascii="MB Corpo S Text Office" w:hAnsi="MB Corpo S Text Office"/>
          <w:lang w:val="pt-PT"/>
        </w:rPr>
      </w:pPr>
      <w:proofErr w:type="spellStart"/>
      <w:r>
        <w:rPr>
          <w:rFonts w:ascii="MB Corpo S Text Office" w:hAnsi="MB Corpo S Text Office"/>
          <w:lang w:val="pt-PT"/>
        </w:rPr>
        <w:t>Keep</w:t>
      </w:r>
      <w:proofErr w:type="spellEnd"/>
      <w:r>
        <w:rPr>
          <w:rFonts w:ascii="MB Corpo S Text Office" w:hAnsi="MB Corpo S Text Office"/>
          <w:lang w:val="pt-PT"/>
        </w:rPr>
        <w:t xml:space="preserve"> </w:t>
      </w:r>
      <w:proofErr w:type="spellStart"/>
      <w:r>
        <w:rPr>
          <w:rFonts w:ascii="MB Corpo S Text Office" w:hAnsi="MB Corpo S Text Office"/>
          <w:lang w:val="pt-PT"/>
        </w:rPr>
        <w:t>Driving</w:t>
      </w:r>
      <w:proofErr w:type="spellEnd"/>
      <w:r w:rsidR="007F7B5E" w:rsidRPr="007F7B5E">
        <w:rPr>
          <w:rFonts w:ascii="MB Corpo S Text Office" w:hAnsi="MB Corpo S Text Office"/>
          <w:lang w:val="pt-PT"/>
        </w:rPr>
        <w:t>: serviços e soluções para uma gestão operacional otimizada</w:t>
      </w:r>
    </w:p>
    <w:p w14:paraId="5E28C9B4" w14:textId="77777777" w:rsidR="00AF7856" w:rsidRDefault="00AF7856" w:rsidP="00AF7856">
      <w:pPr>
        <w:pStyle w:val="A03Copytext"/>
        <w:rPr>
          <w:lang w:val="pt-PT"/>
        </w:rPr>
      </w:pPr>
      <w:r w:rsidRPr="00AF7856">
        <w:rPr>
          <w:lang w:val="pt-PT"/>
        </w:rPr>
        <w:t>Para os clientes profissionais, a</w:t>
      </w:r>
      <w:r>
        <w:rPr>
          <w:lang w:val="pt-PT"/>
        </w:rPr>
        <w:t xml:space="preserve"> disponibilidade dos veículos é fundamental. </w:t>
      </w:r>
      <w:r w:rsidRPr="00AF7856">
        <w:rPr>
          <w:lang w:val="pt-PT"/>
        </w:rPr>
        <w:t>Qualquer imobilização não planeada tem u</w:t>
      </w:r>
      <w:r>
        <w:rPr>
          <w:lang w:val="pt-PT"/>
        </w:rPr>
        <w:t xml:space="preserve">m impacto direto na produtividade, capacidade de entrega e sucesso do negócio. </w:t>
      </w:r>
      <w:r w:rsidRPr="00AF7856">
        <w:rPr>
          <w:lang w:val="pt-PT"/>
        </w:rPr>
        <w:t xml:space="preserve">É por isso </w:t>
      </w:r>
      <w:r w:rsidRPr="00AF7856">
        <w:rPr>
          <w:lang w:val="pt-PT"/>
        </w:rPr>
        <w:lastRenderedPageBreak/>
        <w:t>que a Mercedes-Benz Vans disponibiliza uma ga</w:t>
      </w:r>
      <w:r>
        <w:rPr>
          <w:lang w:val="pt-PT"/>
        </w:rPr>
        <w:t xml:space="preserve">ma alargada de serviços e soluções, </w:t>
      </w:r>
      <w:r w:rsidRPr="00AF7856">
        <w:rPr>
          <w:lang w:val="pt-PT"/>
        </w:rPr>
        <w:t xml:space="preserve">desenvolvida de forma consistente para maximizar a disponibilidade operacional dos veículos e a eficiência dos custos. </w:t>
      </w:r>
    </w:p>
    <w:p w14:paraId="64249746" w14:textId="77777777" w:rsidR="00AF7856" w:rsidRDefault="00AF7856" w:rsidP="00AF7856">
      <w:pPr>
        <w:pStyle w:val="A03Copytext"/>
        <w:rPr>
          <w:lang w:val="pt-PT"/>
        </w:rPr>
      </w:pPr>
    </w:p>
    <w:p w14:paraId="67E81D9A" w14:textId="5DCEDDEC" w:rsidR="00AF7856" w:rsidRPr="00AF7856" w:rsidRDefault="00AF7856" w:rsidP="00AF7856">
      <w:pPr>
        <w:pStyle w:val="A03Copytext"/>
        <w:rPr>
          <w:lang w:val="pt-PT"/>
        </w:rPr>
      </w:pPr>
      <w:r w:rsidRPr="00AF7856">
        <w:rPr>
          <w:lang w:val="pt-PT"/>
        </w:rPr>
        <w:t xml:space="preserve">Desde a manutenção e reparação, às peças originais Mercedes-Benz e aos serviços digitais, passando por contratos de serviço atrativos, soluções de mobilidade e assistência em viagem, a Mercedes-Benz apoia os seus clientes ao longo de todo o ciclo de vida dos seus veículos. O objetivo é manter os veículos em circulação de forma fiável e eficiente, minimizando os períodos de imobilização. </w:t>
      </w:r>
    </w:p>
    <w:p w14:paraId="4EC494D4" w14:textId="6EE663FD" w:rsidR="00AF7856" w:rsidRPr="00AF7856" w:rsidRDefault="00AF7856" w:rsidP="00AF7856">
      <w:pPr>
        <w:pStyle w:val="A03Copytext"/>
        <w:rPr>
          <w:lang w:val="pt-PT"/>
        </w:rPr>
      </w:pPr>
      <w:r w:rsidRPr="00AF7856">
        <w:rPr>
          <w:lang w:val="pt-PT"/>
        </w:rPr>
        <w:t xml:space="preserve">Soluções digitais como o Van </w:t>
      </w:r>
      <w:proofErr w:type="spellStart"/>
      <w:r w:rsidRPr="00AF7856">
        <w:rPr>
          <w:lang w:val="pt-PT"/>
        </w:rPr>
        <w:t>Uptime</w:t>
      </w:r>
      <w:proofErr w:type="spellEnd"/>
      <w:r w:rsidRPr="00AF7856">
        <w:rPr>
          <w:lang w:val="pt-PT"/>
        </w:rPr>
        <w:t xml:space="preserve"> Monitor</w:t>
      </w:r>
      <w:r w:rsidR="0057088F" w:rsidRPr="0057088F">
        <w:rPr>
          <w:vertAlign w:val="superscript"/>
          <w:lang w:val="pt-PT"/>
        </w:rPr>
        <w:t>6</w:t>
      </w:r>
      <w:r w:rsidRPr="0057088F">
        <w:rPr>
          <w:vertAlign w:val="superscript"/>
          <w:lang w:val="pt-PT"/>
        </w:rPr>
        <w:t xml:space="preserve"> </w:t>
      </w:r>
      <w:r w:rsidRPr="00AF7856">
        <w:rPr>
          <w:lang w:val="pt-PT"/>
        </w:rPr>
        <w:t>desempenham um papel fundamental neste contexto. O sistema conectado monitoriza continuamente o estado técnico do veículo e fornece aos clientes alertas antecipados sobre possíveis avarias ou falhas iminentes. Isto permite planear atempadamente as intervenções necessárias e ajuda a evitar visitas não planeadas à oficina.</w:t>
      </w:r>
    </w:p>
    <w:p w14:paraId="20FE6BF5" w14:textId="77777777" w:rsidR="00183D96" w:rsidRPr="00A4264E" w:rsidRDefault="00183D96" w:rsidP="00183D96">
      <w:pPr>
        <w:pStyle w:val="A03Copytext"/>
        <w:rPr>
          <w:rFonts w:ascii="MB Corpo S Text Office" w:hAnsi="MB Corpo S Text Office"/>
          <w:lang w:val="pt-PT"/>
        </w:rPr>
      </w:pPr>
    </w:p>
    <w:p w14:paraId="0A8C6376" w14:textId="56053B59" w:rsidR="00AF7856" w:rsidRPr="00AF7856" w:rsidRDefault="00AF7856" w:rsidP="00AF7856">
      <w:pPr>
        <w:pStyle w:val="A03Copytext"/>
        <w:rPr>
          <w:lang w:val="pt-PT"/>
        </w:rPr>
      </w:pPr>
      <w:r w:rsidRPr="00AF7856">
        <w:rPr>
          <w:lang w:val="pt-PT"/>
        </w:rPr>
        <w:t xml:space="preserve">A </w:t>
      </w:r>
      <w:r>
        <w:rPr>
          <w:lang w:val="pt-PT"/>
        </w:rPr>
        <w:t>consistência da</w:t>
      </w:r>
      <w:r w:rsidRPr="00AF7856">
        <w:rPr>
          <w:lang w:val="pt-PT"/>
        </w:rPr>
        <w:t xml:space="preserve"> gama de serviços disponibilizados pela Mercedes-Benz </w:t>
      </w:r>
      <w:r>
        <w:rPr>
          <w:lang w:val="pt-PT"/>
        </w:rPr>
        <w:t xml:space="preserve">também se </w:t>
      </w:r>
      <w:r w:rsidRPr="00AF7856">
        <w:rPr>
          <w:lang w:val="pt-PT"/>
        </w:rPr>
        <w:t xml:space="preserve">manifesta em </w:t>
      </w:r>
      <w:proofErr w:type="gramStart"/>
      <w:r w:rsidRPr="00AF7856">
        <w:rPr>
          <w:lang w:val="pt-PT"/>
        </w:rPr>
        <w:t>situações de emergência</w:t>
      </w:r>
      <w:proofErr w:type="gramEnd"/>
      <w:r w:rsidRPr="00AF7856">
        <w:rPr>
          <w:lang w:val="pt-PT"/>
        </w:rPr>
        <w:t xml:space="preserve">. Em caso de avaria técnica, os clientes em toda a Europa podem contar com </w:t>
      </w:r>
      <w:r>
        <w:rPr>
          <w:lang w:val="pt-PT"/>
        </w:rPr>
        <w:t xml:space="preserve">a </w:t>
      </w:r>
      <w:r w:rsidRPr="00AF7856">
        <w:rPr>
          <w:lang w:val="pt-PT"/>
        </w:rPr>
        <w:t xml:space="preserve">assistência em viagem, disponível 24 horas por dia, 7 dias por semana. Basta uma chamada para o Customer </w:t>
      </w:r>
      <w:proofErr w:type="spellStart"/>
      <w:r w:rsidRPr="00AF7856">
        <w:rPr>
          <w:lang w:val="pt-PT"/>
        </w:rPr>
        <w:t>Assistance</w:t>
      </w:r>
      <w:proofErr w:type="spellEnd"/>
      <w:r w:rsidRPr="00AF7856">
        <w:rPr>
          <w:lang w:val="pt-PT"/>
        </w:rPr>
        <w:t xml:space="preserve"> Center (CAC) para que técnicos qualificados prestem apoio com rapidez. Atualmente, cerca de 70% de todas as avarias são resolvidas diretamente no local, permitindo que a viagem prossiga sem necessidade de deslocação à oficina. </w:t>
      </w:r>
    </w:p>
    <w:p w14:paraId="3FFAEDEB" w14:textId="7A1B1560" w:rsidR="00AF7856" w:rsidRPr="00AF7856" w:rsidRDefault="00AF7856" w:rsidP="00AF7856">
      <w:pPr>
        <w:pStyle w:val="A03Copytext"/>
        <w:rPr>
          <w:lang w:val="pt-PT"/>
        </w:rPr>
      </w:pPr>
      <w:r w:rsidRPr="00AF7856">
        <w:rPr>
          <w:lang w:val="pt-PT"/>
        </w:rPr>
        <w:t xml:space="preserve">Caso a reparação no local não seja possível, a Mercedes-Benz organiza rapidamente o transporte do veículo para </w:t>
      </w:r>
      <w:r w:rsidR="005D6F9D">
        <w:rPr>
          <w:lang w:val="pt-PT"/>
        </w:rPr>
        <w:t xml:space="preserve">a oficina autorizada </w:t>
      </w:r>
      <w:r w:rsidRPr="00AF7856">
        <w:rPr>
          <w:lang w:val="pt-PT"/>
        </w:rPr>
        <w:t>mais próxim</w:t>
      </w:r>
      <w:r w:rsidR="005D6F9D">
        <w:rPr>
          <w:lang w:val="pt-PT"/>
        </w:rPr>
        <w:t>a</w:t>
      </w:r>
      <w:r w:rsidRPr="00AF7856">
        <w:rPr>
          <w:lang w:val="pt-PT"/>
        </w:rPr>
        <w:t xml:space="preserve"> e, se necessário, disponibiliza uma solução de mobilidade de substituição adequada. Com o </w:t>
      </w:r>
      <w:proofErr w:type="spellStart"/>
      <w:r w:rsidRPr="00E428D4">
        <w:rPr>
          <w:lang w:val="pt-PT"/>
        </w:rPr>
        <w:t>MobiloVan</w:t>
      </w:r>
      <w:proofErr w:type="spellEnd"/>
      <w:r w:rsidR="00E428D4">
        <w:rPr>
          <w:lang w:val="pt-PT"/>
        </w:rPr>
        <w:t xml:space="preserve"> -</w:t>
      </w:r>
      <w:r w:rsidRPr="00E428D4">
        <w:rPr>
          <w:lang w:val="pt-PT"/>
        </w:rPr>
        <w:t xml:space="preserve"> a</w:t>
      </w:r>
      <w:r w:rsidRPr="00AF7856">
        <w:rPr>
          <w:lang w:val="pt-PT"/>
        </w:rPr>
        <w:t xml:space="preserve"> garantia de mobilidade da Mercedes-Benz</w:t>
      </w:r>
      <w:r w:rsidR="00E428D4">
        <w:rPr>
          <w:lang w:val="pt-PT"/>
        </w:rPr>
        <w:t>,</w:t>
      </w:r>
      <w:r w:rsidRPr="00AF7856">
        <w:rPr>
          <w:lang w:val="pt-PT"/>
        </w:rPr>
        <w:t xml:space="preserve"> válida em toda a Europa</w:t>
      </w:r>
      <w:r w:rsidR="00E428D4">
        <w:rPr>
          <w:lang w:val="pt-PT"/>
        </w:rPr>
        <w:t xml:space="preserve"> - </w:t>
      </w:r>
      <w:r w:rsidRPr="00AF7856">
        <w:rPr>
          <w:lang w:val="pt-PT"/>
        </w:rPr>
        <w:t>estes serviços estão disponíveis</w:t>
      </w:r>
      <w:r w:rsidR="00E428D4">
        <w:rPr>
          <w:lang w:val="pt-PT"/>
        </w:rPr>
        <w:t xml:space="preserve"> de forma</w:t>
      </w:r>
      <w:r w:rsidRPr="00AF7856">
        <w:rPr>
          <w:lang w:val="pt-PT"/>
        </w:rPr>
        <w:t xml:space="preserve"> gratuita</w:t>
      </w:r>
      <w:r w:rsidR="00E428D4">
        <w:rPr>
          <w:lang w:val="pt-PT"/>
        </w:rPr>
        <w:t>, para clientes</w:t>
      </w:r>
      <w:r w:rsidR="005D6F9D">
        <w:rPr>
          <w:lang w:val="pt-PT"/>
        </w:rPr>
        <w:t xml:space="preserve"> da marca</w:t>
      </w:r>
      <w:r w:rsidR="00E428D4">
        <w:rPr>
          <w:lang w:val="pt-PT"/>
        </w:rPr>
        <w:t>.</w:t>
      </w:r>
      <w:r w:rsidR="00E428D4" w:rsidRPr="00AF7856">
        <w:rPr>
          <w:lang w:val="pt-PT"/>
        </w:rPr>
        <w:t xml:space="preserve"> </w:t>
      </w:r>
      <w:r w:rsidR="00E428D4">
        <w:rPr>
          <w:lang w:val="pt-PT"/>
        </w:rPr>
        <w:t>Ao mesmo tempo</w:t>
      </w:r>
      <w:r w:rsidRPr="00AF7856">
        <w:rPr>
          <w:lang w:val="pt-PT"/>
        </w:rPr>
        <w:t>, especialistas da Mercedes-Benz apoiam os centros de assistência com conhecimento técnico especializado e um fornecimento prioritário de peças de substituição. Este apoio é sustentado por uma elevada disponibilidade de peças, permitindo que as reparações sejam efetuadas de forma rápida e eficiente. Desta forma, é possível colocar os veículos novamente em circulação</w:t>
      </w:r>
      <w:r w:rsidR="00E428D4">
        <w:rPr>
          <w:lang w:val="pt-PT"/>
        </w:rPr>
        <w:t>,</w:t>
      </w:r>
      <w:r w:rsidRPr="00AF7856">
        <w:rPr>
          <w:lang w:val="pt-PT"/>
        </w:rPr>
        <w:t xml:space="preserve"> no mais curto espaço de tempo possível</w:t>
      </w:r>
    </w:p>
    <w:p w14:paraId="3B6E5C2A" w14:textId="77777777" w:rsidR="00AF7856" w:rsidRPr="00AF7856" w:rsidRDefault="00AF7856" w:rsidP="00183D96">
      <w:pPr>
        <w:pStyle w:val="A03Copytext"/>
        <w:rPr>
          <w:rFonts w:ascii="MB Corpo S Text Office" w:hAnsi="MB Corpo S Text Office"/>
          <w:lang w:val="pt-PT"/>
        </w:rPr>
      </w:pPr>
    </w:p>
    <w:p w14:paraId="642DDE3E" w14:textId="4F7471FF" w:rsidR="00183D96" w:rsidRPr="00E428D4" w:rsidRDefault="00E428D4" w:rsidP="00183D96">
      <w:pPr>
        <w:pStyle w:val="A03Copytext"/>
        <w:rPr>
          <w:lang w:val="pt-PT"/>
        </w:rPr>
      </w:pPr>
      <w:r w:rsidRPr="00E428D4">
        <w:rPr>
          <w:lang w:val="pt-PT"/>
        </w:rPr>
        <w:t xml:space="preserve">Os contratos de serviço desenvolvidos especificamente para as necessidades dos clientes empresariais proporcionam uma tranquilidade adicional, abrangendo a manutenção periódica e as reparações. Estas soluções são complementadas pelo Mercedes-Benz Mobile </w:t>
      </w:r>
      <w:proofErr w:type="spellStart"/>
      <w:r w:rsidRPr="00E428D4">
        <w:rPr>
          <w:lang w:val="pt-PT"/>
        </w:rPr>
        <w:t>Repair</w:t>
      </w:r>
      <w:proofErr w:type="spellEnd"/>
      <w:r w:rsidRPr="00E428D4">
        <w:rPr>
          <w:lang w:val="pt-PT"/>
        </w:rPr>
        <w:t xml:space="preserve"> Service, através do qual a assistência é prestada diretamente nas instalações do cliente. Até 80% das intervenções de manutenção e reparação planeáveis podem ser efetuadas no local, reduzindo significativamente o tempo de paragem dos veículos e aumentando a eficiência operacional das frotas.</w:t>
      </w:r>
    </w:p>
    <w:p w14:paraId="081B3AFC" w14:textId="77777777" w:rsidR="00E428D4" w:rsidRPr="00E428D4" w:rsidRDefault="00E428D4" w:rsidP="00183D96">
      <w:pPr>
        <w:pStyle w:val="A03Copytext"/>
        <w:rPr>
          <w:lang w:val="pt-PT"/>
        </w:rPr>
      </w:pPr>
    </w:p>
    <w:p w14:paraId="62DCFE27" w14:textId="1458A8B5" w:rsidR="00183D96" w:rsidRPr="00E428D4" w:rsidRDefault="00E428D4" w:rsidP="00183D96">
      <w:pPr>
        <w:pStyle w:val="A03Copytext"/>
        <w:rPr>
          <w:rFonts w:ascii="MB Corpo S Text Office" w:hAnsi="MB Corpo S Text Office"/>
          <w:lang w:val="pt-PT"/>
        </w:rPr>
      </w:pPr>
      <w:r w:rsidRPr="00E428D4">
        <w:rPr>
          <w:rFonts w:ascii="MB Corpo S Text Office" w:hAnsi="MB Corpo S Text Office"/>
          <w:lang w:val="pt-PT"/>
        </w:rPr>
        <w:t>Foco no cliente: 130 anos dedicados às necessidades dos negócios</w:t>
      </w:r>
    </w:p>
    <w:p w14:paraId="7CBEDB17" w14:textId="2465D1E5" w:rsidR="00E428D4" w:rsidRPr="00E428D4" w:rsidRDefault="00E428D4" w:rsidP="00E428D4">
      <w:pPr>
        <w:pStyle w:val="A03Copytext"/>
        <w:rPr>
          <w:lang w:val="pt-PT"/>
        </w:rPr>
      </w:pPr>
      <w:r w:rsidRPr="00E428D4">
        <w:rPr>
          <w:lang w:val="pt-PT"/>
        </w:rPr>
        <w:t xml:space="preserve">O foco no cliente faz parte integrante da identidade da Mercedes-Benz. Desde os primórdios da empresa, Carl Benz procurou responder às necessidades de mobilidade dos utilizadores profissionais. Em 1896, apenas dez anos após a invenção do automóvel, apresentou o primeiro veículo comercial ligeiro do mundo. O </w:t>
      </w:r>
      <w:r>
        <w:rPr>
          <w:lang w:val="pt-PT"/>
        </w:rPr>
        <w:t xml:space="preserve">Benz, </w:t>
      </w:r>
      <w:r w:rsidR="000D5924">
        <w:rPr>
          <w:lang w:val="pt-PT"/>
        </w:rPr>
        <w:t xml:space="preserve">veículo </w:t>
      </w:r>
      <w:r w:rsidRPr="00E428D4">
        <w:rPr>
          <w:lang w:val="pt-PT"/>
        </w:rPr>
        <w:t>de</w:t>
      </w:r>
      <w:r>
        <w:rPr>
          <w:lang w:val="pt-PT"/>
        </w:rPr>
        <w:t>dicado a operações de</w:t>
      </w:r>
      <w:r w:rsidRPr="00E428D4">
        <w:rPr>
          <w:lang w:val="pt-PT"/>
        </w:rPr>
        <w:t xml:space="preserve"> entrega</w:t>
      </w:r>
      <w:r>
        <w:rPr>
          <w:lang w:val="pt-PT"/>
        </w:rPr>
        <w:t xml:space="preserve">s de </w:t>
      </w:r>
      <w:r w:rsidRPr="00E428D4">
        <w:rPr>
          <w:lang w:val="pt-PT"/>
        </w:rPr>
        <w:t xml:space="preserve">mercadorias, combinava o chassis do Benz Victoria, com uma carroçaria fechada. Para responder às diferentes exigências de transporte da época, foi igualmente desenvolvida uma variante com compartimento de carga removível baseada no </w:t>
      </w:r>
      <w:proofErr w:type="spellStart"/>
      <w:r w:rsidRPr="00E428D4">
        <w:rPr>
          <w:lang w:val="pt-PT"/>
        </w:rPr>
        <w:t>Velociped</w:t>
      </w:r>
      <w:proofErr w:type="spellEnd"/>
      <w:r w:rsidRPr="00E428D4">
        <w:rPr>
          <w:lang w:val="pt-PT"/>
        </w:rPr>
        <w:t xml:space="preserve">. Graças à sua configuração inovadora, o Benz </w:t>
      </w:r>
      <w:proofErr w:type="spellStart"/>
      <w:r w:rsidRPr="00E428D4">
        <w:rPr>
          <w:lang w:val="pt-PT"/>
        </w:rPr>
        <w:t>Combinations</w:t>
      </w:r>
      <w:proofErr w:type="spellEnd"/>
      <w:r w:rsidRPr="00E428D4">
        <w:rPr>
          <w:lang w:val="pt-PT"/>
        </w:rPr>
        <w:t xml:space="preserve"> </w:t>
      </w:r>
      <w:proofErr w:type="spellStart"/>
      <w:r w:rsidRPr="00E428D4">
        <w:rPr>
          <w:lang w:val="pt-PT"/>
        </w:rPr>
        <w:t>Delivery</w:t>
      </w:r>
      <w:proofErr w:type="spellEnd"/>
      <w:r w:rsidRPr="00E428D4">
        <w:rPr>
          <w:lang w:val="pt-PT"/>
        </w:rPr>
        <w:t xml:space="preserve"> Van podia ser convertido rapidamente num automóvel de passageiros de dois lugares, sendo amplamente considerado o precursor dos atuais veículos multifunções. No IAA </w:t>
      </w:r>
      <w:proofErr w:type="spellStart"/>
      <w:r w:rsidRPr="00E428D4">
        <w:rPr>
          <w:lang w:val="pt-PT"/>
        </w:rPr>
        <w:t>Transportation</w:t>
      </w:r>
      <w:proofErr w:type="spellEnd"/>
      <w:r w:rsidRPr="00E428D4">
        <w:rPr>
          <w:lang w:val="pt-PT"/>
        </w:rPr>
        <w:t>, a Mercedes-Benz Vans exibe um exemplar de 1899, o mais antigo veículo de transporte, ainda apto para circulação, existente no mundo.</w:t>
      </w:r>
    </w:p>
    <w:p w14:paraId="2C84AF47" w14:textId="77777777" w:rsidR="00E428D4" w:rsidRPr="00E428D4" w:rsidRDefault="00E428D4" w:rsidP="00183D96">
      <w:pPr>
        <w:pStyle w:val="A03Copytext"/>
        <w:rPr>
          <w:rFonts w:ascii="MB Corpo S Text Office" w:hAnsi="MB Corpo S Text Office"/>
          <w:lang w:val="pt-PT"/>
        </w:rPr>
      </w:pPr>
    </w:p>
    <w:p w14:paraId="6AC60D47" w14:textId="77777777" w:rsidR="00E428D4" w:rsidRPr="00A4264E" w:rsidRDefault="00E428D4" w:rsidP="00183D96">
      <w:pPr>
        <w:pStyle w:val="A03Copytext"/>
        <w:rPr>
          <w:lang w:val="pt-PT"/>
        </w:rPr>
      </w:pPr>
    </w:p>
    <w:p w14:paraId="63280BC1" w14:textId="397514D7" w:rsidR="00183D96" w:rsidRPr="007750FC" w:rsidRDefault="00E428D4" w:rsidP="00183D96">
      <w:pPr>
        <w:pStyle w:val="A03Copytext"/>
        <w:rPr>
          <w:rFonts w:ascii="MB Corpo S Text Office" w:hAnsi="MB Corpo S Text Office"/>
        </w:rPr>
      </w:pPr>
      <w:proofErr w:type="spellStart"/>
      <w:r>
        <w:rPr>
          <w:rFonts w:ascii="MB Corpo S Text Office" w:hAnsi="MB Corpo S Text Office"/>
        </w:rPr>
        <w:t>Informação</w:t>
      </w:r>
      <w:proofErr w:type="spellEnd"/>
      <w:r>
        <w:rPr>
          <w:rFonts w:ascii="MB Corpo S Text Office" w:hAnsi="MB Corpo S Text Office"/>
        </w:rPr>
        <w:t xml:space="preserve"> </w:t>
      </w:r>
      <w:proofErr w:type="spellStart"/>
      <w:r>
        <w:rPr>
          <w:rFonts w:ascii="MB Corpo S Text Office" w:hAnsi="MB Corpo S Text Office"/>
        </w:rPr>
        <w:t>em</w:t>
      </w:r>
      <w:proofErr w:type="spellEnd"/>
      <w:r>
        <w:rPr>
          <w:rFonts w:ascii="MB Corpo S Text Office" w:hAnsi="MB Corpo S Text Office"/>
        </w:rPr>
        <w:t xml:space="preserve"> </w:t>
      </w:r>
      <w:proofErr w:type="spellStart"/>
      <w:r>
        <w:rPr>
          <w:rFonts w:ascii="MB Corpo S Text Office" w:hAnsi="MB Corpo S Text Office"/>
        </w:rPr>
        <w:t>resumo</w:t>
      </w:r>
      <w:proofErr w:type="spellEnd"/>
      <w:r>
        <w:rPr>
          <w:rFonts w:ascii="MB Corpo S Text Office" w:hAnsi="MB Corpo S Text Office"/>
        </w:rPr>
        <w:t>:</w:t>
      </w:r>
    </w:p>
    <w:p w14:paraId="1257CF85" w14:textId="27604680" w:rsidR="00183D96" w:rsidRPr="00E428D4" w:rsidRDefault="00A4264E" w:rsidP="00183D96">
      <w:pPr>
        <w:pStyle w:val="A03Copytext"/>
        <w:numPr>
          <w:ilvl w:val="0"/>
          <w:numId w:val="19"/>
        </w:numPr>
        <w:rPr>
          <w:lang w:val="pt-PT"/>
        </w:rPr>
      </w:pPr>
      <w:proofErr w:type="spellStart"/>
      <w:r>
        <w:rPr>
          <w:lang w:val="pt-PT"/>
        </w:rPr>
        <w:t>Customise</w:t>
      </w:r>
      <w:proofErr w:type="spellEnd"/>
      <w:r>
        <w:rPr>
          <w:lang w:val="pt-PT"/>
        </w:rPr>
        <w:t xml:space="preserve"> </w:t>
      </w:r>
      <w:proofErr w:type="spellStart"/>
      <w:r>
        <w:rPr>
          <w:lang w:val="pt-PT"/>
        </w:rPr>
        <w:t>It</w:t>
      </w:r>
      <w:proofErr w:type="spellEnd"/>
      <w:r w:rsidR="00183D96" w:rsidRPr="00E428D4">
        <w:rPr>
          <w:lang w:val="pt-PT"/>
        </w:rPr>
        <w:t xml:space="preserve">: </w:t>
      </w:r>
      <w:r w:rsidR="00E428D4" w:rsidRPr="00E428D4">
        <w:rPr>
          <w:lang w:val="pt-PT"/>
        </w:rPr>
        <w:t>selecione o seu veículo e converta-o num es</w:t>
      </w:r>
      <w:r w:rsidR="00E428D4">
        <w:rPr>
          <w:lang w:val="pt-PT"/>
        </w:rPr>
        <w:t xml:space="preserve">pecialista, com equipamentos ou soluções </w:t>
      </w:r>
      <w:r w:rsidR="005D6F9D">
        <w:rPr>
          <w:lang w:val="pt-PT"/>
        </w:rPr>
        <w:t>transformadas</w:t>
      </w:r>
      <w:r w:rsidR="00E428D4">
        <w:rPr>
          <w:lang w:val="pt-PT"/>
        </w:rPr>
        <w:t xml:space="preserve"> à medida</w:t>
      </w:r>
    </w:p>
    <w:p w14:paraId="4DC0E414" w14:textId="72A53DCB" w:rsidR="00183D96" w:rsidRPr="00E428D4" w:rsidRDefault="00A4264E" w:rsidP="00183D96">
      <w:pPr>
        <w:pStyle w:val="A03Copytext"/>
        <w:numPr>
          <w:ilvl w:val="0"/>
          <w:numId w:val="19"/>
        </w:numPr>
        <w:rPr>
          <w:lang w:val="pt-PT"/>
        </w:rPr>
      </w:pPr>
      <w:proofErr w:type="spellStart"/>
      <w:r>
        <w:rPr>
          <w:lang w:val="pt-PT"/>
        </w:rPr>
        <w:t>Stay</w:t>
      </w:r>
      <w:proofErr w:type="spellEnd"/>
      <w:r>
        <w:rPr>
          <w:lang w:val="pt-PT"/>
        </w:rPr>
        <w:t xml:space="preserve"> </w:t>
      </w:r>
      <w:proofErr w:type="spellStart"/>
      <w:r>
        <w:rPr>
          <w:lang w:val="pt-PT"/>
        </w:rPr>
        <w:t>Connected</w:t>
      </w:r>
      <w:proofErr w:type="spellEnd"/>
      <w:r w:rsidR="00183D96" w:rsidRPr="00E428D4">
        <w:rPr>
          <w:lang w:val="pt-PT"/>
        </w:rPr>
        <w:t xml:space="preserve">: </w:t>
      </w:r>
      <w:r w:rsidR="00E428D4" w:rsidRPr="00E428D4">
        <w:rPr>
          <w:lang w:val="pt-PT"/>
        </w:rPr>
        <w:t xml:space="preserve">Extras </w:t>
      </w:r>
      <w:r w:rsidR="00183D96" w:rsidRPr="00E428D4">
        <w:rPr>
          <w:lang w:val="pt-PT"/>
        </w:rPr>
        <w:t>Digita</w:t>
      </w:r>
      <w:r w:rsidR="005D6F9D">
        <w:rPr>
          <w:lang w:val="pt-PT"/>
        </w:rPr>
        <w:t>is</w:t>
      </w:r>
      <w:r w:rsidR="00183D96" w:rsidRPr="00E428D4">
        <w:rPr>
          <w:lang w:val="pt-PT"/>
        </w:rPr>
        <w:t xml:space="preserve"> </w:t>
      </w:r>
      <w:r w:rsidR="00E428D4" w:rsidRPr="00E428D4">
        <w:rPr>
          <w:lang w:val="pt-PT"/>
        </w:rPr>
        <w:t>e um</w:t>
      </w:r>
      <w:r w:rsidR="00E428D4">
        <w:rPr>
          <w:lang w:val="pt-PT"/>
        </w:rPr>
        <w:t xml:space="preserve"> portal de frotas eficiente</w:t>
      </w:r>
    </w:p>
    <w:p w14:paraId="7BFAA708" w14:textId="48EBC532" w:rsidR="00183D96" w:rsidRPr="001A1DAE" w:rsidRDefault="00A4264E" w:rsidP="00183D96">
      <w:pPr>
        <w:pStyle w:val="A03Copytext"/>
        <w:numPr>
          <w:ilvl w:val="0"/>
          <w:numId w:val="19"/>
        </w:numPr>
        <w:rPr>
          <w:lang w:val="pt-PT"/>
        </w:rPr>
      </w:pPr>
      <w:proofErr w:type="spellStart"/>
      <w:r>
        <w:rPr>
          <w:lang w:val="pt-PT"/>
        </w:rPr>
        <w:lastRenderedPageBreak/>
        <w:t>Be</w:t>
      </w:r>
      <w:proofErr w:type="spellEnd"/>
      <w:r>
        <w:rPr>
          <w:lang w:val="pt-PT"/>
        </w:rPr>
        <w:t xml:space="preserve"> </w:t>
      </w:r>
      <w:proofErr w:type="spellStart"/>
      <w:r>
        <w:rPr>
          <w:lang w:val="pt-PT"/>
        </w:rPr>
        <w:t>Electric</w:t>
      </w:r>
      <w:proofErr w:type="spellEnd"/>
      <w:r>
        <w:rPr>
          <w:lang w:val="pt-PT"/>
        </w:rPr>
        <w:t xml:space="preserve"> </w:t>
      </w:r>
      <w:proofErr w:type="spellStart"/>
      <w:r>
        <w:rPr>
          <w:lang w:val="pt-PT"/>
        </w:rPr>
        <w:t>Ready</w:t>
      </w:r>
      <w:proofErr w:type="spellEnd"/>
      <w:r w:rsidR="00183D96" w:rsidRPr="001A1DAE">
        <w:rPr>
          <w:lang w:val="pt-PT"/>
        </w:rPr>
        <w:t xml:space="preserve">: </w:t>
      </w:r>
      <w:r w:rsidR="001A1DAE">
        <w:rPr>
          <w:lang w:val="pt-PT"/>
        </w:rPr>
        <w:t>encontrar uma solução de mobilidade elétrica para qualquer necessidade</w:t>
      </w:r>
    </w:p>
    <w:p w14:paraId="59E6E0F4" w14:textId="2D201B03" w:rsidR="00183D96" w:rsidRPr="001A1DAE" w:rsidRDefault="001A1DAE" w:rsidP="00183D96">
      <w:pPr>
        <w:pStyle w:val="A03Copytext"/>
        <w:numPr>
          <w:ilvl w:val="0"/>
          <w:numId w:val="19"/>
        </w:numPr>
        <w:rPr>
          <w:lang w:val="pt-PT"/>
        </w:rPr>
      </w:pPr>
      <w:proofErr w:type="spellStart"/>
      <w:r w:rsidRPr="001A1DAE">
        <w:rPr>
          <w:lang w:val="pt-PT"/>
        </w:rPr>
        <w:t>Financ</w:t>
      </w:r>
      <w:r w:rsidR="00A4264E">
        <w:rPr>
          <w:lang w:val="pt-PT"/>
        </w:rPr>
        <w:t>e</w:t>
      </w:r>
      <w:proofErr w:type="spellEnd"/>
      <w:r w:rsidR="00A4264E">
        <w:rPr>
          <w:lang w:val="pt-PT"/>
        </w:rPr>
        <w:t xml:space="preserve"> </w:t>
      </w:r>
      <w:proofErr w:type="spellStart"/>
      <w:r w:rsidR="00A4264E">
        <w:rPr>
          <w:lang w:val="pt-PT"/>
        </w:rPr>
        <w:t>with</w:t>
      </w:r>
      <w:proofErr w:type="spellEnd"/>
      <w:r w:rsidR="00A4264E">
        <w:rPr>
          <w:lang w:val="pt-PT"/>
        </w:rPr>
        <w:t xml:space="preserve"> </w:t>
      </w:r>
      <w:proofErr w:type="spellStart"/>
      <w:r w:rsidR="00A4264E">
        <w:rPr>
          <w:lang w:val="pt-PT"/>
        </w:rPr>
        <w:t>Confidence</w:t>
      </w:r>
      <w:proofErr w:type="spellEnd"/>
      <w:r w:rsidR="00183D96" w:rsidRPr="001A1DAE">
        <w:rPr>
          <w:lang w:val="pt-PT"/>
        </w:rPr>
        <w:t xml:space="preserve">: </w:t>
      </w:r>
      <w:r w:rsidRPr="007F7B5E">
        <w:rPr>
          <w:lang w:val="pt-PT"/>
        </w:rPr>
        <w:t>portefólio</w:t>
      </w:r>
      <w:r>
        <w:rPr>
          <w:lang w:val="pt-PT"/>
        </w:rPr>
        <w:t xml:space="preserve"> alargado</w:t>
      </w:r>
      <w:r w:rsidRPr="007F7B5E">
        <w:rPr>
          <w:lang w:val="pt-PT"/>
        </w:rPr>
        <w:t xml:space="preserve"> de soluções de financiamento e mobilidade</w:t>
      </w:r>
    </w:p>
    <w:p w14:paraId="0950E502" w14:textId="1F6778F1" w:rsidR="00183D96" w:rsidRPr="001A1DAE" w:rsidRDefault="00A4264E" w:rsidP="00183D96">
      <w:pPr>
        <w:pStyle w:val="A03Copytext"/>
        <w:numPr>
          <w:ilvl w:val="0"/>
          <w:numId w:val="19"/>
        </w:numPr>
        <w:rPr>
          <w:lang w:val="pt-PT"/>
        </w:rPr>
      </w:pPr>
      <w:proofErr w:type="spellStart"/>
      <w:r>
        <w:rPr>
          <w:lang w:val="pt-PT"/>
        </w:rPr>
        <w:t>Keep</w:t>
      </w:r>
      <w:proofErr w:type="spellEnd"/>
      <w:r>
        <w:rPr>
          <w:lang w:val="pt-PT"/>
        </w:rPr>
        <w:t xml:space="preserve"> </w:t>
      </w:r>
      <w:proofErr w:type="spellStart"/>
      <w:r>
        <w:rPr>
          <w:lang w:val="pt-PT"/>
        </w:rPr>
        <w:t>Driving</w:t>
      </w:r>
      <w:proofErr w:type="spellEnd"/>
      <w:r w:rsidR="00183D96" w:rsidRPr="001A1DAE">
        <w:rPr>
          <w:lang w:val="pt-PT"/>
        </w:rPr>
        <w:t xml:space="preserve">: </w:t>
      </w:r>
      <w:r w:rsidR="001A1DAE">
        <w:rPr>
          <w:lang w:val="pt-PT"/>
        </w:rPr>
        <w:t>serviços e soluções para uma gestão operacional otimizada</w:t>
      </w:r>
    </w:p>
    <w:p w14:paraId="7F6E3492" w14:textId="4FF739D1" w:rsidR="00183D96" w:rsidRPr="001A1DAE" w:rsidRDefault="001A1DAE" w:rsidP="00183D96">
      <w:pPr>
        <w:pStyle w:val="A03Copytext"/>
        <w:numPr>
          <w:ilvl w:val="0"/>
          <w:numId w:val="19"/>
        </w:numPr>
        <w:rPr>
          <w:lang w:val="pt-PT"/>
        </w:rPr>
      </w:pPr>
      <w:r w:rsidRPr="001A1DAE">
        <w:rPr>
          <w:lang w:val="pt-PT"/>
        </w:rPr>
        <w:t xml:space="preserve">Visão abrangente das soluções de transporte </w:t>
      </w:r>
      <w:r>
        <w:rPr>
          <w:lang w:val="pt-PT"/>
        </w:rPr>
        <w:t>transformadas, mais adequadas a cada atividade</w:t>
      </w:r>
    </w:p>
    <w:p w14:paraId="59D92FDB" w14:textId="77777777" w:rsidR="00183D96" w:rsidRPr="001A1DAE" w:rsidRDefault="00183D96" w:rsidP="00183D96">
      <w:pPr>
        <w:pStyle w:val="A03Copytext"/>
        <w:rPr>
          <w:lang w:val="pt-PT"/>
        </w:rPr>
      </w:pPr>
    </w:p>
    <w:p w14:paraId="7C0DCA9C" w14:textId="77777777" w:rsidR="00183D96" w:rsidRPr="001A1DAE" w:rsidRDefault="00183D96" w:rsidP="00183D96">
      <w:pPr>
        <w:pStyle w:val="A03Copytext"/>
        <w:rPr>
          <w:lang w:val="pt-PT"/>
        </w:rPr>
      </w:pPr>
    </w:p>
    <w:p w14:paraId="3822ABA6" w14:textId="5D9A92F1" w:rsidR="00183D96" w:rsidRPr="00A4264E" w:rsidRDefault="00183D96" w:rsidP="00183D96">
      <w:pPr>
        <w:pStyle w:val="A03Copytext"/>
        <w:rPr>
          <w:rStyle w:val="Strong"/>
          <w:lang w:val="pt-PT"/>
        </w:rPr>
      </w:pPr>
      <w:r w:rsidRPr="00A4264E">
        <w:rPr>
          <w:rStyle w:val="Strong"/>
          <w:lang w:val="pt-PT"/>
        </w:rPr>
        <w:t>Contact</w:t>
      </w:r>
      <w:r w:rsidR="001A1DAE" w:rsidRPr="00A4264E">
        <w:rPr>
          <w:rStyle w:val="Strong"/>
          <w:lang w:val="pt-PT"/>
        </w:rPr>
        <w:t>os</w:t>
      </w:r>
      <w:r w:rsidRPr="00A4264E">
        <w:rPr>
          <w:rStyle w:val="Strong"/>
          <w:lang w:val="pt-PT"/>
        </w:rPr>
        <w:t>:</w:t>
      </w:r>
    </w:p>
    <w:p w14:paraId="39A50B63" w14:textId="77777777" w:rsidR="00183D96" w:rsidRPr="00A4264E" w:rsidRDefault="00183D96" w:rsidP="00183D96">
      <w:pPr>
        <w:pStyle w:val="A03Copytext"/>
        <w:tabs>
          <w:tab w:val="left" w:pos="1277"/>
        </w:tabs>
        <w:rPr>
          <w:lang w:val="pt-PT"/>
        </w:rPr>
      </w:pPr>
    </w:p>
    <w:p w14:paraId="485ADA6E" w14:textId="77777777" w:rsidR="001A1DAE" w:rsidRPr="001A1DAE" w:rsidRDefault="001A1DAE" w:rsidP="001A1DAE">
      <w:pPr>
        <w:pStyle w:val="A03Copytext"/>
        <w:tabs>
          <w:tab w:val="left" w:pos="1277"/>
        </w:tabs>
        <w:rPr>
          <w:lang w:val="pt-PT"/>
        </w:rPr>
      </w:pPr>
      <w:r w:rsidRPr="001A1DAE">
        <w:rPr>
          <w:lang w:val="pt-PT"/>
        </w:rPr>
        <w:t xml:space="preserve">Direção Geral Mercedes-Benz Vans Portugal: Mário Neves, +351 967 809 839, mario.neves@mercedes-benz.com  </w:t>
      </w:r>
    </w:p>
    <w:p w14:paraId="607A8999" w14:textId="77777777" w:rsidR="001A1DAE" w:rsidRPr="001A1DAE" w:rsidRDefault="001A1DAE" w:rsidP="001A1DAE">
      <w:pPr>
        <w:pStyle w:val="A03Copytext"/>
        <w:tabs>
          <w:tab w:val="left" w:pos="1277"/>
        </w:tabs>
        <w:rPr>
          <w:lang w:val="pt-PT"/>
        </w:rPr>
      </w:pPr>
      <w:r w:rsidRPr="001A1DAE">
        <w:rPr>
          <w:lang w:val="pt-PT"/>
        </w:rPr>
        <w:t xml:space="preserve">Departamento de Marketing &amp; Comunicação Vans: marketing-vans@mercedes-benz.com </w:t>
      </w:r>
    </w:p>
    <w:p w14:paraId="6834D8EA" w14:textId="77777777" w:rsidR="001A1DAE" w:rsidRDefault="001A1DAE" w:rsidP="001A1DAE">
      <w:pPr>
        <w:pStyle w:val="A03Copytext"/>
        <w:tabs>
          <w:tab w:val="left" w:pos="1277"/>
        </w:tabs>
        <w:rPr>
          <w:lang w:val="pt-PT"/>
        </w:rPr>
      </w:pPr>
    </w:p>
    <w:p w14:paraId="3CD7A7EB" w14:textId="77777777" w:rsidR="005D6F9D" w:rsidRPr="001A1DAE" w:rsidRDefault="005D6F9D" w:rsidP="001A1DAE">
      <w:pPr>
        <w:pStyle w:val="A03Copytext"/>
        <w:tabs>
          <w:tab w:val="left" w:pos="1277"/>
        </w:tabs>
        <w:rPr>
          <w:lang w:val="pt-PT"/>
        </w:rPr>
      </w:pPr>
    </w:p>
    <w:p w14:paraId="7AC9F4EB" w14:textId="1DCE3DA3" w:rsidR="00183D96" w:rsidRDefault="001A1DAE" w:rsidP="00183D96">
      <w:pPr>
        <w:pStyle w:val="A03Copytext"/>
        <w:tabs>
          <w:tab w:val="left" w:pos="1277"/>
        </w:tabs>
        <w:rPr>
          <w:rFonts w:ascii="MB Corpo S Text Office" w:hAnsi="MB Corpo S Text Office"/>
          <w:lang w:val="pt-PT"/>
        </w:rPr>
      </w:pPr>
      <w:r w:rsidRPr="001A1DAE">
        <w:rPr>
          <w:rFonts w:ascii="MB Corpo S Text Office" w:hAnsi="MB Corpo S Text Office"/>
          <w:lang w:val="pt-PT"/>
        </w:rPr>
        <w:t xml:space="preserve">Mercedes-Benz Vans: Uma tradição de foco no cliente – a solução certa para todos, há 130 anos </w:t>
      </w:r>
    </w:p>
    <w:p w14:paraId="3D8D7998" w14:textId="095C76F6" w:rsidR="00D902C4" w:rsidRDefault="001A1DAE" w:rsidP="001A1DAE">
      <w:pPr>
        <w:pStyle w:val="A03Copytext"/>
        <w:tabs>
          <w:tab w:val="left" w:pos="1277"/>
        </w:tabs>
        <w:rPr>
          <w:lang w:val="pt-PT"/>
        </w:rPr>
      </w:pPr>
      <w:r w:rsidRPr="001A1DAE">
        <w:rPr>
          <w:lang w:val="pt-PT"/>
        </w:rPr>
        <w:t xml:space="preserve">Há 130 anos que a Mercedes-Benz disponibiliza aos seus clientes soluções de transporte concebidas à medida das suas necessidades. Desde o primeiro veículo de entrega de mercadorias, o Benz, passando pelos modelos Sprinter e Vito, até aos veículos concebidos com base na nova Van </w:t>
      </w:r>
      <w:proofErr w:type="spellStart"/>
      <w:r w:rsidRPr="001A1DAE">
        <w:rPr>
          <w:lang w:val="pt-PT"/>
        </w:rPr>
        <w:t>Architecture</w:t>
      </w:r>
      <w:proofErr w:type="spellEnd"/>
      <w:r w:rsidRPr="001A1DAE">
        <w:rPr>
          <w:lang w:val="pt-PT"/>
        </w:rPr>
        <w:t>, como o novo e totalmente elétrico Mercedes-Benz VLE, cada modelo incorpora o espírito pioneiro de Carl Benz, demonstrado em 1896</w:t>
      </w:r>
      <w:r w:rsidR="005D6F9D">
        <w:rPr>
          <w:lang w:val="pt-PT"/>
        </w:rPr>
        <w:t xml:space="preserve">, </w:t>
      </w:r>
      <w:r w:rsidRPr="001A1DAE">
        <w:rPr>
          <w:lang w:val="pt-PT"/>
        </w:rPr>
        <w:t xml:space="preserve">aquando da criação do primeiro veículo </w:t>
      </w:r>
      <w:r w:rsidR="005D6F9D">
        <w:rPr>
          <w:lang w:val="pt-PT"/>
        </w:rPr>
        <w:t>comercial</w:t>
      </w:r>
      <w:r w:rsidRPr="001A1DAE">
        <w:rPr>
          <w:lang w:val="pt-PT"/>
        </w:rPr>
        <w:t>. Atualmente, a Mercedes-Benz Vans disponibiliza soluções adequadas a um vasto leque de necessidades, através de um portefólio abrangente de modelos elétricos e com motorização a combustão. Os clientes podem encontrar a configuração ideal</w:t>
      </w:r>
      <w:r w:rsidR="005D6F9D">
        <w:rPr>
          <w:lang w:val="pt-PT"/>
        </w:rPr>
        <w:t>,</w:t>
      </w:r>
      <w:r w:rsidRPr="001A1DAE">
        <w:rPr>
          <w:lang w:val="pt-PT"/>
        </w:rPr>
        <w:t xml:space="preserve"> diretamente de fábrica, ou através de parceiros de transformação certificados. Para além da fiabilidade e da qualidade, o conforto, a conectividade digital e a segurança constituem pilares fundamentais da proposta de valor da marca.</w:t>
      </w:r>
    </w:p>
    <w:p w14:paraId="5C863BBB" w14:textId="5E132A0A" w:rsidR="001A1DAE" w:rsidRPr="001A1DAE" w:rsidRDefault="001A1DAE" w:rsidP="001A1DAE">
      <w:pPr>
        <w:pStyle w:val="A03Copytext"/>
        <w:tabs>
          <w:tab w:val="left" w:pos="1277"/>
        </w:tabs>
        <w:rPr>
          <w:lang w:val="pt-PT"/>
        </w:rPr>
      </w:pPr>
      <w:r w:rsidRPr="001A1DAE">
        <w:rPr>
          <w:lang w:val="pt-PT"/>
        </w:rPr>
        <w:t>Com um claro foco no cliente e nas suas necessidades, a Mercedes-Benz disponibiliza veículos dedicados a uma utilização profissional e serviços, que fazem realmente a diferença: aconselhamento especializado antes e após a aquisição do veículo, uma ampla rede de oficinas autorizadas, que garante um apoio de excelência em matéria de consultoria, manutenção e assistência móvel, complementados por Extras Digitais</w:t>
      </w:r>
      <w:r w:rsidR="000D5924" w:rsidRPr="000D5924">
        <w:rPr>
          <w:vertAlign w:val="superscript"/>
          <w:lang w:val="pt-PT"/>
        </w:rPr>
        <w:t>1</w:t>
      </w:r>
      <w:r w:rsidRPr="001A1DAE">
        <w:rPr>
          <w:lang w:val="pt-PT"/>
        </w:rPr>
        <w:t xml:space="preserve"> que otimizam a disponibilidade operacional dos veículos, serviços financeiros próprios, soluções Mercedes-Benz </w:t>
      </w:r>
      <w:proofErr w:type="spellStart"/>
      <w:r w:rsidRPr="001A1DAE">
        <w:rPr>
          <w:lang w:val="pt-PT"/>
        </w:rPr>
        <w:t>Rent</w:t>
      </w:r>
      <w:proofErr w:type="spellEnd"/>
      <w:r w:rsidRPr="001A1DAE">
        <w:rPr>
          <w:lang w:val="pt-PT"/>
        </w:rPr>
        <w:t xml:space="preserve"> e inovadoras soluções de carregamento que facilitam o acesso e a transição para a mobilidade elétrica. Por tudo isto, há 130 anos que a Mercedes-Benz se afirma como a referência premium para as necessidades de transporte privado e </w:t>
      </w:r>
      <w:r w:rsidR="00D902C4">
        <w:rPr>
          <w:lang w:val="pt-PT"/>
        </w:rPr>
        <w:t>profissional</w:t>
      </w:r>
      <w:r w:rsidRPr="001A1DAE">
        <w:rPr>
          <w:lang w:val="pt-PT"/>
        </w:rPr>
        <w:t xml:space="preserve"> dos seus clientes, independentemente do setor de atividade ou da dimensão da respetiva frota</w:t>
      </w:r>
      <w:r w:rsidR="00BD4C03">
        <w:rPr>
          <w:lang w:val="pt-PT"/>
        </w:rPr>
        <w:t>.</w:t>
      </w:r>
    </w:p>
    <w:p w14:paraId="2D405149" w14:textId="77777777" w:rsidR="001A1DAE" w:rsidRDefault="001A1DAE" w:rsidP="00183D96">
      <w:pPr>
        <w:pStyle w:val="A03Copytext"/>
        <w:tabs>
          <w:tab w:val="left" w:pos="1277"/>
        </w:tabs>
        <w:rPr>
          <w:rFonts w:ascii="MB Corpo S Text Office" w:hAnsi="MB Corpo S Text Office"/>
          <w:lang w:val="pt-PT"/>
        </w:rPr>
      </w:pPr>
    </w:p>
    <w:bookmarkEnd w:id="8"/>
    <w:bookmarkEnd w:id="9"/>
    <w:bookmarkEnd w:id="10"/>
    <w:p w14:paraId="11561E39" w14:textId="77777777" w:rsidR="00D902C4" w:rsidRPr="00BD4C03" w:rsidRDefault="00D902C4" w:rsidP="00137C84">
      <w:pPr>
        <w:pStyle w:val="A03Copytext"/>
        <w:rPr>
          <w:lang w:val="pt-PT"/>
        </w:rPr>
      </w:pPr>
    </w:p>
    <w:p w14:paraId="43D2DB0E" w14:textId="1BEFCF1A" w:rsidR="00A71736" w:rsidRPr="00BD4C03" w:rsidRDefault="00B778E5" w:rsidP="00A71736">
      <w:pPr>
        <w:pStyle w:val="A03Copytext"/>
        <w:rPr>
          <w:lang w:val="pt-PT"/>
        </w:rPr>
      </w:pPr>
      <w:r w:rsidRPr="001A1DAE">
        <w:rPr>
          <w:lang w:val="pt-PT"/>
        </w:rPr>
        <w:t>Mais informações sobre a Mercedes-Benz em: Notícias Mercedes-Benz em Portugal</w:t>
      </w:r>
    </w:p>
    <w:p w14:paraId="76548EF6" w14:textId="77777777" w:rsidR="00A71736" w:rsidRPr="00BD4C03" w:rsidRDefault="00A71736" w:rsidP="00A71736">
      <w:pPr>
        <w:pStyle w:val="A03Copytext"/>
        <w:rPr>
          <w:lang w:val="pt-PT"/>
        </w:rPr>
      </w:pPr>
    </w:p>
    <w:p w14:paraId="24FD5CCB" w14:textId="77777777" w:rsidR="00323AC5" w:rsidRPr="00BD4C03" w:rsidRDefault="00323AC5" w:rsidP="00323AC5">
      <w:pPr>
        <w:pStyle w:val="A03Copytext"/>
        <w:rPr>
          <w:lang w:val="pt-PT"/>
        </w:rPr>
      </w:pPr>
    </w:p>
    <w:p w14:paraId="1BE648EB" w14:textId="77777777" w:rsidR="00D902C4" w:rsidRPr="000E714A" w:rsidRDefault="00D902C4" w:rsidP="00D902C4">
      <w:pPr>
        <w:pStyle w:val="D05Boilerplate"/>
        <w:rPr>
          <w:rStyle w:val="Strong"/>
          <w:lang w:val="pt-PT"/>
        </w:rPr>
      </w:pPr>
      <w:r w:rsidRPr="000E714A">
        <w:rPr>
          <w:rStyle w:val="Strong"/>
          <w:lang w:val="pt-PT"/>
        </w:rPr>
        <w:t>Mercedes-Benz AG em resumo</w:t>
      </w:r>
      <w:r>
        <w:rPr>
          <w:rStyle w:val="Strong"/>
          <w:lang w:val="pt-PT"/>
        </w:rPr>
        <w:t>.</w:t>
      </w:r>
    </w:p>
    <w:p w14:paraId="1F7A359E" w14:textId="29F730C9" w:rsidR="00D01948" w:rsidRDefault="00D902C4" w:rsidP="00D902C4">
      <w:pPr>
        <w:pStyle w:val="D05Boilerplate"/>
        <w:rPr>
          <w:lang w:val="pt-PT"/>
        </w:rPr>
      </w:pPr>
      <w:r w:rsidRPr="00F214A2">
        <w:rPr>
          <w:lang w:val="pt-PT"/>
        </w:rPr>
        <w:t xml:space="preserve">A Mercedes‑Benz AG integra o Mercedes‑Benz </w:t>
      </w:r>
      <w:proofErr w:type="spellStart"/>
      <w:r w:rsidRPr="00F214A2">
        <w:rPr>
          <w:lang w:val="pt-PT"/>
        </w:rPr>
        <w:t>Group</w:t>
      </w:r>
      <w:proofErr w:type="spellEnd"/>
      <w:r w:rsidRPr="00F214A2">
        <w:rPr>
          <w:lang w:val="pt-PT"/>
        </w:rPr>
        <w:t xml:space="preserve"> AG, contando com cerca de 164.000 colaboradores em todo o mundo, sendo responsável pelo negócio global de Mercedes‑Benz </w:t>
      </w:r>
      <w:proofErr w:type="spellStart"/>
      <w:r w:rsidRPr="00F214A2">
        <w:rPr>
          <w:lang w:val="pt-PT"/>
        </w:rPr>
        <w:t>Cars</w:t>
      </w:r>
      <w:proofErr w:type="spellEnd"/>
      <w:r w:rsidRPr="00F214A2">
        <w:rPr>
          <w:lang w:val="pt-PT"/>
        </w:rPr>
        <w:t xml:space="preserve"> e Mercedes‑Benz Vans. </w:t>
      </w:r>
      <w:proofErr w:type="gramStart"/>
      <w:r w:rsidRPr="00F214A2">
        <w:rPr>
          <w:lang w:val="pt-PT"/>
        </w:rPr>
        <w:t>Ola</w:t>
      </w:r>
      <w:proofErr w:type="gramEnd"/>
      <w:r w:rsidRPr="00F214A2">
        <w:rPr>
          <w:lang w:val="pt-PT"/>
        </w:rPr>
        <w:t xml:space="preserve"> </w:t>
      </w:r>
      <w:proofErr w:type="spellStart"/>
      <w:r w:rsidRPr="00F214A2">
        <w:rPr>
          <w:lang w:val="pt-PT"/>
        </w:rPr>
        <w:t>Källenius</w:t>
      </w:r>
      <w:proofErr w:type="spellEnd"/>
      <w:r w:rsidRPr="00F214A2">
        <w:rPr>
          <w:lang w:val="pt-PT"/>
        </w:rPr>
        <w:t xml:space="preserve"> é o Presidente do Conselho de Administração da Mercedes‑Benz AG.</w:t>
      </w:r>
      <w:r>
        <w:rPr>
          <w:lang w:val="pt-PT"/>
        </w:rPr>
        <w:t xml:space="preserve"> </w:t>
      </w:r>
      <w:r w:rsidRPr="00F214A2">
        <w:rPr>
          <w:lang w:val="pt-PT"/>
        </w:rPr>
        <w:t>A empresa concentra‑se no desenvolvimento, produção e comercialização de automóveis de passageiros, veículos comerciais ligeiros (vans) e serviços relacionados com veículos. Além disso, ambiciona assumir uma posição de liderança nas áreas da mobilidade elétrica e do software automóvel.</w:t>
      </w:r>
      <w:r>
        <w:rPr>
          <w:lang w:val="pt-PT"/>
        </w:rPr>
        <w:t xml:space="preserve"> </w:t>
      </w:r>
      <w:r w:rsidRPr="00F214A2">
        <w:rPr>
          <w:lang w:val="pt-PT"/>
        </w:rPr>
        <w:t>O portefólio de marcas da Mercedes‑Benz inclui a marca Mercedes‑Benz, bem como Mercedes‑AMG, Mercedes‑Maybach e a marca de produto Classe G. A Mercedes‑Benz AG é um dos maiores fabricantes mundiais de automóveis de passageiros do segmento premium. Em 2025, a empresa vendeu mais de 2,1 milhões de automóveis de passageiros e vans. Nos seus dois segmentos de negócio, a Mercedes‑Benz AG continua a expandir a sua rede global de produção, que conta atualmente com cerca de 30 unidades fabris distribuídas por quatro continentes.</w:t>
      </w:r>
      <w:r>
        <w:rPr>
          <w:lang w:val="pt-PT"/>
        </w:rPr>
        <w:t xml:space="preserve"> </w:t>
      </w:r>
      <w:r w:rsidRPr="00F214A2">
        <w:rPr>
          <w:lang w:val="pt-PT"/>
        </w:rPr>
        <w:t>Sendo a sustentabilidade o princípio orientador da estratégia da Mercedes‑Benz e da própria empresa, esta abordagem traduz‑se na criação de valor duradouro para todas as partes interessadas: clientes, colaboradores, investidores, parceiros de negócio e a sociedade em geral. A base desta visão é a estratégia empresarial sustentável d</w:t>
      </w:r>
      <w:r>
        <w:rPr>
          <w:lang w:val="pt-PT"/>
        </w:rPr>
        <w:t>o Grupo</w:t>
      </w:r>
      <w:r w:rsidRPr="00F214A2">
        <w:rPr>
          <w:lang w:val="pt-PT"/>
        </w:rPr>
        <w:t xml:space="preserve"> Mercedes‑Benz. Assim, a empresa assume a responsabilidade pelos impactos económicos, ambientais e sociais da sua atividade, considerando toda a cadeia de valor.</w:t>
      </w:r>
    </w:p>
    <w:p w14:paraId="5B143369" w14:textId="77777777" w:rsidR="0057088F" w:rsidRDefault="0057088F" w:rsidP="00D902C4">
      <w:pPr>
        <w:pStyle w:val="D05Boilerplate"/>
        <w:rPr>
          <w:lang w:val="pt-PT"/>
        </w:rPr>
      </w:pPr>
    </w:p>
    <w:p w14:paraId="2DF62D0C" w14:textId="77777777" w:rsidR="0057088F" w:rsidRDefault="0057088F" w:rsidP="00D902C4">
      <w:pPr>
        <w:pStyle w:val="D05Boilerplate"/>
        <w:rPr>
          <w:lang w:val="pt-PT"/>
        </w:rPr>
      </w:pPr>
    </w:p>
    <w:p w14:paraId="00208C28" w14:textId="77777777" w:rsidR="0057088F" w:rsidRDefault="0057088F" w:rsidP="00D902C4">
      <w:pPr>
        <w:pStyle w:val="D05Boilerplate"/>
        <w:rPr>
          <w:lang w:val="pt-PT"/>
        </w:rPr>
      </w:pPr>
    </w:p>
    <w:p w14:paraId="7C70C355" w14:textId="67C0C870" w:rsidR="0057088F" w:rsidRPr="006D76BE" w:rsidRDefault="0057088F" w:rsidP="0057088F">
      <w:pPr>
        <w:pStyle w:val="EndnoteText"/>
        <w:rPr>
          <w:sz w:val="15"/>
          <w:szCs w:val="15"/>
          <w:lang w:val="pt-PT"/>
        </w:rPr>
      </w:pPr>
      <w:r w:rsidRPr="006D76BE">
        <w:rPr>
          <w:rStyle w:val="EndnoteReference"/>
          <w:sz w:val="15"/>
          <w:szCs w:val="15"/>
          <w:lang w:val="en-GB"/>
        </w:rPr>
        <w:footnoteRef/>
      </w:r>
      <w:r w:rsidRPr="006D76BE">
        <w:rPr>
          <w:sz w:val="15"/>
          <w:szCs w:val="15"/>
          <w:lang w:val="pt-PT"/>
        </w:rPr>
        <w:t xml:space="preserve">A utilização de determinados Extras Digitais requer a aceitação contínua dos Termos de Utilização dos Extras Digitais e dos Termos de Utilização do Mercedes-Benz ID, nas respetivas versões em vigor. Além disso, o veículo deve permanecer associado à conta de utilizador Mercedes-Benz, deve ser concedido consentimento para o armazenamento e a recuperação das informações necessárias à ativação de determinados Extras Digitais no veículo associado e, quando aplicável, os Extras Digitais em questão devem estar ativados. Após o termo de períodos de subscrição limitados, os Extras Digitais podem ser renovados, mediante pagamento na Mercedes-Benz </w:t>
      </w:r>
      <w:proofErr w:type="spellStart"/>
      <w:r w:rsidRPr="006D76BE">
        <w:rPr>
          <w:sz w:val="15"/>
          <w:szCs w:val="15"/>
          <w:lang w:val="pt-PT"/>
        </w:rPr>
        <w:t>Store</w:t>
      </w:r>
      <w:proofErr w:type="spellEnd"/>
      <w:r w:rsidRPr="006D76BE">
        <w:rPr>
          <w:sz w:val="15"/>
          <w:szCs w:val="15"/>
          <w:lang w:val="pt-PT"/>
        </w:rPr>
        <w:t xml:space="preserve">, desde que continuem a estar disponíveis para o veículo em causa nessa altura. </w:t>
      </w:r>
    </w:p>
    <w:p w14:paraId="0D029941" w14:textId="77777777" w:rsidR="0057088F" w:rsidRPr="006D76BE" w:rsidRDefault="0057088F" w:rsidP="0057088F">
      <w:pPr>
        <w:pStyle w:val="EndnoteText"/>
        <w:rPr>
          <w:sz w:val="15"/>
          <w:szCs w:val="15"/>
          <w:lang w:val="pt-PT"/>
        </w:rPr>
      </w:pPr>
      <w:r w:rsidRPr="006D76BE">
        <w:rPr>
          <w:sz w:val="15"/>
          <w:szCs w:val="15"/>
          <w:lang w:val="pt-PT"/>
        </w:rPr>
        <w:lastRenderedPageBreak/>
        <w:t xml:space="preserve">Adicionalmente, poderão aplicar-se requisitos de utilização ou restrições específicas para determinados Extras Digitais, como, por exemplo, a celebração de um contrato separado com um fornecedor externo (por exemplo, para serviços de </w:t>
      </w:r>
      <w:proofErr w:type="spellStart"/>
      <w:r w:rsidRPr="006D76BE">
        <w:rPr>
          <w:sz w:val="15"/>
          <w:szCs w:val="15"/>
          <w:lang w:val="pt-PT"/>
        </w:rPr>
        <w:t>streaming</w:t>
      </w:r>
      <w:proofErr w:type="spellEnd"/>
      <w:r w:rsidRPr="006D76BE">
        <w:rPr>
          <w:sz w:val="15"/>
          <w:szCs w:val="15"/>
          <w:lang w:val="pt-PT"/>
        </w:rPr>
        <w:t xml:space="preserve">, contratação de um pacote de dados para o serviço “Comfort Data Volume”, ou utilização de funções de navegação), a ativação de Extras Digitais adicionais necessários para garantir determinadas funcionalidades ou a utilização de produtos de terceiros selecionados (por exemplo, smartphone ou </w:t>
      </w:r>
      <w:proofErr w:type="spellStart"/>
      <w:r w:rsidRPr="006D76BE">
        <w:rPr>
          <w:sz w:val="15"/>
          <w:szCs w:val="15"/>
          <w:lang w:val="pt-PT"/>
        </w:rPr>
        <w:t>smartwatch</w:t>
      </w:r>
      <w:proofErr w:type="spellEnd"/>
      <w:r w:rsidRPr="006D76BE">
        <w:rPr>
          <w:sz w:val="15"/>
          <w:szCs w:val="15"/>
          <w:lang w:val="pt-PT"/>
        </w:rPr>
        <w:t>). Como alternativa ao “Comfort Data Volume”, e dependendo da geração do sistema multimédia do veículo, poderá ser necessário utilizar o próprio volume de dados do cliente (por exemplo, através de um hotspot móvel). As informações relativas aos dados pessoais tratados para a utilização dos Extras Digitais podem ser consultadas na Política de Privacidade dos Extras Digitais. A ligação do módulo de comunicação à rede móvel, incluindo o sistema de chamada de emergência, depende da cobertura de rede disponível e da disponibilidade dos respetivos operadores de telecomunicações. Consulte igualmente as informações constantes do Manual do Proprietário do veículo.</w:t>
      </w:r>
    </w:p>
    <w:p w14:paraId="37BE1261" w14:textId="33D93BF8" w:rsidR="0057088F" w:rsidRPr="006D76BE" w:rsidRDefault="0057088F" w:rsidP="0057088F">
      <w:pPr>
        <w:pStyle w:val="EndnoteText"/>
        <w:rPr>
          <w:sz w:val="15"/>
          <w:szCs w:val="15"/>
          <w:lang w:val="pt-PT"/>
        </w:rPr>
      </w:pPr>
      <w:r w:rsidRPr="0057088F">
        <w:rPr>
          <w:sz w:val="15"/>
          <w:szCs w:val="15"/>
          <w:vertAlign w:val="superscript"/>
          <w:lang w:val="pt-PT"/>
        </w:rPr>
        <w:t>2</w:t>
      </w:r>
      <w:r w:rsidRPr="006D76BE">
        <w:rPr>
          <w:sz w:val="15"/>
          <w:szCs w:val="15"/>
          <w:lang w:val="pt-PT"/>
        </w:rPr>
        <w:t>Os valores indicados foram determinados de acordo com o método de medição WLTP (</w:t>
      </w:r>
      <w:proofErr w:type="spellStart"/>
      <w:r w:rsidRPr="006D76BE">
        <w:rPr>
          <w:sz w:val="15"/>
          <w:szCs w:val="15"/>
          <w:lang w:val="pt-PT"/>
        </w:rPr>
        <w:t>Worldwide</w:t>
      </w:r>
      <w:proofErr w:type="spellEnd"/>
      <w:r w:rsidRPr="006D76BE">
        <w:rPr>
          <w:sz w:val="15"/>
          <w:szCs w:val="15"/>
          <w:lang w:val="pt-PT"/>
        </w:rPr>
        <w:t xml:space="preserve"> </w:t>
      </w:r>
      <w:proofErr w:type="spellStart"/>
      <w:r w:rsidRPr="006D76BE">
        <w:rPr>
          <w:sz w:val="15"/>
          <w:szCs w:val="15"/>
          <w:lang w:val="pt-PT"/>
        </w:rPr>
        <w:t>Harmonised</w:t>
      </w:r>
      <w:proofErr w:type="spellEnd"/>
      <w:r w:rsidRPr="006D76BE">
        <w:rPr>
          <w:sz w:val="15"/>
          <w:szCs w:val="15"/>
          <w:lang w:val="pt-PT"/>
        </w:rPr>
        <w:t xml:space="preserve"> Light </w:t>
      </w:r>
      <w:proofErr w:type="spellStart"/>
      <w:r w:rsidRPr="006D76BE">
        <w:rPr>
          <w:sz w:val="15"/>
          <w:szCs w:val="15"/>
          <w:lang w:val="pt-PT"/>
        </w:rPr>
        <w:t>Vehicles</w:t>
      </w:r>
      <w:proofErr w:type="spellEnd"/>
      <w:r w:rsidRPr="006D76BE">
        <w:rPr>
          <w:sz w:val="15"/>
          <w:szCs w:val="15"/>
          <w:lang w:val="pt-PT"/>
        </w:rPr>
        <w:t xml:space="preserve"> </w:t>
      </w:r>
      <w:proofErr w:type="spellStart"/>
      <w:r w:rsidRPr="006D76BE">
        <w:rPr>
          <w:sz w:val="15"/>
          <w:szCs w:val="15"/>
          <w:lang w:val="pt-PT"/>
        </w:rPr>
        <w:t>Test</w:t>
      </w:r>
      <w:proofErr w:type="spellEnd"/>
      <w:r w:rsidRPr="006D76BE">
        <w:rPr>
          <w:sz w:val="15"/>
          <w:szCs w:val="15"/>
          <w:lang w:val="pt-PT"/>
        </w:rPr>
        <w:t xml:space="preserve"> </w:t>
      </w:r>
      <w:proofErr w:type="spellStart"/>
      <w:r w:rsidRPr="006D76BE">
        <w:rPr>
          <w:sz w:val="15"/>
          <w:szCs w:val="15"/>
          <w:lang w:val="pt-PT"/>
        </w:rPr>
        <w:t>Procedure</w:t>
      </w:r>
      <w:proofErr w:type="spellEnd"/>
      <w:r w:rsidRPr="006D76BE">
        <w:rPr>
          <w:sz w:val="15"/>
          <w:szCs w:val="15"/>
          <w:lang w:val="pt-PT"/>
        </w:rPr>
        <w:t>). As autonomias apresentadas referem‑se aos mercados ECE. O consumo de energia e as emissões de CO₂ de um veículo dependem, não apenas da utilização eficiente do combustível ou da fonte de energia pelo veículo, mas também do estilo de condução e de outros fatores não técnicos.</w:t>
      </w:r>
    </w:p>
    <w:p w14:paraId="11D3DCD2" w14:textId="2FDE7794" w:rsidR="0057088F" w:rsidRPr="006D76BE" w:rsidRDefault="0057088F" w:rsidP="0057088F">
      <w:pPr>
        <w:pStyle w:val="EndnoteText"/>
        <w:rPr>
          <w:sz w:val="15"/>
          <w:szCs w:val="15"/>
          <w:lang w:val="pt-PT"/>
        </w:rPr>
      </w:pPr>
      <w:r w:rsidRPr="0057088F">
        <w:rPr>
          <w:sz w:val="15"/>
          <w:szCs w:val="15"/>
          <w:vertAlign w:val="superscript"/>
          <w:lang w:val="pt-PT"/>
        </w:rPr>
        <w:t>3</w:t>
      </w:r>
      <w:r w:rsidRPr="006D76BE">
        <w:rPr>
          <w:sz w:val="15"/>
          <w:szCs w:val="15"/>
          <w:lang w:val="pt-PT"/>
        </w:rPr>
        <w:t>A autonomia real depende de diversos fatores, como o estilo de condução individual, as condições ambientais, o estado da bateria, e outros equipamentos adicionais como o ar condicionado, os equipamentos opcionais, os pneus, a carga transportada e o perfil do percurso, podendo assim diferir do valor WLTP indicado.</w:t>
      </w:r>
    </w:p>
    <w:p w14:paraId="07CB2601" w14:textId="049E447B" w:rsidR="0057088F" w:rsidRPr="006D76BE" w:rsidRDefault="0057088F" w:rsidP="0057088F">
      <w:pPr>
        <w:pStyle w:val="EndnoteText"/>
        <w:rPr>
          <w:sz w:val="15"/>
          <w:szCs w:val="15"/>
          <w:lang w:val="pt-PT"/>
        </w:rPr>
      </w:pPr>
      <w:r w:rsidRPr="0057088F">
        <w:rPr>
          <w:sz w:val="15"/>
          <w:szCs w:val="15"/>
          <w:vertAlign w:val="superscript"/>
          <w:lang w:val="pt-PT"/>
        </w:rPr>
        <w:t>4</w:t>
      </w:r>
      <w:r w:rsidRPr="006D76BE">
        <w:rPr>
          <w:sz w:val="15"/>
          <w:szCs w:val="15"/>
          <w:lang w:val="pt-PT"/>
        </w:rPr>
        <w:t>Veículo apenas disponível com homologação N1.</w:t>
      </w:r>
    </w:p>
    <w:p w14:paraId="177DB34E" w14:textId="46B5E2BF" w:rsidR="0057088F" w:rsidRPr="006D76BE" w:rsidRDefault="0057088F" w:rsidP="0057088F">
      <w:pPr>
        <w:pStyle w:val="EndnoteText"/>
        <w:rPr>
          <w:sz w:val="15"/>
          <w:szCs w:val="15"/>
          <w:lang w:val="pt-PT"/>
        </w:rPr>
      </w:pPr>
      <w:r w:rsidRPr="0057088F">
        <w:rPr>
          <w:sz w:val="15"/>
          <w:szCs w:val="15"/>
          <w:vertAlign w:val="superscript"/>
          <w:lang w:val="pt-PT"/>
        </w:rPr>
        <w:t>5</w:t>
      </w:r>
      <w:r w:rsidRPr="006D76BE">
        <w:rPr>
          <w:sz w:val="15"/>
          <w:szCs w:val="15"/>
          <w:lang w:val="pt-PT"/>
        </w:rPr>
        <w:t>A Mercedes-Benz e as suas empresas afiliadas não assumem qualquer responsabilidade nem prestam qualquer garantia relativamente a conteúdos fornecidos exclusivamente pelo transformador ou fabricante da carroçaria.</w:t>
      </w:r>
    </w:p>
    <w:p w14:paraId="4C5480FD" w14:textId="4AC89ED7" w:rsidR="0057088F" w:rsidRPr="006D76BE" w:rsidRDefault="0057088F" w:rsidP="0057088F">
      <w:pPr>
        <w:pStyle w:val="EndnoteText"/>
        <w:rPr>
          <w:sz w:val="15"/>
          <w:szCs w:val="15"/>
          <w:lang w:val="pt-PT"/>
        </w:rPr>
      </w:pPr>
      <w:r w:rsidRPr="0057088F">
        <w:rPr>
          <w:sz w:val="15"/>
          <w:szCs w:val="15"/>
          <w:vertAlign w:val="superscript"/>
          <w:lang w:val="pt-PT"/>
        </w:rPr>
        <w:t>6</w:t>
      </w:r>
      <w:r w:rsidRPr="006D76BE">
        <w:rPr>
          <w:sz w:val="15"/>
          <w:szCs w:val="15"/>
          <w:lang w:val="pt-PT"/>
        </w:rPr>
        <w:t xml:space="preserve">O Van </w:t>
      </w:r>
      <w:proofErr w:type="spellStart"/>
      <w:r w:rsidRPr="006D76BE">
        <w:rPr>
          <w:sz w:val="15"/>
          <w:szCs w:val="15"/>
          <w:lang w:val="pt-PT"/>
        </w:rPr>
        <w:t>Uptime</w:t>
      </w:r>
      <w:proofErr w:type="spellEnd"/>
      <w:r w:rsidRPr="006D76BE">
        <w:rPr>
          <w:sz w:val="15"/>
          <w:szCs w:val="15"/>
          <w:lang w:val="pt-PT"/>
        </w:rPr>
        <w:t xml:space="preserve"> Monitor está disponível em mercados europeus selecionados, para os modelos Sprinter (907/910) e Vito (447 a partir do MOPF2 – 03/2024), equipados com o módulo de comunicação LTE para serviços digitais, tanto nas versões elétricas como nas versões com motor de combustão.</w:t>
      </w:r>
    </w:p>
    <w:p w14:paraId="60E558F4" w14:textId="0D8275B3" w:rsidR="0057088F" w:rsidRPr="006D76BE" w:rsidRDefault="0057088F" w:rsidP="0057088F">
      <w:pPr>
        <w:pStyle w:val="EndnoteText"/>
        <w:rPr>
          <w:sz w:val="15"/>
          <w:szCs w:val="15"/>
          <w:lang w:val="pt-PT"/>
        </w:rPr>
      </w:pPr>
      <w:r w:rsidRPr="0057088F">
        <w:rPr>
          <w:sz w:val="15"/>
          <w:szCs w:val="15"/>
          <w:vertAlign w:val="superscript"/>
          <w:lang w:val="pt-PT"/>
        </w:rPr>
        <w:t>7</w:t>
      </w:r>
      <w:r w:rsidRPr="006D76BE">
        <w:rPr>
          <w:sz w:val="15"/>
          <w:szCs w:val="15"/>
          <w:lang w:val="pt-PT"/>
        </w:rPr>
        <w:t>O acesso ao perfil de cliente no website da Mercedes-Benz está disponível com ou sem perfil de empresa. Um perfil de empresa permite igualmente aceder a uma visão geral completa de todos os modelos de veículos.</w:t>
      </w:r>
    </w:p>
    <w:p w14:paraId="599269D2" w14:textId="60EA1477" w:rsidR="0057088F" w:rsidRPr="006D76BE" w:rsidRDefault="0057088F" w:rsidP="0057088F">
      <w:pPr>
        <w:pStyle w:val="EndnoteText"/>
        <w:rPr>
          <w:sz w:val="15"/>
          <w:szCs w:val="15"/>
          <w:lang w:val="pt-PT"/>
        </w:rPr>
      </w:pPr>
      <w:r w:rsidRPr="0057088F">
        <w:rPr>
          <w:sz w:val="15"/>
          <w:szCs w:val="15"/>
          <w:vertAlign w:val="superscript"/>
          <w:lang w:val="pt-PT"/>
        </w:rPr>
        <w:t>8</w:t>
      </w:r>
      <w:r w:rsidRPr="006D76BE">
        <w:rPr>
          <w:sz w:val="15"/>
          <w:szCs w:val="15"/>
          <w:lang w:val="pt-PT"/>
        </w:rPr>
        <w:t>Esta solução destina-se exclusivamente a empresas. A classificação de um cliente como consumidor ou cliente empresarial depende de o veículo estar associado a um perfil pessoal ou a um perfil de empresa.</w:t>
      </w:r>
    </w:p>
    <w:p w14:paraId="60F28DAE" w14:textId="06815C34" w:rsidR="0057088F" w:rsidRPr="006D76BE" w:rsidRDefault="0057088F" w:rsidP="0057088F">
      <w:pPr>
        <w:pStyle w:val="EndnoteText"/>
        <w:rPr>
          <w:sz w:val="15"/>
          <w:szCs w:val="15"/>
          <w:lang w:val="pt-PT"/>
        </w:rPr>
      </w:pPr>
      <w:r w:rsidRPr="0057088F">
        <w:rPr>
          <w:sz w:val="15"/>
          <w:szCs w:val="15"/>
          <w:vertAlign w:val="superscript"/>
          <w:lang w:val="pt-PT"/>
        </w:rPr>
        <w:t>9</w:t>
      </w:r>
      <w:r w:rsidRPr="006D76BE">
        <w:rPr>
          <w:sz w:val="15"/>
          <w:szCs w:val="15"/>
          <w:lang w:val="pt-PT"/>
        </w:rPr>
        <w:t>Regra geral, o cliente deverá celebrar um contrato de carregamento com um fornecedor externo selecionado.</w:t>
      </w:r>
    </w:p>
    <w:p w14:paraId="4DF99FB5" w14:textId="77777777" w:rsidR="0057088F" w:rsidRPr="00D902C4" w:rsidRDefault="0057088F" w:rsidP="00D902C4">
      <w:pPr>
        <w:pStyle w:val="D05Boilerplate"/>
        <w:rPr>
          <w:lang w:val="pt-PT"/>
        </w:rPr>
      </w:pPr>
    </w:p>
    <w:sectPr w:rsidR="0057088F" w:rsidRPr="00D902C4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CAE21" w14:textId="77777777" w:rsidR="00B47C1A" w:rsidRPr="003C6EBA" w:rsidRDefault="00B47C1A">
      <w:r w:rsidRPr="003C6EBA">
        <w:separator/>
      </w:r>
    </w:p>
  </w:endnote>
  <w:endnote w:type="continuationSeparator" w:id="0">
    <w:p w14:paraId="61978BE3" w14:textId="77777777" w:rsidR="00B47C1A" w:rsidRPr="005175CA" w:rsidRDefault="00B47C1A" w:rsidP="005175CA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B Corpo S Text Light">
    <w:altName w:val="Calibri"/>
    <w:charset w:val="00"/>
    <w:family w:val="swiss"/>
    <w:pitch w:val="variable"/>
    <w:sig w:usb0="0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974C38" w14:paraId="660DF93C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EndPr/>
          <w:sdtContent>
            <w:p w14:paraId="438FEE55" w14:textId="77777777" w:rsidR="00993361" w:rsidRPr="00E54CEA" w:rsidRDefault="00AA1F22" w:rsidP="00993361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E54CEA">
                <w:rPr>
                  <w:rFonts w:eastAsiaTheme="minorHAnsi"/>
                  <w:lang w:val="de-DE" w:eastAsia="en-US"/>
                </w:rPr>
                <w:t>Mercedes</w:t>
              </w:r>
              <w:r w:rsidRPr="00E54CEA">
                <w:rPr>
                  <w:rFonts w:eastAsiaTheme="minorHAnsi"/>
                  <w:lang w:val="de-DE" w:eastAsia="en-US"/>
                </w:rPr>
                <w:noBreakHyphen/>
              </w:r>
              <w:r w:rsidR="00993361" w:rsidRPr="00E54CEA">
                <w:rPr>
                  <w:rFonts w:eastAsiaTheme="minorHAnsi"/>
                  <w:lang w:val="de-DE" w:eastAsia="en-US"/>
                </w:rPr>
                <w:t>Benz AG | Mercedesstraße 120, 70372 Stuttgart, Germany | P +49 711 17-0 | dialog@</w:t>
              </w:r>
              <w:r w:rsidR="00B90478" w:rsidRPr="00E54CEA">
                <w:rPr>
                  <w:rFonts w:eastAsiaTheme="minorHAnsi"/>
                  <w:lang w:val="de-DE" w:eastAsia="en-US"/>
                </w:rPr>
                <w:t>mercedes</w:t>
              </w:r>
              <w:r w:rsidR="00003CDF" w:rsidRPr="00E54CEA">
                <w:rPr>
                  <w:rFonts w:eastAsiaTheme="minorHAnsi"/>
                  <w:lang w:val="de-DE" w:eastAsia="en-US"/>
                </w:rPr>
                <w:t>-</w:t>
              </w:r>
              <w:r w:rsidR="00B90478" w:rsidRPr="00E54CEA">
                <w:rPr>
                  <w:rFonts w:eastAsiaTheme="minorHAnsi"/>
                  <w:lang w:val="de-DE" w:eastAsia="en-US"/>
                </w:rPr>
                <w:t>benz</w:t>
              </w:r>
              <w:r w:rsidR="00993361" w:rsidRPr="00E54CEA">
                <w:rPr>
                  <w:rFonts w:eastAsiaTheme="minorHAnsi"/>
                  <w:lang w:val="de-DE" w:eastAsia="en-US"/>
                </w:rPr>
                <w:t>.com | www.</w:t>
              </w:r>
              <w:r w:rsidR="00B90478" w:rsidRPr="00E54CEA">
                <w:rPr>
                  <w:rFonts w:eastAsiaTheme="minorHAnsi"/>
                  <w:lang w:val="de-DE" w:eastAsia="en-US"/>
                </w:rPr>
                <w:t>mercedes</w:t>
              </w:r>
              <w:r w:rsidR="00003CDF" w:rsidRPr="00E54CEA">
                <w:rPr>
                  <w:rFonts w:eastAsiaTheme="minorHAnsi"/>
                  <w:lang w:val="de-DE" w:eastAsia="en-US"/>
                </w:rPr>
                <w:t>-</w:t>
              </w:r>
              <w:r w:rsidR="00B90478" w:rsidRPr="00E54CEA">
                <w:rPr>
                  <w:rFonts w:eastAsiaTheme="minorHAnsi"/>
                  <w:lang w:val="de-DE" w:eastAsia="en-US"/>
                </w:rPr>
                <w:t>benz</w:t>
              </w:r>
              <w:r w:rsidR="00993361" w:rsidRPr="00E54CEA">
                <w:rPr>
                  <w:rFonts w:eastAsiaTheme="minorHAnsi"/>
                  <w:lang w:val="de-DE" w:eastAsia="en-US"/>
                </w:rPr>
                <w:t>.com</w:t>
              </w:r>
            </w:p>
            <w:p w14:paraId="03B6FF62" w14:textId="77777777" w:rsidR="00993361" w:rsidRPr="00E54CEA" w:rsidRDefault="00993361" w:rsidP="00993361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1E70178A" w14:textId="77777777" w:rsidR="00993361" w:rsidRPr="003C6EBA" w:rsidRDefault="00AA1F22" w:rsidP="00993361">
              <w:pPr>
                <w:pStyle w:val="D06Footer"/>
                <w:framePr w:wrap="auto" w:vAnchor="margin" w:hAnchor="text" w:yAlign="inline"/>
                <w:rPr>
                  <w:rFonts w:eastAsiaTheme="minorHAnsi"/>
                  <w:lang w:eastAsia="en-US"/>
                </w:rPr>
              </w:pPr>
              <w:r w:rsidRPr="003C6EBA">
                <w:rPr>
                  <w:rFonts w:eastAsiaTheme="minorHAnsi"/>
                  <w:lang w:eastAsia="en-US"/>
                </w:rPr>
                <w:t>Mercedes</w:t>
              </w:r>
              <w:r w:rsidRPr="003C6EBA">
                <w:rPr>
                  <w:rFonts w:eastAsiaTheme="minorHAnsi"/>
                  <w:lang w:eastAsia="en-US"/>
                </w:rPr>
                <w:noBreakHyphen/>
              </w:r>
              <w:r w:rsidR="00993361" w:rsidRPr="003C6EBA">
                <w:rPr>
                  <w:rFonts w:eastAsiaTheme="minorHAnsi"/>
                  <w:lang w:eastAsia="en-US"/>
                </w:rPr>
                <w:t xml:space="preserve">Benz AG | Domicile: Stuttgart | Court of Registry: </w:t>
              </w:r>
              <w:proofErr w:type="spellStart"/>
              <w:r w:rsidR="00993361" w:rsidRPr="003C6EBA">
                <w:rPr>
                  <w:rFonts w:eastAsiaTheme="minorHAnsi"/>
                  <w:lang w:eastAsia="en-US"/>
                </w:rPr>
                <w:t>Amtsgericht</w:t>
              </w:r>
              <w:proofErr w:type="spellEnd"/>
              <w:r w:rsidR="00993361" w:rsidRPr="003C6EBA">
                <w:rPr>
                  <w:rFonts w:eastAsiaTheme="minorHAnsi"/>
                  <w:lang w:eastAsia="en-US"/>
                </w:rPr>
                <w:t xml:space="preserve"> Stuttgart | Commercial Register No.: 762873</w:t>
              </w:r>
            </w:p>
            <w:p w14:paraId="4D43C0CE" w14:textId="77777777" w:rsidR="00993361" w:rsidRPr="003C6EBA" w:rsidRDefault="00993361" w:rsidP="00993361">
              <w:pPr>
                <w:pStyle w:val="D06Footer"/>
                <w:framePr w:wrap="auto" w:vAnchor="margin" w:hAnchor="text" w:yAlign="inline"/>
                <w:rPr>
                  <w:rFonts w:eastAsiaTheme="minorHAnsi"/>
                  <w:lang w:eastAsia="en-US"/>
                </w:rPr>
              </w:pPr>
              <w:r w:rsidRPr="003C6EBA">
                <w:rPr>
                  <w:rFonts w:eastAsiaTheme="minorHAnsi"/>
                  <w:lang w:eastAsia="en-US"/>
                </w:rPr>
                <w:t>Chairman of the Supervisory Board: Martin Brudermüller</w:t>
              </w:r>
            </w:p>
            <w:p w14:paraId="3B48771A" w14:textId="77777777" w:rsidR="00AF3162" w:rsidRPr="003C6EBA" w:rsidRDefault="00993361" w:rsidP="0065761F">
              <w:pPr>
                <w:pStyle w:val="D06Footer"/>
                <w:framePr w:wrap="auto" w:vAnchor="margin" w:hAnchor="text" w:yAlign="inline"/>
                <w:rPr>
                  <w:rFonts w:eastAsiaTheme="minorHAnsi"/>
                  <w:lang w:eastAsia="en-US"/>
                </w:rPr>
              </w:pPr>
              <w:r w:rsidRPr="003C6EBA">
                <w:rPr>
                  <w:rFonts w:eastAsiaTheme="minorHAnsi"/>
                  <w:lang w:eastAsia="en-US"/>
                </w:rPr>
                <w:t xml:space="preserve">Board of Management: Ola Källenius, Chairman; Jörg </w:t>
              </w:r>
              <w:proofErr w:type="spellStart"/>
              <w:r w:rsidRPr="003C6EBA">
                <w:rPr>
                  <w:rFonts w:eastAsiaTheme="minorHAnsi"/>
                  <w:lang w:eastAsia="en-US"/>
                </w:rPr>
                <w:t>Burzer</w:t>
              </w:r>
              <w:proofErr w:type="spellEnd"/>
              <w:r w:rsidRPr="003C6EBA">
                <w:rPr>
                  <w:rFonts w:eastAsiaTheme="minorHAnsi"/>
                  <w:lang w:eastAsia="en-US"/>
                </w:rPr>
                <w:t xml:space="preserve">, Mathias Geisen, </w:t>
              </w:r>
              <w:r w:rsidR="0065761F" w:rsidRPr="003C6EBA">
                <w:rPr>
                  <w:rFonts w:eastAsiaTheme="minorHAnsi"/>
                  <w:lang w:eastAsia="en-US"/>
                </w:rPr>
                <w:t xml:space="preserve">Olaf Schick, </w:t>
              </w:r>
              <w:r w:rsidR="00095BBA" w:rsidRPr="003C6EBA">
                <w:rPr>
                  <w:rFonts w:eastAsiaTheme="minorHAnsi"/>
                  <w:lang w:eastAsia="en-US"/>
                </w:rPr>
                <w:t xml:space="preserve">Michael Schiebe, </w:t>
              </w:r>
              <w:r w:rsidRPr="003C6EBA">
                <w:rPr>
                  <w:rFonts w:eastAsiaTheme="minorHAnsi"/>
                  <w:lang w:eastAsia="en-US"/>
                </w:rPr>
                <w:t>Britta Seeger,</w:t>
              </w:r>
              <w:r w:rsidR="00CC289B" w:rsidRPr="003C6EBA">
                <w:rPr>
                  <w:rFonts w:eastAsiaTheme="minorHAnsi"/>
                  <w:lang w:eastAsia="en-US"/>
                </w:rPr>
                <w:t xml:space="preserve"> </w:t>
              </w:r>
              <w:r w:rsidRPr="003C6EBA">
                <w:rPr>
                  <w:rFonts w:eastAsiaTheme="minorHAnsi"/>
                  <w:lang w:eastAsia="en-US"/>
                </w:rPr>
                <w:t>Oliver Thöne,</w:t>
              </w:r>
              <w:r w:rsidR="0065761F" w:rsidRPr="003C6EBA">
                <w:rPr>
                  <w:rFonts w:eastAsiaTheme="minorHAnsi"/>
                  <w:lang w:eastAsia="en-US"/>
                </w:rPr>
                <w:t xml:space="preserve"> </w:t>
              </w:r>
              <w:r w:rsidRPr="003C6EBA">
                <w:rPr>
                  <w:rFonts w:eastAsiaTheme="minorHAnsi"/>
                  <w:lang w:eastAsia="en-US"/>
                </w:rPr>
                <w:t>Harald Wilhelm</w:t>
              </w:r>
            </w:p>
          </w:sdtContent>
        </w:sdt>
      </w:tc>
    </w:tr>
  </w:tbl>
  <w:p w14:paraId="411F5601" w14:textId="77777777" w:rsidR="007F0784" w:rsidRPr="003C6EBA" w:rsidRDefault="007F07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A99C5" w14:textId="77777777" w:rsidR="00B47C1A" w:rsidRPr="003C6EBA" w:rsidRDefault="00B47C1A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4EC37C56" w14:textId="77777777" w:rsidR="00B47C1A" w:rsidRPr="003C6EBA" w:rsidRDefault="00B47C1A" w:rsidP="00764B8C">
      <w:r w:rsidRPr="003C6EBA">
        <w:continuationSeparator/>
      </w:r>
    </w:p>
    <w:p w14:paraId="3C85DFDC" w14:textId="77777777" w:rsidR="00B47C1A" w:rsidRPr="003C6EBA" w:rsidRDefault="00B47C1A"/>
  </w:footnote>
  <w:footnote w:id="1">
    <w:p w14:paraId="4AF64DAB" w14:textId="40A80119" w:rsidR="000D5924" w:rsidRPr="007750FC" w:rsidRDefault="000D5924" w:rsidP="00183D96">
      <w:pPr>
        <w:pStyle w:val="FootnoteText"/>
        <w:rPr>
          <w:szCs w:val="15"/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936AD" w14:textId="77777777" w:rsidR="006C14AB" w:rsidRPr="003C6EBA" w:rsidRDefault="00B52262" w:rsidP="001028C6">
    <w:pPr>
      <w:pStyle w:val="A03Copytext"/>
    </w:pPr>
    <w:r w:rsidRPr="003C6EBA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77B1747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 w:rsidRPr="003C6EBA">
      <w:rPr>
        <w:noProof/>
        <w14:ligatures w14:val="none"/>
      </w:rPr>
      <w:drawing>
        <wp:anchor distT="0" distB="0" distL="114300" distR="114300" simplePos="0" relativeHeight="251672576" behindDoc="0" locked="0" layoutInCell="1" allowOverlap="1" wp14:anchorId="36BB3BAA" wp14:editId="4DF8355B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6A5C21DB"/>
    <w:multiLevelType w:val="hybridMultilevel"/>
    <w:tmpl w:val="FF46B9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7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3"/>
  </w:num>
  <w:num w:numId="12" w16cid:durableId="423838343">
    <w:abstractNumId w:val="10"/>
  </w:num>
  <w:num w:numId="13" w16cid:durableId="1293629408">
    <w:abstractNumId w:val="14"/>
  </w:num>
  <w:num w:numId="14" w16cid:durableId="1237932400">
    <w:abstractNumId w:val="17"/>
  </w:num>
  <w:num w:numId="15" w16cid:durableId="1072124215">
    <w:abstractNumId w:val="18"/>
  </w:num>
  <w:num w:numId="16" w16cid:durableId="1743990120">
    <w:abstractNumId w:val="16"/>
  </w:num>
  <w:num w:numId="17" w16cid:durableId="1086612032">
    <w:abstractNumId w:val="11"/>
  </w:num>
  <w:num w:numId="18" w16cid:durableId="366371384">
    <w:abstractNumId w:val="12"/>
  </w:num>
  <w:num w:numId="19" w16cid:durableId="10706880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D96"/>
    <w:rsid w:val="00000C4C"/>
    <w:rsid w:val="00002924"/>
    <w:rsid w:val="00002A81"/>
    <w:rsid w:val="00003CDF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21FD"/>
    <w:rsid w:val="0002523C"/>
    <w:rsid w:val="00025CA1"/>
    <w:rsid w:val="0002661E"/>
    <w:rsid w:val="000333CE"/>
    <w:rsid w:val="00033CCA"/>
    <w:rsid w:val="0003739E"/>
    <w:rsid w:val="00043EF1"/>
    <w:rsid w:val="00044F7C"/>
    <w:rsid w:val="00045A88"/>
    <w:rsid w:val="00047F12"/>
    <w:rsid w:val="000509C6"/>
    <w:rsid w:val="00056CD0"/>
    <w:rsid w:val="00060985"/>
    <w:rsid w:val="00062AA8"/>
    <w:rsid w:val="000639BC"/>
    <w:rsid w:val="000648CA"/>
    <w:rsid w:val="00066A0F"/>
    <w:rsid w:val="00067FCD"/>
    <w:rsid w:val="00072296"/>
    <w:rsid w:val="00073D3F"/>
    <w:rsid w:val="0007651D"/>
    <w:rsid w:val="00081305"/>
    <w:rsid w:val="00083A48"/>
    <w:rsid w:val="00084223"/>
    <w:rsid w:val="00086C76"/>
    <w:rsid w:val="00090E05"/>
    <w:rsid w:val="00092D86"/>
    <w:rsid w:val="00095BBA"/>
    <w:rsid w:val="000A020A"/>
    <w:rsid w:val="000A41FB"/>
    <w:rsid w:val="000A50A1"/>
    <w:rsid w:val="000A6302"/>
    <w:rsid w:val="000A76A1"/>
    <w:rsid w:val="000B0054"/>
    <w:rsid w:val="000B2BF4"/>
    <w:rsid w:val="000B6C7D"/>
    <w:rsid w:val="000C2C40"/>
    <w:rsid w:val="000C30C7"/>
    <w:rsid w:val="000C6A17"/>
    <w:rsid w:val="000C79D9"/>
    <w:rsid w:val="000D1322"/>
    <w:rsid w:val="000D1EDA"/>
    <w:rsid w:val="000D4868"/>
    <w:rsid w:val="000D48EC"/>
    <w:rsid w:val="000D5924"/>
    <w:rsid w:val="000E0DF9"/>
    <w:rsid w:val="000E139C"/>
    <w:rsid w:val="000E2F84"/>
    <w:rsid w:val="000E368C"/>
    <w:rsid w:val="000E6116"/>
    <w:rsid w:val="000F076B"/>
    <w:rsid w:val="000F2712"/>
    <w:rsid w:val="000F3696"/>
    <w:rsid w:val="000F3AA9"/>
    <w:rsid w:val="000F7AE0"/>
    <w:rsid w:val="001028C6"/>
    <w:rsid w:val="0010625E"/>
    <w:rsid w:val="0010646B"/>
    <w:rsid w:val="00106A41"/>
    <w:rsid w:val="0010757F"/>
    <w:rsid w:val="00107F4F"/>
    <w:rsid w:val="00111F9F"/>
    <w:rsid w:val="0011302D"/>
    <w:rsid w:val="001130D4"/>
    <w:rsid w:val="001166BE"/>
    <w:rsid w:val="00117941"/>
    <w:rsid w:val="001214B4"/>
    <w:rsid w:val="00122D49"/>
    <w:rsid w:val="00123A7C"/>
    <w:rsid w:val="0012549C"/>
    <w:rsid w:val="00125560"/>
    <w:rsid w:val="00125D57"/>
    <w:rsid w:val="001314A1"/>
    <w:rsid w:val="00131A63"/>
    <w:rsid w:val="00137C84"/>
    <w:rsid w:val="00141213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60A4A"/>
    <w:rsid w:val="001625C8"/>
    <w:rsid w:val="0016279C"/>
    <w:rsid w:val="0016553E"/>
    <w:rsid w:val="00170359"/>
    <w:rsid w:val="001756AB"/>
    <w:rsid w:val="0017699C"/>
    <w:rsid w:val="00181283"/>
    <w:rsid w:val="00183D96"/>
    <w:rsid w:val="001850C2"/>
    <w:rsid w:val="00185B2E"/>
    <w:rsid w:val="00186D82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1DAE"/>
    <w:rsid w:val="001A3EDE"/>
    <w:rsid w:val="001A43D7"/>
    <w:rsid w:val="001A59E4"/>
    <w:rsid w:val="001B4781"/>
    <w:rsid w:val="001B5A88"/>
    <w:rsid w:val="001B6F3E"/>
    <w:rsid w:val="001B6FAF"/>
    <w:rsid w:val="001B7945"/>
    <w:rsid w:val="001C1DA5"/>
    <w:rsid w:val="001C39E9"/>
    <w:rsid w:val="001C77C1"/>
    <w:rsid w:val="001D20E1"/>
    <w:rsid w:val="001D259B"/>
    <w:rsid w:val="001D2EC1"/>
    <w:rsid w:val="001D6C8A"/>
    <w:rsid w:val="001E011E"/>
    <w:rsid w:val="001E061A"/>
    <w:rsid w:val="001E21A6"/>
    <w:rsid w:val="001E37E4"/>
    <w:rsid w:val="001E4213"/>
    <w:rsid w:val="001F3272"/>
    <w:rsid w:val="001F4083"/>
    <w:rsid w:val="001F5241"/>
    <w:rsid w:val="001F732C"/>
    <w:rsid w:val="00201DB0"/>
    <w:rsid w:val="00203388"/>
    <w:rsid w:val="0020411A"/>
    <w:rsid w:val="0020712A"/>
    <w:rsid w:val="00214122"/>
    <w:rsid w:val="00214936"/>
    <w:rsid w:val="00216079"/>
    <w:rsid w:val="002169FA"/>
    <w:rsid w:val="0022140C"/>
    <w:rsid w:val="0022182A"/>
    <w:rsid w:val="00226CBC"/>
    <w:rsid w:val="00232705"/>
    <w:rsid w:val="002348CF"/>
    <w:rsid w:val="00235B71"/>
    <w:rsid w:val="00237268"/>
    <w:rsid w:val="00240590"/>
    <w:rsid w:val="002432DF"/>
    <w:rsid w:val="0024567E"/>
    <w:rsid w:val="00246F69"/>
    <w:rsid w:val="0025148A"/>
    <w:rsid w:val="00251B64"/>
    <w:rsid w:val="00252207"/>
    <w:rsid w:val="00254135"/>
    <w:rsid w:val="00254288"/>
    <w:rsid w:val="0025510D"/>
    <w:rsid w:val="00262177"/>
    <w:rsid w:val="002622FF"/>
    <w:rsid w:val="00262682"/>
    <w:rsid w:val="00262878"/>
    <w:rsid w:val="0026510D"/>
    <w:rsid w:val="0026566D"/>
    <w:rsid w:val="00266D93"/>
    <w:rsid w:val="00267E79"/>
    <w:rsid w:val="00270D6E"/>
    <w:rsid w:val="00271933"/>
    <w:rsid w:val="002721B5"/>
    <w:rsid w:val="002724F8"/>
    <w:rsid w:val="00273DB9"/>
    <w:rsid w:val="00280C66"/>
    <w:rsid w:val="002842CD"/>
    <w:rsid w:val="0029326C"/>
    <w:rsid w:val="00294B0D"/>
    <w:rsid w:val="002960B5"/>
    <w:rsid w:val="002B27E5"/>
    <w:rsid w:val="002B2ADC"/>
    <w:rsid w:val="002B3A8B"/>
    <w:rsid w:val="002B536C"/>
    <w:rsid w:val="002C39C7"/>
    <w:rsid w:val="002D0630"/>
    <w:rsid w:val="002D2341"/>
    <w:rsid w:val="002D3D23"/>
    <w:rsid w:val="002E2080"/>
    <w:rsid w:val="002E7B9B"/>
    <w:rsid w:val="002F0252"/>
    <w:rsid w:val="002F3FEF"/>
    <w:rsid w:val="002F7BB2"/>
    <w:rsid w:val="00300181"/>
    <w:rsid w:val="003061A3"/>
    <w:rsid w:val="0030635E"/>
    <w:rsid w:val="003064B1"/>
    <w:rsid w:val="003144C7"/>
    <w:rsid w:val="003161CC"/>
    <w:rsid w:val="00316C47"/>
    <w:rsid w:val="00317376"/>
    <w:rsid w:val="00317769"/>
    <w:rsid w:val="00323AC5"/>
    <w:rsid w:val="00323D97"/>
    <w:rsid w:val="00324C6D"/>
    <w:rsid w:val="0033099A"/>
    <w:rsid w:val="00331EB3"/>
    <w:rsid w:val="00332C72"/>
    <w:rsid w:val="0033323C"/>
    <w:rsid w:val="003355C6"/>
    <w:rsid w:val="0033780C"/>
    <w:rsid w:val="00342034"/>
    <w:rsid w:val="00343645"/>
    <w:rsid w:val="003478CD"/>
    <w:rsid w:val="00351301"/>
    <w:rsid w:val="00353ABF"/>
    <w:rsid w:val="00355E21"/>
    <w:rsid w:val="00357746"/>
    <w:rsid w:val="00360545"/>
    <w:rsid w:val="00362FA4"/>
    <w:rsid w:val="00365832"/>
    <w:rsid w:val="00365E7A"/>
    <w:rsid w:val="0036672E"/>
    <w:rsid w:val="00370B20"/>
    <w:rsid w:val="003721C5"/>
    <w:rsid w:val="00374CCB"/>
    <w:rsid w:val="003753CD"/>
    <w:rsid w:val="00381B12"/>
    <w:rsid w:val="00382D93"/>
    <w:rsid w:val="00383033"/>
    <w:rsid w:val="00383CD5"/>
    <w:rsid w:val="0038797C"/>
    <w:rsid w:val="0039108E"/>
    <w:rsid w:val="00391CCB"/>
    <w:rsid w:val="00394ADB"/>
    <w:rsid w:val="003967EA"/>
    <w:rsid w:val="003968AF"/>
    <w:rsid w:val="003A0038"/>
    <w:rsid w:val="003A0B70"/>
    <w:rsid w:val="003A2CEB"/>
    <w:rsid w:val="003A50A8"/>
    <w:rsid w:val="003A67BC"/>
    <w:rsid w:val="003B12CF"/>
    <w:rsid w:val="003B45D3"/>
    <w:rsid w:val="003B4FEB"/>
    <w:rsid w:val="003B534B"/>
    <w:rsid w:val="003B5A16"/>
    <w:rsid w:val="003B5C4C"/>
    <w:rsid w:val="003B7A24"/>
    <w:rsid w:val="003C31E9"/>
    <w:rsid w:val="003C69A3"/>
    <w:rsid w:val="003C6EBA"/>
    <w:rsid w:val="003D07BA"/>
    <w:rsid w:val="003D1AC2"/>
    <w:rsid w:val="003D6A50"/>
    <w:rsid w:val="003D7575"/>
    <w:rsid w:val="003E004E"/>
    <w:rsid w:val="003E17A7"/>
    <w:rsid w:val="003E43A7"/>
    <w:rsid w:val="003F220A"/>
    <w:rsid w:val="003F2B45"/>
    <w:rsid w:val="003F33E4"/>
    <w:rsid w:val="003F6FA6"/>
    <w:rsid w:val="00402DAA"/>
    <w:rsid w:val="00405378"/>
    <w:rsid w:val="00405B41"/>
    <w:rsid w:val="00405C90"/>
    <w:rsid w:val="0040619F"/>
    <w:rsid w:val="00406312"/>
    <w:rsid w:val="004078C9"/>
    <w:rsid w:val="0041163E"/>
    <w:rsid w:val="0042066D"/>
    <w:rsid w:val="0042210D"/>
    <w:rsid w:val="004237EB"/>
    <w:rsid w:val="00423F78"/>
    <w:rsid w:val="00425284"/>
    <w:rsid w:val="004361F4"/>
    <w:rsid w:val="004377ED"/>
    <w:rsid w:val="00437FE0"/>
    <w:rsid w:val="0044160E"/>
    <w:rsid w:val="004448E7"/>
    <w:rsid w:val="00445941"/>
    <w:rsid w:val="00446715"/>
    <w:rsid w:val="00452239"/>
    <w:rsid w:val="0045295D"/>
    <w:rsid w:val="00454936"/>
    <w:rsid w:val="0045791F"/>
    <w:rsid w:val="00473356"/>
    <w:rsid w:val="004758D3"/>
    <w:rsid w:val="004847DA"/>
    <w:rsid w:val="004854C8"/>
    <w:rsid w:val="00486711"/>
    <w:rsid w:val="00492F19"/>
    <w:rsid w:val="00496814"/>
    <w:rsid w:val="00497BF5"/>
    <w:rsid w:val="004A30DF"/>
    <w:rsid w:val="004B4319"/>
    <w:rsid w:val="004B4913"/>
    <w:rsid w:val="004B7A02"/>
    <w:rsid w:val="004C03FA"/>
    <w:rsid w:val="004C1401"/>
    <w:rsid w:val="004C3021"/>
    <w:rsid w:val="004C4652"/>
    <w:rsid w:val="004C5B6A"/>
    <w:rsid w:val="004D0E9C"/>
    <w:rsid w:val="004D3DAC"/>
    <w:rsid w:val="004D6A8E"/>
    <w:rsid w:val="004E0CD1"/>
    <w:rsid w:val="004E11BD"/>
    <w:rsid w:val="004E1AF7"/>
    <w:rsid w:val="004E20D2"/>
    <w:rsid w:val="004E46E1"/>
    <w:rsid w:val="004E5B7C"/>
    <w:rsid w:val="004F1A4E"/>
    <w:rsid w:val="004F2D9F"/>
    <w:rsid w:val="004F34DB"/>
    <w:rsid w:val="004F3BE4"/>
    <w:rsid w:val="00502D36"/>
    <w:rsid w:val="00503DF8"/>
    <w:rsid w:val="00506D69"/>
    <w:rsid w:val="00510CAC"/>
    <w:rsid w:val="00511D8D"/>
    <w:rsid w:val="005175CA"/>
    <w:rsid w:val="00520E0E"/>
    <w:rsid w:val="00522D21"/>
    <w:rsid w:val="00522F31"/>
    <w:rsid w:val="00523E64"/>
    <w:rsid w:val="00524941"/>
    <w:rsid w:val="00525B17"/>
    <w:rsid w:val="005339E6"/>
    <w:rsid w:val="00533E32"/>
    <w:rsid w:val="005375EC"/>
    <w:rsid w:val="00546E67"/>
    <w:rsid w:val="00551642"/>
    <w:rsid w:val="00553270"/>
    <w:rsid w:val="0056117D"/>
    <w:rsid w:val="005612D3"/>
    <w:rsid w:val="0057088F"/>
    <w:rsid w:val="00570A1F"/>
    <w:rsid w:val="00572FED"/>
    <w:rsid w:val="00576EC6"/>
    <w:rsid w:val="005778E0"/>
    <w:rsid w:val="00577A77"/>
    <w:rsid w:val="0058144F"/>
    <w:rsid w:val="0058168D"/>
    <w:rsid w:val="00583736"/>
    <w:rsid w:val="0058495F"/>
    <w:rsid w:val="00586DA1"/>
    <w:rsid w:val="00591A18"/>
    <w:rsid w:val="00591BBD"/>
    <w:rsid w:val="00591CA8"/>
    <w:rsid w:val="00595B78"/>
    <w:rsid w:val="0059730C"/>
    <w:rsid w:val="00597588"/>
    <w:rsid w:val="005A64E1"/>
    <w:rsid w:val="005A7AF9"/>
    <w:rsid w:val="005B0728"/>
    <w:rsid w:val="005C0ED8"/>
    <w:rsid w:val="005C297B"/>
    <w:rsid w:val="005C2ECA"/>
    <w:rsid w:val="005C4F7C"/>
    <w:rsid w:val="005C5BA1"/>
    <w:rsid w:val="005D4EC7"/>
    <w:rsid w:val="005D6F9D"/>
    <w:rsid w:val="005D7DBF"/>
    <w:rsid w:val="005E279E"/>
    <w:rsid w:val="005E3C21"/>
    <w:rsid w:val="005E4519"/>
    <w:rsid w:val="005E4752"/>
    <w:rsid w:val="005E6CF4"/>
    <w:rsid w:val="005E7509"/>
    <w:rsid w:val="005F432E"/>
    <w:rsid w:val="005F4333"/>
    <w:rsid w:val="005F6D0C"/>
    <w:rsid w:val="005F7E34"/>
    <w:rsid w:val="006001EE"/>
    <w:rsid w:val="00603515"/>
    <w:rsid w:val="006036EB"/>
    <w:rsid w:val="00604334"/>
    <w:rsid w:val="006044F1"/>
    <w:rsid w:val="0060538A"/>
    <w:rsid w:val="00612519"/>
    <w:rsid w:val="0061326A"/>
    <w:rsid w:val="0061567D"/>
    <w:rsid w:val="00621FD5"/>
    <w:rsid w:val="006377AF"/>
    <w:rsid w:val="00642232"/>
    <w:rsid w:val="00645312"/>
    <w:rsid w:val="00645A3E"/>
    <w:rsid w:val="00645BBA"/>
    <w:rsid w:val="00645CDA"/>
    <w:rsid w:val="00645E6A"/>
    <w:rsid w:val="0064602D"/>
    <w:rsid w:val="0065282E"/>
    <w:rsid w:val="0065651F"/>
    <w:rsid w:val="0065761F"/>
    <w:rsid w:val="0066070D"/>
    <w:rsid w:val="006619AF"/>
    <w:rsid w:val="0066336F"/>
    <w:rsid w:val="006645A2"/>
    <w:rsid w:val="00664D0C"/>
    <w:rsid w:val="00666B12"/>
    <w:rsid w:val="00667DC0"/>
    <w:rsid w:val="00670FB0"/>
    <w:rsid w:val="00671643"/>
    <w:rsid w:val="006716AE"/>
    <w:rsid w:val="00680A31"/>
    <w:rsid w:val="00680A7F"/>
    <w:rsid w:val="00683648"/>
    <w:rsid w:val="00690BC6"/>
    <w:rsid w:val="00692D84"/>
    <w:rsid w:val="00692F9C"/>
    <w:rsid w:val="00694F37"/>
    <w:rsid w:val="00697428"/>
    <w:rsid w:val="006A4EFD"/>
    <w:rsid w:val="006A5E91"/>
    <w:rsid w:val="006A6374"/>
    <w:rsid w:val="006B13CE"/>
    <w:rsid w:val="006C14AB"/>
    <w:rsid w:val="006C1739"/>
    <w:rsid w:val="006C1F25"/>
    <w:rsid w:val="006C3353"/>
    <w:rsid w:val="006C3897"/>
    <w:rsid w:val="006C56E5"/>
    <w:rsid w:val="006D083D"/>
    <w:rsid w:val="006D2A3A"/>
    <w:rsid w:val="006D74F1"/>
    <w:rsid w:val="006E0CAC"/>
    <w:rsid w:val="006E0EB1"/>
    <w:rsid w:val="006E1452"/>
    <w:rsid w:val="006E36FD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130DA"/>
    <w:rsid w:val="007147DB"/>
    <w:rsid w:val="0072046B"/>
    <w:rsid w:val="00720C0D"/>
    <w:rsid w:val="0072713E"/>
    <w:rsid w:val="007306A1"/>
    <w:rsid w:val="00734F3B"/>
    <w:rsid w:val="00735384"/>
    <w:rsid w:val="00736485"/>
    <w:rsid w:val="007423F4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5AA2"/>
    <w:rsid w:val="00766C52"/>
    <w:rsid w:val="00772011"/>
    <w:rsid w:val="00773FD7"/>
    <w:rsid w:val="00775FC6"/>
    <w:rsid w:val="00776BE1"/>
    <w:rsid w:val="0077741B"/>
    <w:rsid w:val="00777BE2"/>
    <w:rsid w:val="00780655"/>
    <w:rsid w:val="007834FE"/>
    <w:rsid w:val="00785A09"/>
    <w:rsid w:val="00792383"/>
    <w:rsid w:val="00792A1E"/>
    <w:rsid w:val="00795261"/>
    <w:rsid w:val="00795C72"/>
    <w:rsid w:val="00796291"/>
    <w:rsid w:val="007A30E3"/>
    <w:rsid w:val="007A399D"/>
    <w:rsid w:val="007A42BE"/>
    <w:rsid w:val="007A460B"/>
    <w:rsid w:val="007A585F"/>
    <w:rsid w:val="007B2421"/>
    <w:rsid w:val="007B59A5"/>
    <w:rsid w:val="007B7159"/>
    <w:rsid w:val="007C1A9B"/>
    <w:rsid w:val="007C5779"/>
    <w:rsid w:val="007C6AB5"/>
    <w:rsid w:val="007C71CD"/>
    <w:rsid w:val="007D1DC5"/>
    <w:rsid w:val="007D1E52"/>
    <w:rsid w:val="007D6C3E"/>
    <w:rsid w:val="007E192F"/>
    <w:rsid w:val="007E234D"/>
    <w:rsid w:val="007E2854"/>
    <w:rsid w:val="007E3F4D"/>
    <w:rsid w:val="007E639B"/>
    <w:rsid w:val="007E6767"/>
    <w:rsid w:val="007E78A9"/>
    <w:rsid w:val="007F0784"/>
    <w:rsid w:val="007F10AE"/>
    <w:rsid w:val="007F1A1C"/>
    <w:rsid w:val="007F4CE1"/>
    <w:rsid w:val="007F63C8"/>
    <w:rsid w:val="007F6D8D"/>
    <w:rsid w:val="007F764F"/>
    <w:rsid w:val="007F7B5E"/>
    <w:rsid w:val="00801F2E"/>
    <w:rsid w:val="00803B73"/>
    <w:rsid w:val="008103C9"/>
    <w:rsid w:val="00810426"/>
    <w:rsid w:val="00810792"/>
    <w:rsid w:val="00811EA6"/>
    <w:rsid w:val="00813827"/>
    <w:rsid w:val="00815703"/>
    <w:rsid w:val="00825BD0"/>
    <w:rsid w:val="00826601"/>
    <w:rsid w:val="008279EE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7007"/>
    <w:rsid w:val="00864B06"/>
    <w:rsid w:val="00873D60"/>
    <w:rsid w:val="008800FF"/>
    <w:rsid w:val="008802EC"/>
    <w:rsid w:val="00887DB3"/>
    <w:rsid w:val="0089037F"/>
    <w:rsid w:val="008916E5"/>
    <w:rsid w:val="00893E3B"/>
    <w:rsid w:val="0089446D"/>
    <w:rsid w:val="008945B3"/>
    <w:rsid w:val="00894B35"/>
    <w:rsid w:val="008A1B08"/>
    <w:rsid w:val="008A7B99"/>
    <w:rsid w:val="008B1E6E"/>
    <w:rsid w:val="008B200A"/>
    <w:rsid w:val="008B41E6"/>
    <w:rsid w:val="008B7A32"/>
    <w:rsid w:val="008C2ABD"/>
    <w:rsid w:val="008C37ED"/>
    <w:rsid w:val="008C6F1C"/>
    <w:rsid w:val="008D2015"/>
    <w:rsid w:val="008D2A82"/>
    <w:rsid w:val="008D4423"/>
    <w:rsid w:val="008D5362"/>
    <w:rsid w:val="008E0612"/>
    <w:rsid w:val="008E4F5F"/>
    <w:rsid w:val="008E5A4E"/>
    <w:rsid w:val="008F04DD"/>
    <w:rsid w:val="008F250C"/>
    <w:rsid w:val="008F2841"/>
    <w:rsid w:val="009002A6"/>
    <w:rsid w:val="0090622A"/>
    <w:rsid w:val="00912754"/>
    <w:rsid w:val="00913FB5"/>
    <w:rsid w:val="00915F61"/>
    <w:rsid w:val="00917CF8"/>
    <w:rsid w:val="009209A2"/>
    <w:rsid w:val="009220D9"/>
    <w:rsid w:val="0092440B"/>
    <w:rsid w:val="00924457"/>
    <w:rsid w:val="00924B60"/>
    <w:rsid w:val="00926055"/>
    <w:rsid w:val="00933795"/>
    <w:rsid w:val="00943382"/>
    <w:rsid w:val="00944D03"/>
    <w:rsid w:val="00952773"/>
    <w:rsid w:val="00953742"/>
    <w:rsid w:val="009547F1"/>
    <w:rsid w:val="009559A9"/>
    <w:rsid w:val="0096607A"/>
    <w:rsid w:val="00971B98"/>
    <w:rsid w:val="009721C3"/>
    <w:rsid w:val="00972E25"/>
    <w:rsid w:val="00973C57"/>
    <w:rsid w:val="00974C38"/>
    <w:rsid w:val="00974D35"/>
    <w:rsid w:val="00976193"/>
    <w:rsid w:val="00980517"/>
    <w:rsid w:val="0098062B"/>
    <w:rsid w:val="0098338D"/>
    <w:rsid w:val="00983DD0"/>
    <w:rsid w:val="00985105"/>
    <w:rsid w:val="0098673F"/>
    <w:rsid w:val="00991509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E34"/>
    <w:rsid w:val="009B33E2"/>
    <w:rsid w:val="009B4521"/>
    <w:rsid w:val="009B581A"/>
    <w:rsid w:val="009B64F5"/>
    <w:rsid w:val="009B67F5"/>
    <w:rsid w:val="009C06B2"/>
    <w:rsid w:val="009C3392"/>
    <w:rsid w:val="009C6072"/>
    <w:rsid w:val="009C6C28"/>
    <w:rsid w:val="009D3BA3"/>
    <w:rsid w:val="009D636C"/>
    <w:rsid w:val="009D6AD7"/>
    <w:rsid w:val="009D78AF"/>
    <w:rsid w:val="009E21EE"/>
    <w:rsid w:val="009E2BC8"/>
    <w:rsid w:val="009E33E5"/>
    <w:rsid w:val="009F23C6"/>
    <w:rsid w:val="00A00AD6"/>
    <w:rsid w:val="00A0198B"/>
    <w:rsid w:val="00A02015"/>
    <w:rsid w:val="00A039F0"/>
    <w:rsid w:val="00A04319"/>
    <w:rsid w:val="00A04FEF"/>
    <w:rsid w:val="00A0776C"/>
    <w:rsid w:val="00A10546"/>
    <w:rsid w:val="00A10EA8"/>
    <w:rsid w:val="00A275F1"/>
    <w:rsid w:val="00A36956"/>
    <w:rsid w:val="00A4264E"/>
    <w:rsid w:val="00A46E60"/>
    <w:rsid w:val="00A46E66"/>
    <w:rsid w:val="00A50982"/>
    <w:rsid w:val="00A51E23"/>
    <w:rsid w:val="00A527C4"/>
    <w:rsid w:val="00A54EF7"/>
    <w:rsid w:val="00A5566F"/>
    <w:rsid w:val="00A6352A"/>
    <w:rsid w:val="00A64E47"/>
    <w:rsid w:val="00A66106"/>
    <w:rsid w:val="00A669D4"/>
    <w:rsid w:val="00A66FF9"/>
    <w:rsid w:val="00A6715B"/>
    <w:rsid w:val="00A71736"/>
    <w:rsid w:val="00A72322"/>
    <w:rsid w:val="00A7361A"/>
    <w:rsid w:val="00A73819"/>
    <w:rsid w:val="00A84BF2"/>
    <w:rsid w:val="00A84CC9"/>
    <w:rsid w:val="00A84E81"/>
    <w:rsid w:val="00A90416"/>
    <w:rsid w:val="00A916A2"/>
    <w:rsid w:val="00A94F62"/>
    <w:rsid w:val="00A960A2"/>
    <w:rsid w:val="00AA1F22"/>
    <w:rsid w:val="00AA3443"/>
    <w:rsid w:val="00AA3C6D"/>
    <w:rsid w:val="00AA633D"/>
    <w:rsid w:val="00AB10EF"/>
    <w:rsid w:val="00AB353F"/>
    <w:rsid w:val="00AB54BE"/>
    <w:rsid w:val="00AB78C7"/>
    <w:rsid w:val="00AC0F23"/>
    <w:rsid w:val="00AC41DD"/>
    <w:rsid w:val="00AC6018"/>
    <w:rsid w:val="00AC7987"/>
    <w:rsid w:val="00AD56CA"/>
    <w:rsid w:val="00AD57E0"/>
    <w:rsid w:val="00AD68F5"/>
    <w:rsid w:val="00AD765C"/>
    <w:rsid w:val="00AD766B"/>
    <w:rsid w:val="00AE080D"/>
    <w:rsid w:val="00AE29F9"/>
    <w:rsid w:val="00AE5543"/>
    <w:rsid w:val="00AF3162"/>
    <w:rsid w:val="00AF437B"/>
    <w:rsid w:val="00AF4EB8"/>
    <w:rsid w:val="00AF66FE"/>
    <w:rsid w:val="00AF7856"/>
    <w:rsid w:val="00B005CA"/>
    <w:rsid w:val="00B00F20"/>
    <w:rsid w:val="00B02746"/>
    <w:rsid w:val="00B03193"/>
    <w:rsid w:val="00B0358E"/>
    <w:rsid w:val="00B05176"/>
    <w:rsid w:val="00B05C62"/>
    <w:rsid w:val="00B05F07"/>
    <w:rsid w:val="00B066A5"/>
    <w:rsid w:val="00B11D01"/>
    <w:rsid w:val="00B137E5"/>
    <w:rsid w:val="00B139D0"/>
    <w:rsid w:val="00B15F9D"/>
    <w:rsid w:val="00B2032C"/>
    <w:rsid w:val="00B224BF"/>
    <w:rsid w:val="00B22993"/>
    <w:rsid w:val="00B24199"/>
    <w:rsid w:val="00B253B8"/>
    <w:rsid w:val="00B260AC"/>
    <w:rsid w:val="00B302A3"/>
    <w:rsid w:val="00B315F7"/>
    <w:rsid w:val="00B32FDF"/>
    <w:rsid w:val="00B33A91"/>
    <w:rsid w:val="00B35897"/>
    <w:rsid w:val="00B35A15"/>
    <w:rsid w:val="00B42491"/>
    <w:rsid w:val="00B44208"/>
    <w:rsid w:val="00B44A8F"/>
    <w:rsid w:val="00B46108"/>
    <w:rsid w:val="00B47C1A"/>
    <w:rsid w:val="00B52262"/>
    <w:rsid w:val="00B541E7"/>
    <w:rsid w:val="00B57555"/>
    <w:rsid w:val="00B61DF2"/>
    <w:rsid w:val="00B63C2B"/>
    <w:rsid w:val="00B65107"/>
    <w:rsid w:val="00B652A0"/>
    <w:rsid w:val="00B75B3B"/>
    <w:rsid w:val="00B76E24"/>
    <w:rsid w:val="00B778E5"/>
    <w:rsid w:val="00B825E3"/>
    <w:rsid w:val="00B82A83"/>
    <w:rsid w:val="00B8398B"/>
    <w:rsid w:val="00B8621E"/>
    <w:rsid w:val="00B90478"/>
    <w:rsid w:val="00BA3449"/>
    <w:rsid w:val="00BA74D0"/>
    <w:rsid w:val="00BA7D20"/>
    <w:rsid w:val="00BB384F"/>
    <w:rsid w:val="00BB4A94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69B6"/>
    <w:rsid w:val="00BD2AB4"/>
    <w:rsid w:val="00BD314B"/>
    <w:rsid w:val="00BD41EF"/>
    <w:rsid w:val="00BD4C03"/>
    <w:rsid w:val="00BD63E4"/>
    <w:rsid w:val="00BD6D2E"/>
    <w:rsid w:val="00BE4E62"/>
    <w:rsid w:val="00BE53D1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11724"/>
    <w:rsid w:val="00C12E5D"/>
    <w:rsid w:val="00C155C1"/>
    <w:rsid w:val="00C16186"/>
    <w:rsid w:val="00C2137E"/>
    <w:rsid w:val="00C2359F"/>
    <w:rsid w:val="00C23FA9"/>
    <w:rsid w:val="00C30150"/>
    <w:rsid w:val="00C303A7"/>
    <w:rsid w:val="00C35771"/>
    <w:rsid w:val="00C3604C"/>
    <w:rsid w:val="00C36CE9"/>
    <w:rsid w:val="00C370F7"/>
    <w:rsid w:val="00C376AE"/>
    <w:rsid w:val="00C41E7E"/>
    <w:rsid w:val="00C462A7"/>
    <w:rsid w:val="00C502BF"/>
    <w:rsid w:val="00C50964"/>
    <w:rsid w:val="00C51AAC"/>
    <w:rsid w:val="00C555D6"/>
    <w:rsid w:val="00C56075"/>
    <w:rsid w:val="00C566E8"/>
    <w:rsid w:val="00C56760"/>
    <w:rsid w:val="00C57F0A"/>
    <w:rsid w:val="00C610C8"/>
    <w:rsid w:val="00C62D3A"/>
    <w:rsid w:val="00C6561B"/>
    <w:rsid w:val="00C67B7D"/>
    <w:rsid w:val="00C72C32"/>
    <w:rsid w:val="00C73464"/>
    <w:rsid w:val="00C736DD"/>
    <w:rsid w:val="00C73A2A"/>
    <w:rsid w:val="00C76248"/>
    <w:rsid w:val="00C802AF"/>
    <w:rsid w:val="00C80CD2"/>
    <w:rsid w:val="00C8291A"/>
    <w:rsid w:val="00C92A02"/>
    <w:rsid w:val="00C9300C"/>
    <w:rsid w:val="00C931CB"/>
    <w:rsid w:val="00C932F3"/>
    <w:rsid w:val="00C9478C"/>
    <w:rsid w:val="00C97106"/>
    <w:rsid w:val="00C97DBF"/>
    <w:rsid w:val="00CA03C0"/>
    <w:rsid w:val="00CA3EE8"/>
    <w:rsid w:val="00CB071C"/>
    <w:rsid w:val="00CB078D"/>
    <w:rsid w:val="00CB3180"/>
    <w:rsid w:val="00CB3279"/>
    <w:rsid w:val="00CB3AC3"/>
    <w:rsid w:val="00CB4B83"/>
    <w:rsid w:val="00CB67CF"/>
    <w:rsid w:val="00CC289B"/>
    <w:rsid w:val="00CC33F5"/>
    <w:rsid w:val="00CC45E9"/>
    <w:rsid w:val="00CC4765"/>
    <w:rsid w:val="00CC4AAE"/>
    <w:rsid w:val="00CC6489"/>
    <w:rsid w:val="00CC70B6"/>
    <w:rsid w:val="00CD42A0"/>
    <w:rsid w:val="00CD5C70"/>
    <w:rsid w:val="00CE355A"/>
    <w:rsid w:val="00CE6AF5"/>
    <w:rsid w:val="00CE72A3"/>
    <w:rsid w:val="00CE7C7C"/>
    <w:rsid w:val="00CF0094"/>
    <w:rsid w:val="00CF1250"/>
    <w:rsid w:val="00CF141F"/>
    <w:rsid w:val="00CF3689"/>
    <w:rsid w:val="00CF4B96"/>
    <w:rsid w:val="00D01948"/>
    <w:rsid w:val="00D105B8"/>
    <w:rsid w:val="00D12823"/>
    <w:rsid w:val="00D12FAD"/>
    <w:rsid w:val="00D1395F"/>
    <w:rsid w:val="00D141B6"/>
    <w:rsid w:val="00D15379"/>
    <w:rsid w:val="00D15770"/>
    <w:rsid w:val="00D213AF"/>
    <w:rsid w:val="00D22F82"/>
    <w:rsid w:val="00D23477"/>
    <w:rsid w:val="00D2660A"/>
    <w:rsid w:val="00D303BC"/>
    <w:rsid w:val="00D31BCD"/>
    <w:rsid w:val="00D31C54"/>
    <w:rsid w:val="00D31DEA"/>
    <w:rsid w:val="00D33A11"/>
    <w:rsid w:val="00D43D11"/>
    <w:rsid w:val="00D44B7F"/>
    <w:rsid w:val="00D44EB1"/>
    <w:rsid w:val="00D469B7"/>
    <w:rsid w:val="00D64020"/>
    <w:rsid w:val="00D64061"/>
    <w:rsid w:val="00D64810"/>
    <w:rsid w:val="00D64CF1"/>
    <w:rsid w:val="00D65F70"/>
    <w:rsid w:val="00D667E8"/>
    <w:rsid w:val="00D703A9"/>
    <w:rsid w:val="00D70DF9"/>
    <w:rsid w:val="00D72334"/>
    <w:rsid w:val="00D76CF9"/>
    <w:rsid w:val="00D77C62"/>
    <w:rsid w:val="00D80E6D"/>
    <w:rsid w:val="00D854EC"/>
    <w:rsid w:val="00D902C4"/>
    <w:rsid w:val="00D91E61"/>
    <w:rsid w:val="00D94947"/>
    <w:rsid w:val="00D94976"/>
    <w:rsid w:val="00DA05B7"/>
    <w:rsid w:val="00DA06EA"/>
    <w:rsid w:val="00DA394F"/>
    <w:rsid w:val="00DA4052"/>
    <w:rsid w:val="00DA4F9E"/>
    <w:rsid w:val="00DA5DE7"/>
    <w:rsid w:val="00DB5174"/>
    <w:rsid w:val="00DC0246"/>
    <w:rsid w:val="00DC2377"/>
    <w:rsid w:val="00DD1220"/>
    <w:rsid w:val="00DD204B"/>
    <w:rsid w:val="00DD2570"/>
    <w:rsid w:val="00DD3CD8"/>
    <w:rsid w:val="00DD3E39"/>
    <w:rsid w:val="00DD3F2C"/>
    <w:rsid w:val="00DD6F38"/>
    <w:rsid w:val="00DE230D"/>
    <w:rsid w:val="00DE33C3"/>
    <w:rsid w:val="00DE38D0"/>
    <w:rsid w:val="00DE4DE9"/>
    <w:rsid w:val="00DE6F81"/>
    <w:rsid w:val="00DE7325"/>
    <w:rsid w:val="00DF2644"/>
    <w:rsid w:val="00DF39A8"/>
    <w:rsid w:val="00DF4389"/>
    <w:rsid w:val="00E008BE"/>
    <w:rsid w:val="00E019A2"/>
    <w:rsid w:val="00E02592"/>
    <w:rsid w:val="00E06C8B"/>
    <w:rsid w:val="00E070B7"/>
    <w:rsid w:val="00E10B6E"/>
    <w:rsid w:val="00E132A3"/>
    <w:rsid w:val="00E14504"/>
    <w:rsid w:val="00E20879"/>
    <w:rsid w:val="00E22E0B"/>
    <w:rsid w:val="00E26611"/>
    <w:rsid w:val="00E26AF3"/>
    <w:rsid w:val="00E27646"/>
    <w:rsid w:val="00E41A4A"/>
    <w:rsid w:val="00E428D4"/>
    <w:rsid w:val="00E43787"/>
    <w:rsid w:val="00E43E42"/>
    <w:rsid w:val="00E446B6"/>
    <w:rsid w:val="00E44CD5"/>
    <w:rsid w:val="00E44DB7"/>
    <w:rsid w:val="00E45D59"/>
    <w:rsid w:val="00E510FE"/>
    <w:rsid w:val="00E51DD5"/>
    <w:rsid w:val="00E5424F"/>
    <w:rsid w:val="00E54CEA"/>
    <w:rsid w:val="00E61884"/>
    <w:rsid w:val="00E647F8"/>
    <w:rsid w:val="00E675DA"/>
    <w:rsid w:val="00E67E62"/>
    <w:rsid w:val="00E73040"/>
    <w:rsid w:val="00E766FD"/>
    <w:rsid w:val="00E77957"/>
    <w:rsid w:val="00E80D07"/>
    <w:rsid w:val="00E81ABD"/>
    <w:rsid w:val="00E83396"/>
    <w:rsid w:val="00E84F27"/>
    <w:rsid w:val="00E87D1D"/>
    <w:rsid w:val="00E90B80"/>
    <w:rsid w:val="00E913CF"/>
    <w:rsid w:val="00E93F82"/>
    <w:rsid w:val="00E9591F"/>
    <w:rsid w:val="00E96EDD"/>
    <w:rsid w:val="00EA05FF"/>
    <w:rsid w:val="00EA06A3"/>
    <w:rsid w:val="00EA584E"/>
    <w:rsid w:val="00EB15A6"/>
    <w:rsid w:val="00EB1A0D"/>
    <w:rsid w:val="00EB2C28"/>
    <w:rsid w:val="00EB3843"/>
    <w:rsid w:val="00EB67FE"/>
    <w:rsid w:val="00EB7108"/>
    <w:rsid w:val="00EC1864"/>
    <w:rsid w:val="00EC1DE8"/>
    <w:rsid w:val="00EC2F34"/>
    <w:rsid w:val="00EC315B"/>
    <w:rsid w:val="00EC576E"/>
    <w:rsid w:val="00EC69FF"/>
    <w:rsid w:val="00ED1F5E"/>
    <w:rsid w:val="00ED2BE0"/>
    <w:rsid w:val="00ED61ED"/>
    <w:rsid w:val="00ED6A3F"/>
    <w:rsid w:val="00ED7A00"/>
    <w:rsid w:val="00EE2FF2"/>
    <w:rsid w:val="00EE4940"/>
    <w:rsid w:val="00EE4F68"/>
    <w:rsid w:val="00EE5562"/>
    <w:rsid w:val="00EF23CE"/>
    <w:rsid w:val="00EF26DB"/>
    <w:rsid w:val="00EF33C8"/>
    <w:rsid w:val="00EF4366"/>
    <w:rsid w:val="00EF6401"/>
    <w:rsid w:val="00F00E69"/>
    <w:rsid w:val="00F05E0E"/>
    <w:rsid w:val="00F065CD"/>
    <w:rsid w:val="00F07AE0"/>
    <w:rsid w:val="00F1470F"/>
    <w:rsid w:val="00F16CF0"/>
    <w:rsid w:val="00F226DD"/>
    <w:rsid w:val="00F24136"/>
    <w:rsid w:val="00F2523F"/>
    <w:rsid w:val="00F30AC4"/>
    <w:rsid w:val="00F3285E"/>
    <w:rsid w:val="00F33015"/>
    <w:rsid w:val="00F40963"/>
    <w:rsid w:val="00F40D8E"/>
    <w:rsid w:val="00F42321"/>
    <w:rsid w:val="00F42A58"/>
    <w:rsid w:val="00F44C2A"/>
    <w:rsid w:val="00F46A21"/>
    <w:rsid w:val="00F4795C"/>
    <w:rsid w:val="00F51307"/>
    <w:rsid w:val="00F52EB9"/>
    <w:rsid w:val="00F538F3"/>
    <w:rsid w:val="00F61C11"/>
    <w:rsid w:val="00F621AA"/>
    <w:rsid w:val="00F650A9"/>
    <w:rsid w:val="00F67837"/>
    <w:rsid w:val="00F67E7A"/>
    <w:rsid w:val="00F72E78"/>
    <w:rsid w:val="00F76E6E"/>
    <w:rsid w:val="00F77361"/>
    <w:rsid w:val="00F84FC6"/>
    <w:rsid w:val="00F856AB"/>
    <w:rsid w:val="00F9025A"/>
    <w:rsid w:val="00F909D8"/>
    <w:rsid w:val="00F91239"/>
    <w:rsid w:val="00F93AF4"/>
    <w:rsid w:val="00FA10AC"/>
    <w:rsid w:val="00FA2BAD"/>
    <w:rsid w:val="00FA2C8F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5405"/>
    <w:rsid w:val="00FC5F7D"/>
    <w:rsid w:val="00FC7EE0"/>
    <w:rsid w:val="00FD53A0"/>
    <w:rsid w:val="00FD7333"/>
    <w:rsid w:val="00FE118B"/>
    <w:rsid w:val="00FE17F8"/>
    <w:rsid w:val="00FE3866"/>
    <w:rsid w:val="00FE784E"/>
    <w:rsid w:val="00FF329A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4F3350"/>
  <w15:chartTrackingRefBased/>
  <w15:docId w15:val="{B9D97FFF-4E85-4C60-94D9-D862E337C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D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rsid w:val="006F0D8C"/>
    <w:pPr>
      <w:spacing w:after="0" w:line="320" w:lineRule="exact"/>
      <w:outlineLvl w:val="0"/>
    </w:pPr>
    <w:rPr>
      <w:rFonts w:ascii="MB Corpo A Title Cond Office" w:eastAsiaTheme="minorEastAsia" w:hAnsi="MB Corpo A Title Cond Office"/>
      <w:sz w:val="32"/>
      <w:lang w:val="en-GB" w:eastAsia="de-D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CB3279"/>
    <w:pPr>
      <w:keepNext/>
      <w:keepLines/>
      <w:spacing w:after="0" w:line="240" w:lineRule="auto"/>
      <w:outlineLvl w:val="1"/>
    </w:pPr>
    <w:rPr>
      <w:rFonts w:ascii="MB Corpo S Text Office Light" w:eastAsiaTheme="majorEastAsia" w:hAnsi="MB Corpo S Text Office Light" w:cstheme="majorBidi"/>
      <w:sz w:val="21"/>
      <w:szCs w:val="26"/>
      <w:lang w:val="en-GB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B3279"/>
    <w:pPr>
      <w:tabs>
        <w:tab w:val="center" w:pos="4536"/>
        <w:tab w:val="right" w:pos="9072"/>
      </w:tabs>
      <w:spacing w:after="0" w:line="170" w:lineRule="exact"/>
    </w:pPr>
    <w:rPr>
      <w:rFonts w:eastAsiaTheme="minorEastAsia"/>
      <w:sz w:val="15"/>
      <w:lang w:val="en-GB"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leGrid">
    <w:name w:val="Table Grid"/>
    <w:basedOn w:val="TableNormal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PageNumber">
    <w:name w:val="page number"/>
    <w:basedOn w:val="DefaultParagraphFont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Footer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CB3279"/>
    <w:pPr>
      <w:tabs>
        <w:tab w:val="center" w:pos="4536"/>
        <w:tab w:val="right" w:pos="9072"/>
      </w:tabs>
      <w:spacing w:after="0" w:line="170" w:lineRule="exact"/>
    </w:pPr>
    <w:rPr>
      <w:rFonts w:eastAsiaTheme="minorEastAsia"/>
      <w:sz w:val="15"/>
      <w:lang w:val="en-GB" w:eastAsia="de-DE"/>
    </w:rPr>
  </w:style>
  <w:style w:type="character" w:customStyle="1" w:styleId="HeaderChar">
    <w:name w:val="Header Char"/>
    <w:basedOn w:val="DefaultParagraphFont"/>
    <w:link w:val="Header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671643"/>
    <w:rPr>
      <w:color w:val="0078D6" w:themeColor="accent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Strong">
    <w:name w:val="Strong"/>
    <w:basedOn w:val="DefaultParagraphFont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Heading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ListParagraph">
    <w:name w:val="List Paragraph"/>
    <w:basedOn w:val="Normal"/>
    <w:uiPriority w:val="34"/>
    <w:qFormat/>
    <w:rsid w:val="005612D3"/>
    <w:pPr>
      <w:spacing w:after="0" w:line="240" w:lineRule="auto"/>
      <w:ind w:left="516" w:hanging="301"/>
      <w:contextualSpacing/>
    </w:pPr>
    <w:rPr>
      <w:rFonts w:ascii="MB Corpo S Text Office Light" w:hAnsi="MB Corpo S Text Office Light"/>
      <w:kern w:val="0"/>
      <w:sz w:val="21"/>
      <w:szCs w:val="22"/>
      <w:lang w:val="en-GB"/>
      <w14:ligatures w14:val="none"/>
    </w:rPr>
  </w:style>
  <w:style w:type="paragraph" w:styleId="NoSpacing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FootnoteText">
    <w:name w:val="footnote text"/>
    <w:link w:val="FootnoteTextChar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TableNormal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TOCHeading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TOC2">
    <w:name w:val="toc 2"/>
    <w:next w:val="Heading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TOC1">
    <w:name w:val="toc 1"/>
    <w:next w:val="Heading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TOC3">
    <w:name w:val="toc 3"/>
    <w:basedOn w:val="Normal"/>
    <w:next w:val="Normal"/>
    <w:autoRedefine/>
    <w:uiPriority w:val="39"/>
    <w:unhideWhenUsed/>
    <w:rsid w:val="00D94976"/>
    <w:pPr>
      <w:spacing w:after="100" w:line="240" w:lineRule="auto"/>
      <w:ind w:left="442"/>
    </w:pPr>
    <w:rPr>
      <w:rFonts w:eastAsiaTheme="minorEastAsia" w:cs="Times New Roman"/>
      <w:kern w:val="0"/>
      <w:sz w:val="22"/>
      <w:szCs w:val="22"/>
      <w:lang w:val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TOAHeading">
    <w:name w:val="toa heading"/>
    <w:basedOn w:val="Normal"/>
    <w:next w:val="Normal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customStyle="1" w:styleId="A01Headline1">
    <w:name w:val="A01_Headline 1"/>
    <w:basedOn w:val="Heading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NormalIndent">
    <w:name w:val="Normal Indent"/>
    <w:basedOn w:val="Normal"/>
    <w:uiPriority w:val="99"/>
    <w:semiHidden/>
    <w:unhideWhenUsed/>
    <w:rsid w:val="004C3021"/>
    <w:pPr>
      <w:spacing w:after="0" w:line="240" w:lineRule="auto"/>
      <w:ind w:left="215"/>
    </w:pPr>
    <w:rPr>
      <w:rFonts w:eastAsiaTheme="minorEastAsia"/>
      <w:sz w:val="21"/>
      <w:lang w:val="en-GB" w:eastAsia="de-DE"/>
    </w:r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DefaultParagraphFont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EndnoteText">
    <w:name w:val="endnote text"/>
    <w:basedOn w:val="Normal"/>
    <w:link w:val="EndnoteTextChar"/>
    <w:uiPriority w:val="99"/>
    <w:unhideWhenUsed/>
    <w:rsid w:val="00C6561B"/>
    <w:pPr>
      <w:spacing w:after="0" w:line="240" w:lineRule="auto"/>
    </w:pPr>
    <w:rPr>
      <w:rFonts w:eastAsiaTheme="minorEastAsia"/>
      <w:sz w:val="20"/>
      <w:szCs w:val="20"/>
      <w:lang w:eastAsia="de-D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EndnoteReference">
    <w:name w:val="endnote reference"/>
    <w:basedOn w:val="DefaultParagraphFont"/>
    <w:uiPriority w:val="99"/>
    <w:semiHidden/>
    <w:unhideWhenUsed/>
    <w:rsid w:val="00C6561B"/>
    <w:rPr>
      <w:vertAlign w:val="superscript"/>
    </w:rPr>
  </w:style>
  <w:style w:type="paragraph" w:customStyle="1" w:styleId="A03Flietext">
    <w:name w:val="A03_Fließtext"/>
    <w:link w:val="A03FlietextZchn"/>
    <w:qFormat/>
    <w:rsid w:val="00183D96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character" w:customStyle="1" w:styleId="A03FlietextZchn">
    <w:name w:val="A03_Fließtext Zchn"/>
    <w:basedOn w:val="DefaultParagraphFont"/>
    <w:link w:val="A03Flietext"/>
    <w:rsid w:val="00183D96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183D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3D96"/>
    <w:pPr>
      <w:spacing w:after="0" w:line="240" w:lineRule="auto"/>
    </w:pPr>
    <w:rPr>
      <w:rFonts w:eastAsiaTheme="minorEastAsia"/>
      <w:sz w:val="20"/>
      <w:szCs w:val="20"/>
      <w:lang w:val="en-GB" w:eastAsia="de-D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3D96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183D96"/>
    <w:rPr>
      <w:color w:val="0078D6" w:themeColor="followedHyperlink"/>
      <w:u w:val="single"/>
    </w:rPr>
  </w:style>
  <w:style w:type="paragraph" w:styleId="Revision">
    <w:name w:val="Revision"/>
    <w:hidden/>
    <w:uiPriority w:val="99"/>
    <w:semiHidden/>
    <w:rsid w:val="000221FD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99150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Props1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4951</Words>
  <Characters>26741</Characters>
  <Application>Microsoft Office Word</Application>
  <DocSecurity>0</DocSecurity>
  <Lines>222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Jerinic, Katarina (008)</dc:creator>
  <cp:keywords/>
  <dc:description/>
  <cp:lastModifiedBy>Freitas, Joana (140)</cp:lastModifiedBy>
  <cp:revision>8</cp:revision>
  <cp:lastPrinted>2026-09-16T08:26:00Z</cp:lastPrinted>
  <dcterms:created xsi:type="dcterms:W3CDTF">2026-09-11T10:53:00Z</dcterms:created>
  <dcterms:modified xsi:type="dcterms:W3CDTF">2026-09-16T08:26:00Z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