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4671"/>
        <w:gridCol w:w="2524"/>
        <w:gridCol w:w="2710"/>
      </w:tblGrid>
      <w:tr w:rsidR="00060587" w:rsidRPr="00972DBE" w14:paraId="05D0952F" w14:textId="77777777" w:rsidTr="00F071FF">
        <w:trPr>
          <w:trHeight w:val="649"/>
        </w:trPr>
        <w:tc>
          <w:tcPr>
            <w:tcW w:w="4671" w:type="dxa"/>
            <w:tcMar>
              <w:left w:w="0" w:type="dxa"/>
              <w:right w:w="0" w:type="dxa"/>
            </w:tcMar>
          </w:tcPr>
          <w:p w14:paraId="05D09527" w14:textId="77777777" w:rsidR="00060587" w:rsidRPr="00972DBE" w:rsidRDefault="00060587" w:rsidP="00D64152"/>
        </w:tc>
        <w:tc>
          <w:tcPr>
            <w:tcW w:w="2524" w:type="dxa"/>
          </w:tcPr>
          <w:p w14:paraId="05D09528" w14:textId="77777777" w:rsidR="00060587" w:rsidRPr="00972DBE" w:rsidRDefault="00060587" w:rsidP="00C76248"/>
        </w:tc>
        <w:tc>
          <w:tcPr>
            <w:tcW w:w="2710" w:type="dxa"/>
            <w:tcMar>
              <w:left w:w="0" w:type="dxa"/>
              <w:right w:w="0" w:type="dxa"/>
            </w:tcMar>
            <w:vAlign w:val="bottom"/>
          </w:tcPr>
          <w:p w14:paraId="05D09529" w14:textId="77777777" w:rsidR="008D5D38" w:rsidRDefault="00060587" w:rsidP="008D5D38">
            <w:pPr>
              <w:pStyle w:val="04Datum"/>
              <w:framePr w:wrap="auto" w:vAnchor="margin" w:hAnchor="text" w:yAlign="inline"/>
              <w:spacing w:line="240" w:lineRule="auto"/>
              <w:rPr>
                <w:sz w:val="21"/>
                <w:szCs w:val="23"/>
              </w:rPr>
            </w:pPr>
            <w:r w:rsidRPr="00972DBE">
              <w:t xml:space="preserve">   </w:t>
            </w:r>
            <w:r w:rsidR="008D5D38" w:rsidRPr="00487FB2">
              <w:rPr>
                <w:sz w:val="21"/>
                <w:szCs w:val="23"/>
              </w:rPr>
              <w:t xml:space="preserve"> </w:t>
            </w:r>
          </w:p>
          <w:p w14:paraId="05D0952A" w14:textId="77777777" w:rsidR="008D5D38" w:rsidRDefault="008D5D38" w:rsidP="008D5D38">
            <w:pPr>
              <w:pStyle w:val="04Datum"/>
              <w:framePr w:wrap="auto" w:vAnchor="margin" w:hAnchor="text" w:yAlign="inline"/>
              <w:spacing w:line="240" w:lineRule="auto"/>
              <w:rPr>
                <w:sz w:val="21"/>
                <w:szCs w:val="23"/>
              </w:rPr>
            </w:pPr>
          </w:p>
          <w:p w14:paraId="05D0952B" w14:textId="77777777" w:rsidR="00ED0B7F" w:rsidRDefault="00ED0B7F" w:rsidP="008D5D38">
            <w:pPr>
              <w:pStyle w:val="04Datum"/>
              <w:framePr w:wrap="auto" w:vAnchor="margin" w:hAnchor="text" w:yAlign="inline"/>
              <w:spacing w:line="240" w:lineRule="auto"/>
              <w:rPr>
                <w:sz w:val="21"/>
                <w:szCs w:val="23"/>
              </w:rPr>
            </w:pPr>
          </w:p>
          <w:p w14:paraId="3BFC5FE4" w14:textId="114C354B" w:rsidR="00D35CFD" w:rsidRDefault="0086244C" w:rsidP="008D5D38">
            <w:pPr>
              <w:pStyle w:val="04Datum"/>
              <w:framePr w:wrap="auto" w:vAnchor="margin" w:hAnchor="text" w:yAlign="inline"/>
              <w:spacing w:line="240" w:lineRule="auto"/>
              <w:rPr>
                <w:sz w:val="21"/>
                <w:szCs w:val="23"/>
              </w:rPr>
            </w:pPr>
            <w:r>
              <w:rPr>
                <w:sz w:val="21"/>
                <w:szCs w:val="23"/>
              </w:rPr>
              <w:t>Informação de Imprensa</w:t>
            </w:r>
          </w:p>
          <w:p w14:paraId="05D0952D" w14:textId="0A132CAD" w:rsidR="008D5D38" w:rsidRPr="00487FB2" w:rsidRDefault="00CB5EE2" w:rsidP="008D5D38">
            <w:pPr>
              <w:pStyle w:val="04Datum"/>
              <w:framePr w:wrap="auto" w:vAnchor="margin" w:hAnchor="text" w:yAlign="inline"/>
              <w:spacing w:line="240" w:lineRule="auto"/>
              <w:rPr>
                <w:sz w:val="21"/>
                <w:szCs w:val="23"/>
              </w:rPr>
            </w:pPr>
            <w:r>
              <w:rPr>
                <w:sz w:val="21"/>
                <w:szCs w:val="23"/>
              </w:rPr>
              <w:t>30</w:t>
            </w:r>
            <w:r w:rsidR="00B33208">
              <w:rPr>
                <w:sz w:val="21"/>
                <w:szCs w:val="23"/>
              </w:rPr>
              <w:t xml:space="preserve"> </w:t>
            </w:r>
            <w:r w:rsidR="00194E22">
              <w:rPr>
                <w:sz w:val="21"/>
                <w:szCs w:val="23"/>
              </w:rPr>
              <w:t>de J</w:t>
            </w:r>
            <w:r w:rsidR="002355BE">
              <w:rPr>
                <w:sz w:val="21"/>
                <w:szCs w:val="23"/>
              </w:rPr>
              <w:t>aneiro 2026</w:t>
            </w:r>
          </w:p>
          <w:p w14:paraId="05D0952E" w14:textId="77777777" w:rsidR="00060587" w:rsidRPr="00972DBE" w:rsidRDefault="00060587" w:rsidP="008D5D38">
            <w:pPr>
              <w:spacing w:line="120" w:lineRule="exact"/>
            </w:pPr>
          </w:p>
        </w:tc>
      </w:tr>
      <w:tr w:rsidR="00984BDE" w:rsidRPr="00972DBE" w14:paraId="05D09533" w14:textId="77777777" w:rsidTr="00F071FF">
        <w:trPr>
          <w:trHeight w:val="207"/>
        </w:trPr>
        <w:tc>
          <w:tcPr>
            <w:tcW w:w="4671" w:type="dxa"/>
            <w:tcMar>
              <w:left w:w="0" w:type="dxa"/>
              <w:right w:w="0" w:type="dxa"/>
            </w:tcMar>
          </w:tcPr>
          <w:p w14:paraId="05D09530" w14:textId="77777777" w:rsidR="00984BDE" w:rsidRPr="00972DBE" w:rsidRDefault="00984BDE" w:rsidP="00060587">
            <w:pPr>
              <w:rPr>
                <w:rFonts w:ascii="MB Corpo S Text Office" w:hAnsi="MB Corpo S Text Office"/>
                <w:sz w:val="18"/>
                <w:szCs w:val="18"/>
              </w:rPr>
            </w:pPr>
          </w:p>
        </w:tc>
        <w:tc>
          <w:tcPr>
            <w:tcW w:w="2524" w:type="dxa"/>
          </w:tcPr>
          <w:p w14:paraId="05D09531" w14:textId="77777777" w:rsidR="00984BDE" w:rsidRPr="00972DBE" w:rsidRDefault="00984BDE" w:rsidP="00060587">
            <w:pPr>
              <w:rPr>
                <w:rFonts w:ascii="MB Corpo S Text Office" w:hAnsi="MB Corpo S Text Office"/>
                <w:sz w:val="18"/>
                <w:szCs w:val="18"/>
              </w:rPr>
            </w:pPr>
          </w:p>
        </w:tc>
        <w:tc>
          <w:tcPr>
            <w:tcW w:w="2710" w:type="dxa"/>
            <w:tcMar>
              <w:left w:w="0" w:type="dxa"/>
              <w:right w:w="0" w:type="dxa"/>
            </w:tcMar>
          </w:tcPr>
          <w:p w14:paraId="05D09532" w14:textId="77777777" w:rsidR="00984BDE" w:rsidRPr="00972DBE" w:rsidRDefault="00984BDE" w:rsidP="00984BDE">
            <w:pPr>
              <w:pStyle w:val="04Datum"/>
              <w:framePr w:wrap="auto" w:vAnchor="margin" w:hAnchor="text" w:yAlign="inline"/>
            </w:pPr>
          </w:p>
        </w:tc>
      </w:tr>
    </w:tbl>
    <w:p w14:paraId="05D09534" w14:textId="77777777" w:rsidR="00E33FC8" w:rsidRPr="00972DBE" w:rsidRDefault="00E33FC8" w:rsidP="00405A0F">
      <w:pPr>
        <w:pStyle w:val="Heading1"/>
        <w:sectPr w:rsidR="00E33FC8" w:rsidRPr="00972DBE" w:rsidSect="00381BAF">
          <w:footerReference w:type="default" r:id="rId11"/>
          <w:headerReference w:type="first" r:id="rId12"/>
          <w:footerReference w:type="first" r:id="rId13"/>
          <w:type w:val="continuous"/>
          <w:pgSz w:w="11906" w:h="16838" w:code="9"/>
          <w:pgMar w:top="851" w:right="652" w:bottom="369" w:left="1361" w:header="1185" w:footer="1049" w:gutter="0"/>
          <w:cols w:space="708"/>
          <w:titlePg/>
          <w:docGrid w:linePitch="360"/>
        </w:sectPr>
      </w:pPr>
    </w:p>
    <w:p w14:paraId="0076AEA4" w14:textId="2C02C83C" w:rsidR="00D35CFD" w:rsidRDefault="00800E7C" w:rsidP="0027595C">
      <w:pPr>
        <w:rPr>
          <w:rFonts w:ascii="MB Corpo A Title Cond Office" w:eastAsia="MB Corpo A Title Cond Office" w:hAnsi="MB Corpo A Title Cond Office" w:cs="MB Corpo A Title Cond Office"/>
          <w:kern w:val="2"/>
          <w:sz w:val="32"/>
          <w:szCs w:val="32"/>
          <w:lang w:eastAsia="de-DE"/>
          <w14:ligatures w14:val="standardContextual"/>
        </w:rPr>
      </w:pPr>
      <w:r w:rsidRPr="00800E7C">
        <w:rPr>
          <w:rFonts w:ascii="MB Corpo A Title Cond Office" w:eastAsia="MB Corpo A Title Cond Office" w:hAnsi="MB Corpo A Title Cond Office" w:cs="MB Corpo A Title Cond Office"/>
          <w:kern w:val="2"/>
          <w:sz w:val="32"/>
          <w:szCs w:val="32"/>
          <w:lang w:eastAsia="de-DE"/>
          <w14:ligatures w14:val="standardContextual"/>
        </w:rPr>
        <w:t xml:space="preserve">O novo Mercedes-Benz Classe S: </w:t>
      </w:r>
      <w:r w:rsidR="00E73797" w:rsidRPr="00FD56AA">
        <w:rPr>
          <w:rFonts w:ascii="MB Corpo A Title Cond Office" w:eastAsia="MB Corpo A Title Cond Office" w:hAnsi="MB Corpo A Title Cond Office" w:cs="MB Corpo A Title Cond Office"/>
          <w:kern w:val="2"/>
          <w:sz w:val="32"/>
          <w:szCs w:val="32"/>
          <w:lang w:eastAsia="de-DE"/>
          <w14:ligatures w14:val="standardContextual"/>
        </w:rPr>
        <w:t>Sofisticado</w:t>
      </w:r>
      <w:r w:rsidRPr="00800E7C">
        <w:rPr>
          <w:rFonts w:ascii="MB Corpo A Title Cond Office" w:eastAsia="MB Corpo A Title Cond Office" w:hAnsi="MB Corpo A Title Cond Office" w:cs="MB Corpo A Title Cond Office"/>
          <w:kern w:val="2"/>
          <w:sz w:val="32"/>
          <w:szCs w:val="32"/>
          <w:lang w:eastAsia="de-DE"/>
          <w14:ligatures w14:val="standardContextual"/>
        </w:rPr>
        <w:t xml:space="preserve"> em todos os detalhes</w:t>
      </w:r>
    </w:p>
    <w:p w14:paraId="25F38BC6" w14:textId="77777777" w:rsidR="00800E7C" w:rsidRDefault="00800E7C" w:rsidP="0027595C">
      <w:pPr>
        <w:rPr>
          <w:rFonts w:ascii="MB Corpo A Title Cond Office" w:eastAsia="MB Corpo A Title Cond Office" w:hAnsi="MB Corpo A Title Cond Office" w:cs="MB Corpo A Title Cond Office"/>
          <w:kern w:val="2"/>
          <w:sz w:val="32"/>
          <w:szCs w:val="32"/>
          <w:lang w:eastAsia="de-DE" w:bidi="ar-SA"/>
          <w14:ligatures w14:val="standardContextual"/>
        </w:rPr>
      </w:pPr>
    </w:p>
    <w:sdt>
      <w:sdtPr>
        <w:rPr>
          <w:rFonts w:eastAsiaTheme="minorHAnsi" w:cstheme="minorBidi"/>
          <w:szCs w:val="28"/>
          <w:lang w:val="en-GB" w:eastAsia="pt-PT" w:bidi="pt-PT"/>
        </w:rPr>
        <w:id w:val="857461057"/>
        <w:docPartObj>
          <w:docPartGallery w:val="Table of Contents"/>
          <w:docPartUnique/>
        </w:docPartObj>
      </w:sdtPr>
      <w:sdtEndPr>
        <w:rPr>
          <w:b/>
          <w:bCs/>
          <w:szCs w:val="21"/>
        </w:rPr>
      </w:sdtEndPr>
      <w:sdtContent>
        <w:sdt>
          <w:sdtPr>
            <w:rPr>
              <w:rFonts w:ascii="MB Corpo S Text Office Light" w:hAnsi="MB Corpo S Text Office Light" w:cstheme="minorBidi"/>
              <w:kern w:val="2"/>
              <w:sz w:val="21"/>
              <w:szCs w:val="21"/>
              <w:lang w:val="en-GB" w:eastAsia="de-DE"/>
              <w14:ligatures w14:val="standardContextual"/>
            </w:rPr>
            <w:id w:val="-1356035296"/>
            <w:docPartObj>
              <w:docPartGallery w:val="Table of Contents"/>
              <w:docPartUnique/>
            </w:docPartObj>
          </w:sdtPr>
          <w:sdtContent>
            <w:p w14:paraId="4394EC87" w14:textId="78B2895D" w:rsidR="00684776" w:rsidRDefault="00800E7C">
              <w:pPr>
                <w:pStyle w:val="TOC1"/>
                <w:rPr>
                  <w:rFonts w:asciiTheme="minorHAnsi" w:hAnsiTheme="minorHAnsi" w:cstheme="minorBidi"/>
                  <w:noProof/>
                  <w:kern w:val="2"/>
                  <w:sz w:val="24"/>
                  <w:szCs w:val="24"/>
                  <w:lang w:val="pt-PT" w:eastAsia="pt-PT"/>
                  <w14:ligatures w14:val="standardContextual"/>
                </w:rPr>
              </w:pPr>
              <w:r w:rsidRPr="00266B87">
                <w:rPr>
                  <w:lang w:val="en-GB"/>
                </w:rPr>
                <w:fldChar w:fldCharType="begin"/>
              </w:r>
              <w:r w:rsidRPr="00266B87">
                <w:rPr>
                  <w:lang w:val="en-GB"/>
                </w:rPr>
                <w:instrText xml:space="preserve"> TOC \o "1-2" \n 2-2 \h \z \t "A02_Überschrift 2/Headline 2,2,A01_Überschrift 1/Headline 1,1" </w:instrText>
              </w:r>
              <w:r w:rsidRPr="00266B87">
                <w:rPr>
                  <w:lang w:val="en-GB"/>
                </w:rPr>
                <w:fldChar w:fldCharType="separate"/>
              </w:r>
              <w:hyperlink w:anchor="_Toc220666973" w:history="1">
                <w:r w:rsidR="00684776" w:rsidRPr="009612B6">
                  <w:rPr>
                    <w:rStyle w:val="Hyperlink"/>
                    <w:noProof/>
                  </w:rPr>
                  <w:t xml:space="preserve">O novo Classe S: </w:t>
                </w:r>
                <w:r w:rsidR="00992022">
                  <w:rPr>
                    <w:rStyle w:val="Hyperlink"/>
                    <w:noProof/>
                  </w:rPr>
                  <w:t>Sofisticado</w:t>
                </w:r>
                <w:r w:rsidR="00684776" w:rsidRPr="009612B6">
                  <w:rPr>
                    <w:rStyle w:val="Hyperlink"/>
                    <w:noProof/>
                  </w:rPr>
                  <w:t xml:space="preserve"> em todos os detalhes</w:t>
                </w:r>
                <w:r w:rsidR="00684776">
                  <w:rPr>
                    <w:noProof/>
                    <w:webHidden/>
                  </w:rPr>
                  <w:tab/>
                </w:r>
                <w:r w:rsidR="00684776">
                  <w:rPr>
                    <w:noProof/>
                    <w:webHidden/>
                  </w:rPr>
                  <w:fldChar w:fldCharType="begin"/>
                </w:r>
                <w:r w:rsidR="00684776">
                  <w:rPr>
                    <w:noProof/>
                    <w:webHidden/>
                  </w:rPr>
                  <w:instrText xml:space="preserve"> PAGEREF _Toc220666973 \h </w:instrText>
                </w:r>
                <w:r w:rsidR="00684776">
                  <w:rPr>
                    <w:noProof/>
                    <w:webHidden/>
                  </w:rPr>
                </w:r>
                <w:r w:rsidR="00684776">
                  <w:rPr>
                    <w:noProof/>
                    <w:webHidden/>
                  </w:rPr>
                  <w:fldChar w:fldCharType="separate"/>
                </w:r>
                <w:r w:rsidR="005F12A8">
                  <w:rPr>
                    <w:noProof/>
                    <w:webHidden/>
                  </w:rPr>
                  <w:t>2</w:t>
                </w:r>
                <w:r w:rsidR="00684776">
                  <w:rPr>
                    <w:noProof/>
                    <w:webHidden/>
                  </w:rPr>
                  <w:fldChar w:fldCharType="end"/>
                </w:r>
              </w:hyperlink>
            </w:p>
            <w:p w14:paraId="4342D9F3" w14:textId="77777777" w:rsidR="00684776" w:rsidRDefault="00684776">
              <w:pPr>
                <w:pStyle w:val="TOC2"/>
                <w:tabs>
                  <w:tab w:val="right" w:leader="dot" w:pos="9119"/>
                </w:tabs>
                <w:rPr>
                  <w:rFonts w:asciiTheme="minorHAnsi" w:eastAsiaTheme="minorEastAsia" w:hAnsiTheme="minorHAnsi"/>
                  <w:noProof/>
                  <w:kern w:val="2"/>
                  <w:sz w:val="24"/>
                  <w:szCs w:val="24"/>
                  <w:lang w:bidi="ar-SA"/>
                  <w14:ligatures w14:val="standardContextual"/>
                </w:rPr>
              </w:pPr>
              <w:hyperlink w:anchor="_Toc220666974" w:history="1">
                <w:r w:rsidRPr="009612B6">
                  <w:rPr>
                    <w:rStyle w:val="Hyperlink"/>
                    <w:noProof/>
                  </w:rPr>
                  <w:t>Factos-Chave</w:t>
                </w:r>
              </w:hyperlink>
            </w:p>
            <w:p w14:paraId="76B0101F" w14:textId="77777777" w:rsidR="00684776" w:rsidRDefault="00684776">
              <w:pPr>
                <w:pStyle w:val="TOC2"/>
                <w:tabs>
                  <w:tab w:val="right" w:leader="dot" w:pos="9119"/>
                </w:tabs>
                <w:rPr>
                  <w:rFonts w:asciiTheme="minorHAnsi" w:eastAsiaTheme="minorEastAsia" w:hAnsiTheme="minorHAnsi"/>
                  <w:noProof/>
                  <w:kern w:val="2"/>
                  <w:sz w:val="24"/>
                  <w:szCs w:val="24"/>
                  <w:lang w:bidi="ar-SA"/>
                  <w14:ligatures w14:val="standardContextual"/>
                </w:rPr>
              </w:pPr>
              <w:hyperlink w:anchor="_Toc220666975" w:history="1">
                <w:r w:rsidRPr="009612B6">
                  <w:rPr>
                    <w:rStyle w:val="Hyperlink"/>
                    <w:noProof/>
                  </w:rPr>
                  <w:t>O novo Mercedes-Benz Classe S: Destaques principais</w:t>
                </w:r>
              </w:hyperlink>
            </w:p>
            <w:p w14:paraId="5B677517" w14:textId="693EC1AE" w:rsidR="00684776" w:rsidRDefault="00684776">
              <w:pPr>
                <w:pStyle w:val="TOC1"/>
                <w:rPr>
                  <w:rFonts w:asciiTheme="minorHAnsi" w:hAnsiTheme="minorHAnsi" w:cstheme="minorBidi"/>
                  <w:noProof/>
                  <w:kern w:val="2"/>
                  <w:sz w:val="24"/>
                  <w:szCs w:val="24"/>
                  <w:lang w:val="pt-PT" w:eastAsia="pt-PT"/>
                  <w14:ligatures w14:val="standardContextual"/>
                </w:rPr>
              </w:pPr>
              <w:hyperlink w:anchor="_Toc220666976" w:history="1">
                <w:r w:rsidRPr="009612B6">
                  <w:rPr>
                    <w:rStyle w:val="Hyperlink"/>
                    <w:noProof/>
                    <w:lang w:val="pt-PT"/>
                  </w:rPr>
                  <w:t>Declarações da gestão da Mercedes-Benz sobre o novo Classe S</w:t>
                </w:r>
                <w:r>
                  <w:rPr>
                    <w:noProof/>
                    <w:webHidden/>
                  </w:rPr>
                  <w:tab/>
                </w:r>
                <w:r>
                  <w:rPr>
                    <w:noProof/>
                    <w:webHidden/>
                  </w:rPr>
                  <w:fldChar w:fldCharType="begin"/>
                </w:r>
                <w:r>
                  <w:rPr>
                    <w:noProof/>
                    <w:webHidden/>
                  </w:rPr>
                  <w:instrText xml:space="preserve"> PAGEREF _Toc220666976 \h </w:instrText>
                </w:r>
                <w:r>
                  <w:rPr>
                    <w:noProof/>
                    <w:webHidden/>
                  </w:rPr>
                </w:r>
                <w:r>
                  <w:rPr>
                    <w:noProof/>
                    <w:webHidden/>
                  </w:rPr>
                  <w:fldChar w:fldCharType="separate"/>
                </w:r>
                <w:r w:rsidR="005F12A8">
                  <w:rPr>
                    <w:noProof/>
                    <w:webHidden/>
                  </w:rPr>
                  <w:t>12</w:t>
                </w:r>
                <w:r>
                  <w:rPr>
                    <w:noProof/>
                    <w:webHidden/>
                  </w:rPr>
                  <w:fldChar w:fldCharType="end"/>
                </w:r>
              </w:hyperlink>
            </w:p>
            <w:p w14:paraId="2B03C8B3" w14:textId="3A30EC33" w:rsidR="00684776" w:rsidRDefault="00684776">
              <w:pPr>
                <w:pStyle w:val="TOC1"/>
                <w:rPr>
                  <w:rFonts w:asciiTheme="minorHAnsi" w:hAnsiTheme="minorHAnsi" w:cstheme="minorBidi"/>
                  <w:noProof/>
                  <w:kern w:val="2"/>
                  <w:sz w:val="24"/>
                  <w:szCs w:val="24"/>
                  <w:lang w:val="pt-PT" w:eastAsia="pt-PT"/>
                  <w14:ligatures w14:val="standardContextual"/>
                </w:rPr>
              </w:pPr>
              <w:hyperlink w:anchor="_Toc220666977" w:history="1">
                <w:r w:rsidRPr="009612B6">
                  <w:rPr>
                    <w:rStyle w:val="Hyperlink"/>
                    <w:noProof/>
                    <w:lang w:val="pt-PT"/>
                  </w:rPr>
                  <w:t>Confiança incomparável: Mais Classe S do que nunca</w:t>
                </w:r>
                <w:r>
                  <w:rPr>
                    <w:noProof/>
                    <w:webHidden/>
                  </w:rPr>
                  <w:tab/>
                </w:r>
                <w:r>
                  <w:rPr>
                    <w:noProof/>
                    <w:webHidden/>
                  </w:rPr>
                  <w:fldChar w:fldCharType="begin"/>
                </w:r>
                <w:r>
                  <w:rPr>
                    <w:noProof/>
                    <w:webHidden/>
                  </w:rPr>
                  <w:instrText xml:space="preserve"> PAGEREF _Toc220666977 \h </w:instrText>
                </w:r>
                <w:r>
                  <w:rPr>
                    <w:noProof/>
                    <w:webHidden/>
                  </w:rPr>
                </w:r>
                <w:r>
                  <w:rPr>
                    <w:noProof/>
                    <w:webHidden/>
                  </w:rPr>
                  <w:fldChar w:fldCharType="separate"/>
                </w:r>
                <w:r w:rsidR="005F12A8">
                  <w:rPr>
                    <w:noProof/>
                    <w:webHidden/>
                  </w:rPr>
                  <w:t>13</w:t>
                </w:r>
                <w:r>
                  <w:rPr>
                    <w:noProof/>
                    <w:webHidden/>
                  </w:rPr>
                  <w:fldChar w:fldCharType="end"/>
                </w:r>
              </w:hyperlink>
            </w:p>
            <w:p w14:paraId="4B375098" w14:textId="77994845" w:rsidR="00684776" w:rsidRDefault="00684776">
              <w:pPr>
                <w:pStyle w:val="TOC2"/>
                <w:tabs>
                  <w:tab w:val="right" w:leader="dot" w:pos="9119"/>
                </w:tabs>
                <w:rPr>
                  <w:rFonts w:asciiTheme="minorHAnsi" w:eastAsiaTheme="minorEastAsia" w:hAnsiTheme="minorHAnsi"/>
                  <w:noProof/>
                  <w:kern w:val="2"/>
                  <w:sz w:val="24"/>
                  <w:szCs w:val="24"/>
                  <w:lang w:bidi="ar-SA"/>
                  <w14:ligatures w14:val="standardContextual"/>
                </w:rPr>
              </w:pPr>
              <w:hyperlink w:anchor="_Toc220666978" w:history="1">
                <w:r w:rsidRPr="009612B6">
                  <w:rPr>
                    <w:rStyle w:val="Hyperlink"/>
                    <w:noProof/>
                  </w:rPr>
                  <w:t>O novo Mercedes</w:t>
                </w:r>
                <w:r w:rsidRPr="009612B6">
                  <w:rPr>
                    <w:rStyle w:val="Hyperlink"/>
                    <w:noProof/>
                  </w:rPr>
                  <w:noBreakHyphen/>
                  <w:t xml:space="preserve">Benz Classe S: </w:t>
                </w:r>
                <w:r w:rsidR="00E73797" w:rsidRPr="00FD56AA">
                  <w:rPr>
                    <w:rStyle w:val="Hyperlink"/>
                    <w:noProof/>
                  </w:rPr>
                  <w:t>Otimização</w:t>
                </w:r>
                <w:r w:rsidRPr="00FD56AA">
                  <w:rPr>
                    <w:rStyle w:val="Hyperlink"/>
                    <w:noProof/>
                  </w:rPr>
                  <w:t xml:space="preserve"> d</w:t>
                </w:r>
                <w:r w:rsidR="002A2388">
                  <w:rPr>
                    <w:rStyle w:val="Hyperlink"/>
                    <w:noProof/>
                  </w:rPr>
                  <w:t>o</w:t>
                </w:r>
                <w:r w:rsidRPr="00FD56AA">
                  <w:rPr>
                    <w:rStyle w:val="Hyperlink"/>
                    <w:noProof/>
                  </w:rPr>
                  <w:t xml:space="preserve"> design,</w:t>
                </w:r>
                <w:r w:rsidRPr="009612B6">
                  <w:rPr>
                    <w:rStyle w:val="Hyperlink"/>
                    <w:noProof/>
                  </w:rPr>
                  <w:t xml:space="preserve"> MANUFAKTUR e o novo Classe S GUARD</w:t>
                </w:r>
              </w:hyperlink>
            </w:p>
            <w:p w14:paraId="241BC1B2" w14:textId="5CE09119" w:rsidR="00684776" w:rsidRDefault="00684776">
              <w:pPr>
                <w:pStyle w:val="TOC1"/>
                <w:rPr>
                  <w:rFonts w:asciiTheme="minorHAnsi" w:hAnsiTheme="minorHAnsi" w:cstheme="minorBidi"/>
                  <w:noProof/>
                  <w:kern w:val="2"/>
                  <w:sz w:val="24"/>
                  <w:szCs w:val="24"/>
                  <w:lang w:val="pt-PT" w:eastAsia="pt-PT"/>
                  <w14:ligatures w14:val="standardContextual"/>
                </w:rPr>
              </w:pPr>
              <w:hyperlink w:anchor="_Toc220666979" w:history="1">
                <w:r w:rsidRPr="009612B6">
                  <w:rPr>
                    <w:rStyle w:val="Hyperlink"/>
                    <w:noProof/>
                    <w:lang w:val="pt-PT"/>
                  </w:rPr>
                  <w:t>Inteligência intuitiva: Supercomputador MB.OS para cada viagem e cada lugar</w:t>
                </w:r>
                <w:r>
                  <w:rPr>
                    <w:noProof/>
                    <w:webHidden/>
                  </w:rPr>
                  <w:tab/>
                </w:r>
                <w:r>
                  <w:rPr>
                    <w:noProof/>
                    <w:webHidden/>
                  </w:rPr>
                  <w:fldChar w:fldCharType="begin"/>
                </w:r>
                <w:r>
                  <w:rPr>
                    <w:noProof/>
                    <w:webHidden/>
                  </w:rPr>
                  <w:instrText xml:space="preserve"> PAGEREF _Toc220666979 \h </w:instrText>
                </w:r>
                <w:r>
                  <w:rPr>
                    <w:noProof/>
                    <w:webHidden/>
                  </w:rPr>
                </w:r>
                <w:r>
                  <w:rPr>
                    <w:noProof/>
                    <w:webHidden/>
                  </w:rPr>
                  <w:fldChar w:fldCharType="separate"/>
                </w:r>
                <w:r w:rsidR="005F12A8">
                  <w:rPr>
                    <w:noProof/>
                    <w:webHidden/>
                  </w:rPr>
                  <w:t>18</w:t>
                </w:r>
                <w:r>
                  <w:rPr>
                    <w:noProof/>
                    <w:webHidden/>
                  </w:rPr>
                  <w:fldChar w:fldCharType="end"/>
                </w:r>
              </w:hyperlink>
            </w:p>
            <w:p w14:paraId="57E28169" w14:textId="77777777" w:rsidR="00684776" w:rsidRDefault="00684776">
              <w:pPr>
                <w:pStyle w:val="TOC2"/>
                <w:tabs>
                  <w:tab w:val="right" w:leader="dot" w:pos="9119"/>
                </w:tabs>
                <w:rPr>
                  <w:rFonts w:asciiTheme="minorHAnsi" w:eastAsiaTheme="minorEastAsia" w:hAnsiTheme="minorHAnsi"/>
                  <w:noProof/>
                  <w:kern w:val="2"/>
                  <w:sz w:val="24"/>
                  <w:szCs w:val="24"/>
                  <w:lang w:bidi="ar-SA"/>
                  <w14:ligatures w14:val="standardContextual"/>
                </w:rPr>
              </w:pPr>
              <w:hyperlink w:anchor="_Toc220666980" w:history="1">
                <w:r w:rsidRPr="009612B6">
                  <w:rPr>
                    <w:rStyle w:val="Hyperlink"/>
                    <w:noProof/>
                  </w:rPr>
                  <w:t>O novo Mercedes</w:t>
                </w:r>
                <w:r w:rsidRPr="009612B6">
                  <w:rPr>
                    <w:rStyle w:val="Hyperlink"/>
                    <w:noProof/>
                  </w:rPr>
                  <w:noBreakHyphen/>
                  <w:t>Benz Classe S: MB.OS, quarta geração do MBUX, MB.DRIVE e Surround Navigation</w:t>
                </w:r>
              </w:hyperlink>
            </w:p>
            <w:p w14:paraId="278B7861" w14:textId="4F0381F1" w:rsidR="00684776" w:rsidRDefault="00684776">
              <w:pPr>
                <w:pStyle w:val="TOC1"/>
                <w:rPr>
                  <w:rFonts w:asciiTheme="minorHAnsi" w:hAnsiTheme="minorHAnsi" w:cstheme="minorBidi"/>
                  <w:noProof/>
                  <w:kern w:val="2"/>
                  <w:sz w:val="24"/>
                  <w:szCs w:val="24"/>
                  <w:lang w:val="pt-PT" w:eastAsia="pt-PT"/>
                  <w14:ligatures w14:val="standardContextual"/>
                </w:rPr>
              </w:pPr>
              <w:hyperlink w:anchor="_Toc220666981" w:history="1">
                <w:r w:rsidRPr="009612B6">
                  <w:rPr>
                    <w:rStyle w:val="Hyperlink"/>
                    <w:noProof/>
                    <w:lang w:val="pt-PT"/>
                  </w:rPr>
                  <w:t>Conforto de primeira classe: Calma e espaço em todos os lugares</w:t>
                </w:r>
                <w:r>
                  <w:rPr>
                    <w:noProof/>
                    <w:webHidden/>
                  </w:rPr>
                  <w:tab/>
                </w:r>
                <w:r>
                  <w:rPr>
                    <w:noProof/>
                    <w:webHidden/>
                  </w:rPr>
                  <w:fldChar w:fldCharType="begin"/>
                </w:r>
                <w:r>
                  <w:rPr>
                    <w:noProof/>
                    <w:webHidden/>
                  </w:rPr>
                  <w:instrText xml:space="preserve"> PAGEREF _Toc220666981 \h </w:instrText>
                </w:r>
                <w:r>
                  <w:rPr>
                    <w:noProof/>
                    <w:webHidden/>
                  </w:rPr>
                </w:r>
                <w:r>
                  <w:rPr>
                    <w:noProof/>
                    <w:webHidden/>
                  </w:rPr>
                  <w:fldChar w:fldCharType="separate"/>
                </w:r>
                <w:r w:rsidR="005F12A8">
                  <w:rPr>
                    <w:noProof/>
                    <w:webHidden/>
                  </w:rPr>
                  <w:t>22</w:t>
                </w:r>
                <w:r>
                  <w:rPr>
                    <w:noProof/>
                    <w:webHidden/>
                  </w:rPr>
                  <w:fldChar w:fldCharType="end"/>
                </w:r>
              </w:hyperlink>
            </w:p>
            <w:p w14:paraId="2C95F5E9" w14:textId="77777777" w:rsidR="00684776" w:rsidRDefault="00684776">
              <w:pPr>
                <w:pStyle w:val="TOC2"/>
                <w:tabs>
                  <w:tab w:val="right" w:leader="dot" w:pos="9119"/>
                </w:tabs>
                <w:rPr>
                  <w:rFonts w:asciiTheme="minorHAnsi" w:eastAsiaTheme="minorEastAsia" w:hAnsiTheme="minorHAnsi"/>
                  <w:noProof/>
                  <w:kern w:val="2"/>
                  <w:sz w:val="24"/>
                  <w:szCs w:val="24"/>
                  <w:lang w:bidi="ar-SA"/>
                  <w14:ligatures w14:val="standardContextual"/>
                </w:rPr>
              </w:pPr>
              <w:hyperlink w:anchor="_Toc220666982" w:history="1">
                <w:r w:rsidRPr="009612B6">
                  <w:rPr>
                    <w:rStyle w:val="Hyperlink"/>
                    <w:noProof/>
                  </w:rPr>
                  <w:t>O novo Mercedes</w:t>
                </w:r>
                <w:r w:rsidRPr="009612B6">
                  <w:rPr>
                    <w:rStyle w:val="Hyperlink"/>
                    <w:noProof/>
                  </w:rPr>
                  <w:noBreakHyphen/>
                  <w:t>Benz Classe S: Inovações interiores para conforto, serenidade, bem</w:t>
                </w:r>
                <w:r w:rsidRPr="009612B6">
                  <w:rPr>
                    <w:rStyle w:val="Hyperlink"/>
                    <w:noProof/>
                  </w:rPr>
                  <w:noBreakHyphen/>
                  <w:t>estar e segurança</w:t>
                </w:r>
              </w:hyperlink>
            </w:p>
            <w:p w14:paraId="1007A8DD" w14:textId="1F16F74E" w:rsidR="00684776" w:rsidRDefault="00684776">
              <w:pPr>
                <w:pStyle w:val="TOC1"/>
                <w:rPr>
                  <w:rFonts w:asciiTheme="minorHAnsi" w:hAnsiTheme="minorHAnsi" w:cstheme="minorBidi"/>
                  <w:noProof/>
                  <w:kern w:val="2"/>
                  <w:sz w:val="24"/>
                  <w:szCs w:val="24"/>
                  <w:lang w:val="pt-PT" w:eastAsia="pt-PT"/>
                  <w14:ligatures w14:val="standardContextual"/>
                </w:rPr>
              </w:pPr>
              <w:hyperlink w:anchor="_Toc220666983" w:history="1">
                <w:r w:rsidRPr="009612B6">
                  <w:rPr>
                    <w:rStyle w:val="Hyperlink"/>
                    <w:noProof/>
                  </w:rPr>
                  <w:t>Qualidade de condução sublime: Força silenciosa, potência sem esforço</w:t>
                </w:r>
                <w:r>
                  <w:rPr>
                    <w:noProof/>
                    <w:webHidden/>
                  </w:rPr>
                  <w:tab/>
                </w:r>
                <w:r>
                  <w:rPr>
                    <w:noProof/>
                    <w:webHidden/>
                  </w:rPr>
                  <w:fldChar w:fldCharType="begin"/>
                </w:r>
                <w:r>
                  <w:rPr>
                    <w:noProof/>
                    <w:webHidden/>
                  </w:rPr>
                  <w:instrText xml:space="preserve"> PAGEREF _Toc220666983 \h </w:instrText>
                </w:r>
                <w:r>
                  <w:rPr>
                    <w:noProof/>
                    <w:webHidden/>
                  </w:rPr>
                </w:r>
                <w:r>
                  <w:rPr>
                    <w:noProof/>
                    <w:webHidden/>
                  </w:rPr>
                  <w:fldChar w:fldCharType="separate"/>
                </w:r>
                <w:r w:rsidR="005F12A8">
                  <w:rPr>
                    <w:noProof/>
                    <w:webHidden/>
                  </w:rPr>
                  <w:t>26</w:t>
                </w:r>
                <w:r>
                  <w:rPr>
                    <w:noProof/>
                    <w:webHidden/>
                  </w:rPr>
                  <w:fldChar w:fldCharType="end"/>
                </w:r>
              </w:hyperlink>
            </w:p>
            <w:p w14:paraId="10E5E920" w14:textId="2B95F12C" w:rsidR="00684776" w:rsidRDefault="00684776">
              <w:pPr>
                <w:pStyle w:val="TOC2"/>
                <w:tabs>
                  <w:tab w:val="right" w:leader="dot" w:pos="9119"/>
                </w:tabs>
                <w:rPr>
                  <w:rFonts w:asciiTheme="minorHAnsi" w:eastAsiaTheme="minorEastAsia" w:hAnsiTheme="minorHAnsi"/>
                  <w:noProof/>
                  <w:kern w:val="2"/>
                  <w:sz w:val="24"/>
                  <w:szCs w:val="24"/>
                  <w:lang w:bidi="ar-SA"/>
                  <w14:ligatures w14:val="standardContextual"/>
                </w:rPr>
              </w:pPr>
              <w:hyperlink w:anchor="_Toc220666984" w:history="1">
                <w:r w:rsidRPr="009612B6">
                  <w:rPr>
                    <w:rStyle w:val="Hyperlink"/>
                    <w:noProof/>
                  </w:rPr>
                  <w:t>O novo Mercedes</w:t>
                </w:r>
                <w:r w:rsidRPr="009612B6">
                  <w:rPr>
                    <w:rStyle w:val="Hyperlink"/>
                    <w:noProof/>
                  </w:rPr>
                  <w:noBreakHyphen/>
                  <w:t>Benz Classe S: Nov</w:t>
                </w:r>
                <w:r w:rsidR="004000D8">
                  <w:rPr>
                    <w:rStyle w:val="Hyperlink"/>
                    <w:noProof/>
                  </w:rPr>
                  <w:t>o</w:t>
                </w:r>
                <w:r w:rsidRPr="009612B6">
                  <w:rPr>
                    <w:rStyle w:val="Hyperlink"/>
                    <w:noProof/>
                  </w:rPr>
                  <w:t xml:space="preserve">s </w:t>
                </w:r>
                <w:r w:rsidR="004000D8">
                  <w:rPr>
                    <w:rStyle w:val="Hyperlink"/>
                    <w:noProof/>
                  </w:rPr>
                  <w:t>sistemas de propulsão</w:t>
                </w:r>
                <w:r w:rsidRPr="009612B6">
                  <w:rPr>
                    <w:rStyle w:val="Hyperlink"/>
                    <w:noProof/>
                  </w:rPr>
                  <w:t>, tecnologia</w:t>
                </w:r>
                <w:r w:rsidR="004000D8">
                  <w:rPr>
                    <w:rStyle w:val="Hyperlink"/>
                    <w:noProof/>
                  </w:rPr>
                  <w:t xml:space="preserve"> </w:t>
                </w:r>
                <w:r w:rsidRPr="009612B6">
                  <w:rPr>
                    <w:rStyle w:val="Hyperlink"/>
                    <w:noProof/>
                  </w:rPr>
                  <w:t>e suspensão</w:t>
                </w:r>
              </w:hyperlink>
            </w:p>
            <w:p w14:paraId="70B62070" w14:textId="5F2D2500" w:rsidR="00800E7C" w:rsidRPr="00800E7C" w:rsidRDefault="00800E7C" w:rsidP="00800E7C">
              <w:pPr>
                <w:pStyle w:val="A03Copytext"/>
                <w:rPr>
                  <w:lang w:val="pt-PT"/>
                </w:rPr>
              </w:pPr>
              <w:r w:rsidRPr="00266B87">
                <w:rPr>
                  <w:lang w:eastAsia="en-US"/>
                </w:rPr>
                <w:fldChar w:fldCharType="end"/>
              </w:r>
            </w:p>
          </w:sdtContent>
        </w:sdt>
        <w:p w14:paraId="14E7987B" w14:textId="160769DE" w:rsidR="0086244C" w:rsidRDefault="00000000" w:rsidP="00800E7C">
          <w:pPr>
            <w:pStyle w:val="06-1Dokumentenberschrift"/>
            <w:tabs>
              <w:tab w:val="center" w:pos="4946"/>
            </w:tabs>
            <w:spacing w:before="480" w:after="320"/>
            <w:rPr>
              <w:rFonts w:asciiTheme="minorHAnsi" w:hAnsiTheme="minorHAnsi"/>
              <w:b/>
              <w:bCs/>
              <w:kern w:val="2"/>
              <w:sz w:val="21"/>
              <w:szCs w:val="24"/>
              <w:lang w:val="en-GB" w:eastAsia="de-DE"/>
              <w14:ligatures w14:val="standardContextual"/>
            </w:rPr>
          </w:pPr>
        </w:p>
      </w:sdtContent>
    </w:sdt>
    <w:p w14:paraId="2F974E00" w14:textId="02C70F2C" w:rsidR="006C6F0A" w:rsidRDefault="006C6F0A" w:rsidP="002355BE"/>
    <w:p w14:paraId="0B47C11A" w14:textId="77777777" w:rsidR="00800E7C" w:rsidRDefault="00800E7C" w:rsidP="002355BE"/>
    <w:p w14:paraId="38B24664" w14:textId="77777777" w:rsidR="00800E7C" w:rsidRDefault="00800E7C" w:rsidP="002355BE"/>
    <w:p w14:paraId="730AE6BD" w14:textId="77777777" w:rsidR="00800E7C" w:rsidRDefault="00800E7C" w:rsidP="002355BE"/>
    <w:p w14:paraId="10584279" w14:textId="77777777" w:rsidR="00800E7C" w:rsidRDefault="00800E7C" w:rsidP="002355BE"/>
    <w:p w14:paraId="455382BA" w14:textId="77777777" w:rsidR="00800E7C" w:rsidRDefault="00800E7C" w:rsidP="002355BE"/>
    <w:p w14:paraId="1A755776" w14:textId="77777777" w:rsidR="00800E7C" w:rsidRDefault="00800E7C" w:rsidP="002355BE"/>
    <w:p w14:paraId="7B19E18F" w14:textId="77777777" w:rsidR="00800E7C" w:rsidRDefault="00800E7C" w:rsidP="002355BE"/>
    <w:p w14:paraId="35E6E267" w14:textId="5CF27A55" w:rsidR="00800E7C" w:rsidRPr="00684776" w:rsidRDefault="00800E7C" w:rsidP="00BB3B69">
      <w:pPr>
        <w:pStyle w:val="A01Headline1"/>
        <w:pageBreakBefore/>
        <w:rPr>
          <w:lang w:val="pt-PT"/>
        </w:rPr>
      </w:pPr>
      <w:bookmarkStart w:id="0" w:name="_Toc220666973"/>
      <w:r w:rsidRPr="00684776">
        <w:rPr>
          <w:lang w:val="pt-PT"/>
        </w:rPr>
        <w:lastRenderedPageBreak/>
        <w:t xml:space="preserve">O novo Classe S: </w:t>
      </w:r>
      <w:r w:rsidR="00E73797">
        <w:rPr>
          <w:lang w:val="pt-PT"/>
        </w:rPr>
        <w:t>Sofisticado</w:t>
      </w:r>
      <w:r w:rsidRPr="00684776">
        <w:rPr>
          <w:lang w:val="pt-PT"/>
        </w:rPr>
        <w:t xml:space="preserve"> em todos os detalhes</w:t>
      </w:r>
      <w:bookmarkEnd w:id="0"/>
    </w:p>
    <w:p w14:paraId="0516D95A" w14:textId="6A4E32AA" w:rsidR="00800E7C" w:rsidRPr="00684776" w:rsidRDefault="00800E7C" w:rsidP="00BB3B69">
      <w:pPr>
        <w:pStyle w:val="A02Headline2"/>
        <w:rPr>
          <w:lang w:val="pt-PT"/>
        </w:rPr>
      </w:pPr>
      <w:bookmarkStart w:id="1" w:name="_Toc220666974"/>
      <w:r w:rsidRPr="00684776">
        <w:rPr>
          <w:lang w:val="pt-PT"/>
        </w:rPr>
        <w:t>Factos-Chave</w:t>
      </w:r>
      <w:bookmarkEnd w:id="1"/>
    </w:p>
    <w:p w14:paraId="64FBD3D0" w14:textId="6187EA29" w:rsidR="00800E7C" w:rsidRPr="00684776" w:rsidRDefault="00800E7C" w:rsidP="00800E7C">
      <w:r w:rsidRPr="00684776">
        <w:rPr>
          <w:rFonts w:ascii="MB Corpo S Text Office" w:eastAsiaTheme="minorEastAsia" w:hAnsi="MB Corpo S Text Office"/>
          <w:kern w:val="2"/>
          <w:sz w:val="20"/>
          <w:szCs w:val="20"/>
          <w:lang w:eastAsia="de-DE" w:bidi="ar-SA"/>
          <w14:ligatures w14:val="standardContextual"/>
        </w:rPr>
        <w:t>Atualização mais abrangente e 140 anos de inovação</w:t>
      </w:r>
      <w:r w:rsidR="00BB3B69" w:rsidRPr="00684776">
        <w:rPr>
          <w:rFonts w:ascii="MB Corpo S Text Office" w:eastAsiaTheme="minorEastAsia" w:hAnsi="MB Corpo S Text Office"/>
          <w:kern w:val="2"/>
          <w:sz w:val="20"/>
          <w:szCs w:val="20"/>
          <w:lang w:eastAsia="de-DE" w:bidi="ar-SA"/>
          <w14:ligatures w14:val="standardContextual"/>
        </w:rPr>
        <w:t>:</w:t>
      </w:r>
      <w:r w:rsidR="00BB3B69" w:rsidRPr="00684776">
        <w:rPr>
          <w:rFonts w:ascii="MB Corpo S Text Light" w:hAnsi="MB Corpo S Text Light"/>
        </w:rPr>
        <w:t xml:space="preserve"> </w:t>
      </w:r>
      <w:r w:rsidRPr="00684776">
        <w:t xml:space="preserve">Mais de 50 % do automóvel foi desenvolvido de novo, </w:t>
      </w:r>
      <w:r w:rsidR="00E73797" w:rsidRPr="00684776">
        <w:t>atualizado</w:t>
      </w:r>
      <w:r w:rsidRPr="00684776">
        <w:t xml:space="preserve"> ou </w:t>
      </w:r>
      <w:r w:rsidR="00E73797">
        <w:t>otimizado</w:t>
      </w:r>
      <w:r w:rsidRPr="00684776">
        <w:t>.</w:t>
      </w:r>
      <w:r w:rsidR="00BB3B69" w:rsidRPr="00684776">
        <w:t xml:space="preserve"> </w:t>
      </w:r>
      <w:r w:rsidRPr="00684776">
        <w:t>O novo Classe S representa a actualização mais abrangente dentro de uma única geração do Classe S.</w:t>
      </w:r>
      <w:r w:rsidR="00BB3B69" w:rsidRPr="00684776">
        <w:t xml:space="preserve"> </w:t>
      </w:r>
      <w:r w:rsidRPr="00684776">
        <w:t>140 anos após a invenção do automóvel por Carl Benz, em 1886, continua um legado de excelência em engenharia, mestria artesanal e a inconfundível sensação de “</w:t>
      </w:r>
      <w:r w:rsidR="00BB3B69" w:rsidRPr="00684776">
        <w:t>Welcome Home</w:t>
      </w:r>
      <w:r w:rsidRPr="00684776">
        <w:t>.”</w:t>
      </w:r>
    </w:p>
    <w:p w14:paraId="2BF9BD30" w14:textId="77777777" w:rsidR="00800E7C" w:rsidRPr="00684776" w:rsidRDefault="00800E7C" w:rsidP="00800E7C"/>
    <w:p w14:paraId="10693F09" w14:textId="7F115263" w:rsidR="00800E7C" w:rsidRPr="00684776" w:rsidRDefault="00800E7C" w:rsidP="00800E7C">
      <w:r w:rsidRPr="00684776">
        <w:rPr>
          <w:rFonts w:ascii="MB Corpo S Text Office" w:eastAsiaTheme="minorEastAsia" w:hAnsi="MB Corpo S Text Office"/>
          <w:kern w:val="2"/>
          <w:sz w:val="20"/>
          <w:szCs w:val="20"/>
          <w:lang w:eastAsia="de-DE" w:bidi="ar-SA"/>
          <w14:ligatures w14:val="standardContextual"/>
        </w:rPr>
        <w:t>Nova era de presença e estatuto</w:t>
      </w:r>
      <w:r w:rsidR="00BB3B69" w:rsidRPr="00684776">
        <w:rPr>
          <w:rFonts w:ascii="MB Corpo S Text Office" w:eastAsiaTheme="minorEastAsia" w:hAnsi="MB Corpo S Text Office"/>
          <w:kern w:val="2"/>
          <w:sz w:val="20"/>
          <w:szCs w:val="20"/>
          <w:lang w:eastAsia="de-DE" w:bidi="ar-SA"/>
          <w14:ligatures w14:val="standardContextual"/>
        </w:rPr>
        <w:t>:</w:t>
      </w:r>
      <w:r w:rsidR="00BB3B69" w:rsidRPr="00684776">
        <w:t xml:space="preserve"> </w:t>
      </w:r>
      <w:r w:rsidRPr="00684776">
        <w:t>Pela primeira vez, uma estrela Mercedes iluminada</w:t>
      </w:r>
      <w:r w:rsidR="00BB3B69" w:rsidRPr="00684776">
        <w:rPr>
          <w:rStyle w:val="FootnoteReference"/>
        </w:rPr>
        <w:footnoteReference w:id="1"/>
      </w:r>
      <w:r w:rsidRPr="00684776">
        <w:t xml:space="preserve"> opcional no cap</w:t>
      </w:r>
      <w:r w:rsidR="00E73797">
        <w:t>ô</w:t>
      </w:r>
      <w:r w:rsidRPr="00684776">
        <w:t>¹, uma grelha</w:t>
      </w:r>
      <w:r w:rsidR="00E73797">
        <w:t xml:space="preserve"> frontal</w:t>
      </w:r>
      <w:r w:rsidRPr="00684776">
        <w:t xml:space="preserve"> iluminada 20 % maior e novos faróis DIGITAL LIGHT de próxima geração com duplo símbolo da estrela e tecnologia inovadora micro-LED, que proporcionam um campo de iluminação de alta resolução cerca de 40 % maior — tudo isto cria uma assinatura luminosa marcante e inconfundível do Classe S.</w:t>
      </w:r>
    </w:p>
    <w:p w14:paraId="30A3F272" w14:textId="77777777" w:rsidR="00800E7C" w:rsidRPr="00684776" w:rsidRDefault="00800E7C" w:rsidP="00800E7C"/>
    <w:p w14:paraId="61D669A1" w14:textId="3188BBDA" w:rsidR="00800E7C" w:rsidRPr="00684776" w:rsidRDefault="00800E7C" w:rsidP="00800E7C">
      <w:r w:rsidRPr="00684776">
        <w:rPr>
          <w:rFonts w:ascii="MB Corpo S Text Office" w:eastAsiaTheme="minorEastAsia" w:hAnsi="MB Corpo S Text Office"/>
          <w:kern w:val="2"/>
          <w:sz w:val="20"/>
          <w:szCs w:val="20"/>
          <w:lang w:eastAsia="de-DE" w:bidi="ar-SA"/>
          <w14:ligatures w14:val="standardContextual"/>
        </w:rPr>
        <w:t>Supercomputador MB.OS intuitivo e de última geração</w:t>
      </w:r>
      <w:r w:rsidR="00BB3B69" w:rsidRPr="00684776">
        <w:rPr>
          <w:rFonts w:ascii="MB Corpo S Text Office" w:eastAsiaTheme="minorEastAsia" w:hAnsi="MB Corpo S Text Office"/>
          <w:kern w:val="2"/>
          <w:sz w:val="20"/>
          <w:szCs w:val="20"/>
          <w:lang w:eastAsia="de-DE" w:bidi="ar-SA"/>
          <w14:ligatures w14:val="standardContextual"/>
        </w:rPr>
        <w:t xml:space="preserve">: </w:t>
      </w:r>
      <w:r w:rsidRPr="00684776">
        <w:t xml:space="preserve">O Sistema Operativo Mercedes-Benz (MB.OS), desenvolvido especificamente para este fim, é </w:t>
      </w:r>
      <w:r w:rsidR="00BB3B69" w:rsidRPr="00684776">
        <w:t xml:space="preserve">o </w:t>
      </w:r>
      <w:r w:rsidRPr="00684776">
        <w:t>supercomputador por detrás do novo Classe S, alimentando todos os domínios e ligando todos os sistemas num único ecossistema inteligente. Ligado à Mercedes-Benz Intelligent Cloud, permite actualizações over-the-air</w:t>
      </w:r>
      <w:r w:rsidR="00BB3B69" w:rsidRPr="00684776">
        <w:rPr>
          <w:rStyle w:val="FootnoteReference"/>
        </w:rPr>
        <w:footnoteReference w:id="2"/>
      </w:r>
      <w:r w:rsidRPr="00684776">
        <w:t xml:space="preserve"> para inúmeras funções do veículo, mantendo o Classe S sempre actualizado e preparado para o futuro.</w:t>
      </w:r>
    </w:p>
    <w:p w14:paraId="799F2BE9" w14:textId="77777777" w:rsidR="00800E7C" w:rsidRPr="00684776" w:rsidRDefault="00800E7C" w:rsidP="00800E7C"/>
    <w:p w14:paraId="7318DA0B" w14:textId="7D47F2AF" w:rsidR="00800E7C" w:rsidRPr="00684776" w:rsidRDefault="00800E7C" w:rsidP="00800E7C">
      <w:pPr>
        <w:rPr>
          <w:rFonts w:ascii="MB Corpo S Text Office" w:eastAsiaTheme="minorEastAsia" w:hAnsi="MB Corpo S Text Office"/>
          <w:kern w:val="2"/>
          <w:sz w:val="20"/>
          <w:szCs w:val="20"/>
          <w:lang w:eastAsia="de-DE" w:bidi="ar-SA"/>
          <w14:ligatures w14:val="standardContextual"/>
        </w:rPr>
      </w:pPr>
      <w:r w:rsidRPr="00684776">
        <w:rPr>
          <w:rFonts w:ascii="MB Corpo S Text Office" w:eastAsiaTheme="minorEastAsia" w:hAnsi="MB Corpo S Text Office"/>
          <w:kern w:val="2"/>
          <w:sz w:val="20"/>
          <w:szCs w:val="20"/>
          <w:lang w:eastAsia="de-DE" w:bidi="ar-SA"/>
          <w14:ligatures w14:val="standardContextual"/>
        </w:rPr>
        <w:t>Sistemas de assistência à condução e estacionamento MB.DRIVE</w:t>
      </w:r>
      <w:r w:rsidR="00BB3B69" w:rsidRPr="00684776">
        <w:rPr>
          <w:rStyle w:val="FootnoteReference"/>
          <w:rFonts w:ascii="MB Corpo S Text Office" w:eastAsiaTheme="minorEastAsia" w:hAnsi="MB Corpo S Text Office"/>
          <w:kern w:val="2"/>
          <w:sz w:val="20"/>
          <w:szCs w:val="20"/>
          <w:lang w:eastAsia="de-DE" w:bidi="ar-SA"/>
          <w14:ligatures w14:val="standardContextual"/>
        </w:rPr>
        <w:footnoteReference w:id="3"/>
      </w:r>
      <w:r w:rsidR="00BB3B69" w:rsidRPr="00684776">
        <w:rPr>
          <w:rFonts w:ascii="MB Corpo S Text Office" w:eastAsiaTheme="minorEastAsia" w:hAnsi="MB Corpo S Text Office"/>
          <w:kern w:val="2"/>
          <w:sz w:val="20"/>
          <w:szCs w:val="20"/>
          <w:lang w:eastAsia="de-DE" w:bidi="ar-SA"/>
          <w14:ligatures w14:val="standardContextual"/>
        </w:rPr>
        <w:t xml:space="preserve">: </w:t>
      </w:r>
      <w:r w:rsidRPr="00684776">
        <w:t>Uma tecnologia de sensores extensiva³ e uma nova arquitectura informática potente permitem uma assistência de próxima geração. O MB.DRIVE ASSIST PRO suporta mesmo a condução contínua ponto-a-ponto em tráfego urbano denso — disponível na China no lançamento, mais tarde nos EUA e noutros mercados assim que a legislação o permitir.</w:t>
      </w:r>
    </w:p>
    <w:p w14:paraId="1B71D80D" w14:textId="77777777" w:rsidR="00800E7C" w:rsidRPr="00684776" w:rsidRDefault="00800E7C" w:rsidP="00800E7C"/>
    <w:p w14:paraId="4E051615" w14:textId="66B352D2" w:rsidR="00800E7C" w:rsidRPr="00684776" w:rsidRDefault="00800E7C" w:rsidP="00800E7C">
      <w:r w:rsidRPr="00684776">
        <w:rPr>
          <w:rFonts w:ascii="MB Corpo S Text Office" w:eastAsiaTheme="minorEastAsia" w:hAnsi="MB Corpo S Text Office"/>
          <w:kern w:val="2"/>
          <w:sz w:val="20"/>
          <w:szCs w:val="20"/>
          <w:lang w:eastAsia="de-DE" w:bidi="ar-SA"/>
          <w14:ligatures w14:val="standardContextual"/>
        </w:rPr>
        <w:t>MBUX Superscreen e a mais recente geração MBUX</w:t>
      </w:r>
      <w:r w:rsidR="00BB3B69" w:rsidRPr="00684776">
        <w:rPr>
          <w:rFonts w:ascii="MB Corpo S Text Office" w:eastAsiaTheme="minorEastAsia" w:hAnsi="MB Corpo S Text Office"/>
          <w:kern w:val="2"/>
          <w:sz w:val="20"/>
          <w:szCs w:val="20"/>
          <w:lang w:eastAsia="de-DE" w:bidi="ar-SA"/>
          <w14:ligatures w14:val="standardContextual"/>
        </w:rPr>
        <w:t>:</w:t>
      </w:r>
      <w:r w:rsidR="00BB3B69" w:rsidRPr="00684776">
        <w:t xml:space="preserve"> </w:t>
      </w:r>
      <w:r w:rsidRPr="00684776">
        <w:t>O MBUX Superscreen de série e o MBUX de última geração trazem ao Classe S o Assistente Virtual MBUX “Hey Mercedes” baseado em IA² com diálogo natural, uma interface Zero Layer melhorada e a Navegação Envolvente MBUX baseada no Google Maps, transformando a interacção numa experiência intuitiva e humana.</w:t>
      </w:r>
    </w:p>
    <w:p w14:paraId="342CF6CD" w14:textId="77777777" w:rsidR="00800E7C" w:rsidRPr="00684776" w:rsidRDefault="00800E7C" w:rsidP="00800E7C"/>
    <w:p w14:paraId="65740CE5" w14:textId="7AE51E2C" w:rsidR="00800E7C" w:rsidRPr="00684776" w:rsidRDefault="00800E7C" w:rsidP="00800E7C">
      <w:r w:rsidRPr="00684776">
        <w:rPr>
          <w:rFonts w:ascii="MB Corpo S Text Office" w:eastAsiaTheme="minorEastAsia" w:hAnsi="MB Corpo S Text Office"/>
          <w:kern w:val="2"/>
          <w:sz w:val="20"/>
          <w:szCs w:val="20"/>
          <w:lang w:eastAsia="de-DE" w:bidi="ar-SA"/>
          <w14:ligatures w14:val="standardContextual"/>
        </w:rPr>
        <w:t>Sala de reuniões sobre rodas</w:t>
      </w:r>
      <w:r w:rsidR="00BB3B69" w:rsidRPr="00684776">
        <w:rPr>
          <w:rFonts w:ascii="MB Corpo S Text Office" w:eastAsiaTheme="minorEastAsia" w:hAnsi="MB Corpo S Text Office"/>
          <w:kern w:val="2"/>
          <w:sz w:val="20"/>
          <w:szCs w:val="20"/>
          <w:lang w:eastAsia="de-DE" w:bidi="ar-SA"/>
          <w14:ligatures w14:val="standardContextual"/>
        </w:rPr>
        <w:t>:</w:t>
      </w:r>
      <w:r w:rsidR="00BB3B69" w:rsidRPr="00684776">
        <w:t xml:space="preserve"> </w:t>
      </w:r>
      <w:r w:rsidRPr="00684776">
        <w:t>Experiência empresarial de primeira classe nos lugares traseiros com o compartimento traseiro First-Class, sistema</w:t>
      </w:r>
      <w:r w:rsidR="0002708D">
        <w:t xml:space="preserve"> de entretenimento traseiro </w:t>
      </w:r>
      <w:r w:rsidRPr="00684776">
        <w:t xml:space="preserve">MBUX High-End com dois </w:t>
      </w:r>
      <w:r w:rsidR="0002708D">
        <w:t>displays</w:t>
      </w:r>
      <w:r w:rsidRPr="00684776">
        <w:t xml:space="preserve"> de 13,1 polegadas, dois comandos MBUX destacáveis e videoconferência integrada — transformando o habitáculo traseiro num espaço de trabalho totalmente conectado ou num refúgio pessoal sereno.</w:t>
      </w:r>
    </w:p>
    <w:p w14:paraId="301FA5D4" w14:textId="77777777" w:rsidR="00800E7C" w:rsidRPr="00684776" w:rsidRDefault="00800E7C" w:rsidP="00800E7C"/>
    <w:p w14:paraId="5F65E217" w14:textId="78DEC3A7" w:rsidR="00800E7C" w:rsidRPr="00684776" w:rsidRDefault="00800E7C" w:rsidP="00800E7C">
      <w:r w:rsidRPr="00684776">
        <w:rPr>
          <w:rFonts w:ascii="MB Corpo S Text Office" w:eastAsiaTheme="minorEastAsia" w:hAnsi="MB Corpo S Text Office"/>
          <w:kern w:val="2"/>
          <w:sz w:val="20"/>
          <w:szCs w:val="20"/>
          <w:lang w:eastAsia="de-DE" w:bidi="ar-SA"/>
          <w14:ligatures w14:val="standardContextual"/>
        </w:rPr>
        <w:t>Condução sublime:</w:t>
      </w:r>
      <w:r w:rsidRPr="00684776">
        <w:t xml:space="preserve"> força silenciosa, potência sem esforço</w:t>
      </w:r>
      <w:r w:rsidR="00BB3B69" w:rsidRPr="00684776">
        <w:t xml:space="preserve">: </w:t>
      </w:r>
      <w:r w:rsidRPr="00684776">
        <w:t xml:space="preserve">Uma vasta gama de novos e </w:t>
      </w:r>
      <w:r w:rsidR="00725F76">
        <w:t>otimizados</w:t>
      </w:r>
      <w:r w:rsidRPr="00684776">
        <w:t xml:space="preserve"> sistemas de propulsão electrificados — desde motores V8 e seis cilindros a gasolina e gasóleo até híbridos plug-in — proporciona a suavidade característica do Classe S. A suspensão AIRMATIC ou a opcional E-ACTIVE BODY CONTROL com amortecimento inteligente para lombas longas, bem como a </w:t>
      </w:r>
      <w:r w:rsidRPr="00684776">
        <w:lastRenderedPageBreak/>
        <w:t>direcção do eixo traseiro de 4,5° de série (até 10° opcional), garantem conforto e agilidade excepcionais.</w:t>
      </w:r>
    </w:p>
    <w:p w14:paraId="629F88E2" w14:textId="77777777" w:rsidR="00800E7C" w:rsidRPr="00684776" w:rsidRDefault="00800E7C" w:rsidP="00800E7C"/>
    <w:p w14:paraId="555C5875" w14:textId="599CBA36" w:rsidR="00800E7C" w:rsidRPr="00684776" w:rsidRDefault="00800E7C" w:rsidP="00800E7C">
      <w:r w:rsidRPr="00684776">
        <w:rPr>
          <w:rFonts w:ascii="MB Corpo S Text Office" w:eastAsiaTheme="minorEastAsia" w:hAnsi="MB Corpo S Text Office"/>
          <w:kern w:val="2"/>
          <w:sz w:val="20"/>
          <w:szCs w:val="20"/>
          <w:lang w:eastAsia="de-DE" w:bidi="ar-SA"/>
          <w14:ligatures w14:val="standardContextual"/>
        </w:rPr>
        <w:t>Conforto e bem-estar de primeira classe elevados a outro nível</w:t>
      </w:r>
      <w:r w:rsidR="00BB3B69" w:rsidRPr="00684776">
        <w:rPr>
          <w:rFonts w:ascii="MB Corpo S Text Office" w:eastAsiaTheme="minorEastAsia" w:hAnsi="MB Corpo S Text Office"/>
          <w:kern w:val="2"/>
          <w:sz w:val="20"/>
          <w:szCs w:val="20"/>
          <w:lang w:eastAsia="de-DE" w:bidi="ar-SA"/>
          <w14:ligatures w14:val="standardContextual"/>
        </w:rPr>
        <w:t>:</w:t>
      </w:r>
      <w:r w:rsidR="00BB3B69" w:rsidRPr="00684776">
        <w:t xml:space="preserve"> </w:t>
      </w:r>
      <w:r w:rsidRPr="00684776">
        <w:t>Inovações como o cinto de segurança aquecido, o Digital Vent Control e um novo filtro de ar eléctrico com ENERGIZING AIR CONTROL melhoram o conforto diário, o bem-estar e a atmosfera interior.</w:t>
      </w:r>
    </w:p>
    <w:p w14:paraId="52BA5F5D" w14:textId="77777777" w:rsidR="00800E7C" w:rsidRPr="00684776" w:rsidRDefault="00800E7C" w:rsidP="00800E7C"/>
    <w:p w14:paraId="7DE6BCE7" w14:textId="7776E8CB" w:rsidR="00800E7C" w:rsidRPr="00684776" w:rsidRDefault="00800E7C" w:rsidP="00800E7C">
      <w:pPr>
        <w:rPr>
          <w:rFonts w:ascii="MB Corpo S Text Office" w:eastAsiaTheme="minorEastAsia" w:hAnsi="MB Corpo S Text Office"/>
          <w:kern w:val="2"/>
          <w:sz w:val="20"/>
          <w:szCs w:val="20"/>
          <w:lang w:eastAsia="de-DE" w:bidi="ar-SA"/>
          <w14:ligatures w14:val="standardContextual"/>
        </w:rPr>
      </w:pPr>
      <w:r w:rsidRPr="00684776">
        <w:rPr>
          <w:rFonts w:ascii="MB Corpo S Text Office" w:eastAsiaTheme="minorEastAsia" w:hAnsi="MB Corpo S Text Office"/>
          <w:kern w:val="2"/>
          <w:sz w:val="20"/>
          <w:szCs w:val="20"/>
          <w:lang w:eastAsia="de-DE" w:bidi="ar-SA"/>
          <w14:ligatures w14:val="standardContextual"/>
        </w:rPr>
        <w:t>Segurança como marca distintiva</w:t>
      </w:r>
      <w:r w:rsidR="00BB3B69" w:rsidRPr="00684776">
        <w:rPr>
          <w:rFonts w:ascii="MB Corpo S Text Office" w:eastAsiaTheme="minorEastAsia" w:hAnsi="MB Corpo S Text Office"/>
          <w:kern w:val="2"/>
          <w:sz w:val="20"/>
          <w:szCs w:val="20"/>
          <w:lang w:eastAsia="de-DE" w:bidi="ar-SA"/>
          <w14:ligatures w14:val="standardContextual"/>
        </w:rPr>
        <w:t xml:space="preserve">: </w:t>
      </w:r>
      <w:r w:rsidRPr="00684776">
        <w:t>O novo Classe S continua a liderança da Mercedes-Benz em segurança, com um sistema de retenção adaptativo melhorado, incluindo pré-tensores de cintos PRE-SAFE® Impulse e até 15 airbags.</w:t>
      </w:r>
    </w:p>
    <w:p w14:paraId="17E9D644" w14:textId="77777777" w:rsidR="00800E7C" w:rsidRPr="00684776" w:rsidRDefault="00800E7C" w:rsidP="00800E7C"/>
    <w:p w14:paraId="6AC1D441" w14:textId="7162056B" w:rsidR="00800E7C" w:rsidRPr="00684776" w:rsidRDefault="00800E7C" w:rsidP="00800E7C">
      <w:r w:rsidRPr="00684776">
        <w:rPr>
          <w:rFonts w:ascii="MB Corpo S Text Office" w:eastAsiaTheme="minorEastAsia" w:hAnsi="MB Corpo S Text Office"/>
          <w:kern w:val="2"/>
          <w:sz w:val="20"/>
          <w:szCs w:val="20"/>
          <w:lang w:eastAsia="de-DE" w:bidi="ar-SA"/>
          <w14:ligatures w14:val="standardContextual"/>
        </w:rPr>
        <w:t>MANUFAKTUR Made to Measure</w:t>
      </w:r>
      <w:r w:rsidR="00BB3B69" w:rsidRPr="00684776">
        <w:rPr>
          <w:rFonts w:ascii="MB Corpo S Text Office" w:eastAsiaTheme="minorEastAsia" w:hAnsi="MB Corpo S Text Office"/>
          <w:kern w:val="2"/>
          <w:sz w:val="20"/>
          <w:szCs w:val="20"/>
          <w:lang w:eastAsia="de-DE" w:bidi="ar-SA"/>
          <w14:ligatures w14:val="standardContextual"/>
        </w:rPr>
        <w:t>:</w:t>
      </w:r>
      <w:r w:rsidR="00BB3B69" w:rsidRPr="00684776">
        <w:t xml:space="preserve"> </w:t>
      </w:r>
      <w:r w:rsidRPr="00684776">
        <w:t xml:space="preserve">Com mais de 150 </w:t>
      </w:r>
      <w:r w:rsidR="00725F76">
        <w:t>pinturas</w:t>
      </w:r>
      <w:r w:rsidRPr="00684776">
        <w:t>, mais de 400 cores</w:t>
      </w:r>
      <w:r w:rsidR="00725F76">
        <w:t xml:space="preserve"> para estofos e acabamentos </w:t>
      </w:r>
      <w:r w:rsidRPr="00684776">
        <w:t>interiores e consultoria especializada individual, o MANUFAKTUR Made to Measure permite criar um Classe S verdadeiramente único e feito à medida.</w:t>
      </w:r>
    </w:p>
    <w:p w14:paraId="52F82E22" w14:textId="77777777" w:rsidR="00BB3B69" w:rsidRPr="00684776" w:rsidRDefault="00BB3B69" w:rsidP="00800E7C"/>
    <w:p w14:paraId="2C2B298C" w14:textId="77777777" w:rsidR="00BB3B69" w:rsidRPr="00684776" w:rsidRDefault="00BB3B69" w:rsidP="00800E7C"/>
    <w:p w14:paraId="1A82A2B3" w14:textId="77777777" w:rsidR="00BB3B69" w:rsidRPr="00684776" w:rsidRDefault="00BB3B69" w:rsidP="00800E7C"/>
    <w:p w14:paraId="2144976F" w14:textId="06178338" w:rsidR="00800E7C" w:rsidRPr="00684776" w:rsidRDefault="00800E7C" w:rsidP="007D78C7">
      <w:pPr>
        <w:pStyle w:val="A02Headline2"/>
        <w:rPr>
          <w:lang w:val="pt-PT"/>
        </w:rPr>
      </w:pPr>
      <w:bookmarkStart w:id="2" w:name="_Toc220666975"/>
      <w:r w:rsidRPr="00684776">
        <w:rPr>
          <w:lang w:val="pt-PT"/>
        </w:rPr>
        <w:t>O novo Mercedes-Benz Classe S: Destaques principais</w:t>
      </w:r>
      <w:bookmarkEnd w:id="2"/>
    </w:p>
    <w:p w14:paraId="5F72451B" w14:textId="05D0A295" w:rsidR="00800E7C" w:rsidRPr="00684776" w:rsidRDefault="00800E7C" w:rsidP="007D78C7">
      <w:pPr>
        <w:pStyle w:val="A03Copytext"/>
        <w:rPr>
          <w:lang w:val="pt-PT"/>
        </w:rPr>
      </w:pPr>
      <w:r w:rsidRPr="00684776">
        <w:rPr>
          <w:lang w:val="pt-PT"/>
        </w:rPr>
        <w:t xml:space="preserve">Para assinalar os 140 anos desde a invenção do automóvel por Carl Benz, em 1886, o novo Classe S afirma-se como o ícone máximo. Sendo a </w:t>
      </w:r>
      <w:r w:rsidR="00793499">
        <w:rPr>
          <w:lang w:val="pt-PT"/>
        </w:rPr>
        <w:t>limousine</w:t>
      </w:r>
      <w:r w:rsidRPr="00684776">
        <w:rPr>
          <w:lang w:val="pt-PT"/>
        </w:rPr>
        <w:t xml:space="preserve"> de luxo mais vendida do mundo, foi meticulosamente refinado em todos os detalhes para garantir que continua a ser a referência no seu segmento. Mais do que um modelo de topo de gama, incorpora a essência da marca: espírito pioneiro, excelência em engenharia e mestria artesanal — e aquela inconfundível sensação de “</w:t>
      </w:r>
      <w:r w:rsidR="007D78C7" w:rsidRPr="00684776">
        <w:rPr>
          <w:lang w:val="pt-PT"/>
        </w:rPr>
        <w:t>Welcome Home</w:t>
      </w:r>
      <w:r w:rsidRPr="00684776">
        <w:rPr>
          <w:lang w:val="pt-PT"/>
        </w:rPr>
        <w:t>.”</w:t>
      </w:r>
    </w:p>
    <w:p w14:paraId="3DD1F719" w14:textId="77777777" w:rsidR="00800E7C" w:rsidRPr="00684776" w:rsidRDefault="00800E7C" w:rsidP="00800E7C"/>
    <w:p w14:paraId="3B014F34" w14:textId="77777777" w:rsidR="00800E7C" w:rsidRPr="00684776" w:rsidRDefault="00800E7C" w:rsidP="007D78C7">
      <w:pPr>
        <w:pStyle w:val="A03Copytext"/>
        <w:rPr>
          <w:lang w:val="pt-PT"/>
        </w:rPr>
      </w:pPr>
      <w:r w:rsidRPr="00684776">
        <w:rPr>
          <w:lang w:val="pt-PT"/>
        </w:rPr>
        <w:t>A mais recente evolução do Classe S apresenta a actualização mais extensa de sempre dentro de uma única geração, assumindo um papel central no mais ambicioso programa de lançamentos de produtos da história da Mercedes-Benz. Com mais de 50 % do Classe S — cerca de 2.700 componentes — desenvolvidos de novo ou profundamente revistos, reafirma um legado de ambição, engenharia, inovação digital e progresso.</w:t>
      </w:r>
    </w:p>
    <w:p w14:paraId="5461A3DB" w14:textId="77777777" w:rsidR="00794DE8" w:rsidRDefault="00794DE8" w:rsidP="007D78C7">
      <w:pPr>
        <w:pStyle w:val="A05Subheadline"/>
        <w:rPr>
          <w:lang w:val="pt-PT"/>
        </w:rPr>
      </w:pPr>
    </w:p>
    <w:p w14:paraId="123BD559" w14:textId="4C50D755" w:rsidR="00800E7C" w:rsidRPr="00684776" w:rsidRDefault="00800E7C" w:rsidP="007D78C7">
      <w:pPr>
        <w:pStyle w:val="A05Subheadline"/>
        <w:rPr>
          <w:lang w:val="pt-PT"/>
        </w:rPr>
      </w:pPr>
      <w:r w:rsidRPr="00684776">
        <w:rPr>
          <w:lang w:val="pt-PT"/>
        </w:rPr>
        <w:t>Incomparável: Mais Classe S do que nunca, com uma presença mais arrojada, confiante e individual</w:t>
      </w:r>
    </w:p>
    <w:p w14:paraId="6CE5E62B" w14:textId="77777777" w:rsidR="007D78C7" w:rsidRPr="00684776" w:rsidRDefault="007D78C7" w:rsidP="00800E7C"/>
    <w:p w14:paraId="1C7461AB" w14:textId="107ED60A" w:rsidR="00800E7C" w:rsidRPr="00684776" w:rsidRDefault="00800E7C" w:rsidP="00800E7C">
      <w:r w:rsidRPr="00684776">
        <w:rPr>
          <w:rFonts w:ascii="MB Corpo S Text Office" w:eastAsiaTheme="minorEastAsia" w:hAnsi="MB Corpo S Text Office"/>
          <w:kern w:val="2"/>
          <w:szCs w:val="21"/>
          <w:lang w:eastAsia="de-DE" w:bidi="ar-SA"/>
          <w14:ligatures w14:val="standardContextual"/>
        </w:rPr>
        <w:t>Uma nova era de presença: estrela iluminada e assinatura luminosa marcante</w:t>
      </w:r>
    </w:p>
    <w:p w14:paraId="53A12A9E" w14:textId="6CDBB2E9" w:rsidR="00800E7C" w:rsidRPr="00684776" w:rsidRDefault="00800E7C" w:rsidP="00800E7C">
      <w:r w:rsidRPr="00684776">
        <w:t xml:space="preserve">O novo Classe S afirma o seu estatuto com uma silhueta mais imponente e, pela primeira vez, uma grelha </w:t>
      </w:r>
      <w:r w:rsidR="00241509">
        <w:t xml:space="preserve">frontal </w:t>
      </w:r>
      <w:r w:rsidRPr="00684776">
        <w:t>iluminada, aumentada em cerca de 20 % e realçada com estrelas cromadas em três dimensões.</w:t>
      </w:r>
      <w:r w:rsidR="007D78C7" w:rsidRPr="00684776">
        <w:t xml:space="preserve"> </w:t>
      </w:r>
      <w:r w:rsidRPr="00684776">
        <w:t>Há mais de 100 anos que a estrela Mercedes vertical simboliza a herança da marca e o seu espírito pioneiro. Hoje, entra numa nova era: pela primeira vez, a estrela no cap</w:t>
      </w:r>
      <w:r w:rsidR="00241509">
        <w:t>ô</w:t>
      </w:r>
      <w:r w:rsidRPr="00684776">
        <w:t xml:space="preserve"> do Classe S pode ser iluminada opcionalmente</w:t>
      </w:r>
      <w:r w:rsidR="00873A1B" w:rsidRPr="00684776">
        <w:rPr>
          <w:rStyle w:val="FootnoteReference"/>
        </w:rPr>
        <w:footnoteReference w:id="4"/>
      </w:r>
      <w:r w:rsidRPr="00684776">
        <w:t xml:space="preserve"> — inconfundível, passa a integrar a assinatura luminosa do Classe S e confere ao veículo uma presença radiante à noite.</w:t>
      </w:r>
      <w:r w:rsidR="00873A1B" w:rsidRPr="00684776">
        <w:t xml:space="preserve"> </w:t>
      </w:r>
      <w:r w:rsidRPr="00684776">
        <w:t>O design de iluminação contemporâneo irradia prestígio na sua forma mais elegante e transforma cada chegada — seja a um grande evento ou simplesmente a casa — num momento memorável.</w:t>
      </w:r>
    </w:p>
    <w:p w14:paraId="68ECE110" w14:textId="77777777" w:rsidR="00800E7C" w:rsidRPr="00684776" w:rsidRDefault="00800E7C" w:rsidP="00800E7C"/>
    <w:p w14:paraId="17D82ABA" w14:textId="01423164" w:rsidR="00800E7C" w:rsidRPr="00684776" w:rsidRDefault="00800E7C" w:rsidP="00800E7C">
      <w:r w:rsidRPr="00684776">
        <w:t>O novo design dos faróis DIGITAL LIGHT com duplo símbolo da estrela cria não só uma imagem icónica de dia e de noite, como também melhora a visibilidade, ajudando o condutor a sentir-se mais confiante em qualquer estrada.</w:t>
      </w:r>
      <w:r w:rsidR="00873A1B" w:rsidRPr="00684776">
        <w:t xml:space="preserve"> </w:t>
      </w:r>
      <w:r w:rsidRPr="00684776">
        <w:t>Na traseira, os novos farolins com três estrelas emolduradas em cromado reforçam a identidade do Classe S, garantindo uma impressão duradoura.</w:t>
      </w:r>
      <w:r w:rsidR="00873A1B" w:rsidRPr="00684776">
        <w:t xml:space="preserve"> </w:t>
      </w:r>
      <w:r w:rsidRPr="00684776">
        <w:t xml:space="preserve">Para um toque adicional de distinção, um projector de luz integrado </w:t>
      </w:r>
      <w:r w:rsidR="00241509">
        <w:t xml:space="preserve">na soleira lateral </w:t>
      </w:r>
      <w:r w:rsidRPr="00684776">
        <w:t>projeta a inscrição “Mercedes-</w:t>
      </w:r>
      <w:r w:rsidRPr="00684776">
        <w:lastRenderedPageBreak/>
        <w:t>Benz” no chão como cenário luminoso</w:t>
      </w:r>
      <w:r w:rsidR="00873A1B" w:rsidRPr="00684776">
        <w:rPr>
          <w:rStyle w:val="FootnoteReference"/>
        </w:rPr>
        <w:footnoteReference w:id="5"/>
      </w:r>
      <w:r w:rsidRPr="00684776">
        <w:t>, saudando os passageiros e transformando cada entrada e saída num momento especial.</w:t>
      </w:r>
      <w:r w:rsidR="00241509" w:rsidRPr="00241509">
        <w:t xml:space="preserve"> </w:t>
      </w:r>
    </w:p>
    <w:p w14:paraId="2F072A4F" w14:textId="77777777" w:rsidR="00873A1B" w:rsidRPr="00684776" w:rsidRDefault="00873A1B" w:rsidP="00800E7C"/>
    <w:p w14:paraId="07FDEB14" w14:textId="77777777" w:rsidR="00873A1B" w:rsidRPr="00873A1B" w:rsidRDefault="00873A1B" w:rsidP="00873A1B">
      <w:pPr>
        <w:rPr>
          <w:rFonts w:eastAsia="MS Mincho" w:cs="Times New Roman"/>
          <w:kern w:val="2"/>
          <w:szCs w:val="21"/>
          <w:lang w:eastAsia="de-DE" w:bidi="ar-SA"/>
          <w14:ligatures w14:val="standardContextual"/>
        </w:rPr>
      </w:pPr>
    </w:p>
    <w:p w14:paraId="333004B4" w14:textId="4D373829" w:rsidR="00873A1B" w:rsidRPr="00873A1B" w:rsidRDefault="00873A1B" w:rsidP="00873A1B">
      <w:pPr>
        <w:shd w:val="clear" w:color="auto" w:fill="D9D9D9"/>
        <w:spacing w:line="240" w:lineRule="auto"/>
        <w:rPr>
          <w:rFonts w:eastAsia="MS Mincho" w:cs="Times New Roman"/>
          <w:kern w:val="2"/>
          <w:szCs w:val="24"/>
          <w:lang w:eastAsia="de-DE" w:bidi="ar-SA"/>
          <w14:ligatures w14:val="standardContextual"/>
        </w:rPr>
      </w:pPr>
      <w:r w:rsidRPr="00684776">
        <w:t xml:space="preserve">Mercedes-Benz S </w:t>
      </w:r>
      <w:r w:rsidR="00241509">
        <w:t>450</w:t>
      </w:r>
      <w:r w:rsidRPr="00684776">
        <w:t xml:space="preserve"> d 4MATIC </w:t>
      </w:r>
      <w:r w:rsidRPr="00873A1B">
        <w:rPr>
          <w:rFonts w:eastAsia="MS Mincho" w:cs="Times New Roman"/>
          <w:kern w:val="2"/>
          <w:szCs w:val="24"/>
          <w:lang w:eastAsia="de-DE" w:bidi="ar-SA"/>
          <w14:ligatures w14:val="standardContextual"/>
        </w:rPr>
        <w:t xml:space="preserve">| </w:t>
      </w:r>
      <w:r w:rsidRPr="00684776">
        <w:rPr>
          <w:rFonts w:eastAsia="MS Mincho" w:cs="Times New Roman"/>
          <w:kern w:val="2"/>
          <w:szCs w:val="24"/>
          <w:lang w:eastAsia="de-DE" w:bidi="ar-SA"/>
          <w14:ligatures w14:val="standardContextual"/>
        </w:rPr>
        <w:t>Consumo de energia combinado: 6,</w:t>
      </w:r>
      <w:r w:rsidR="004000D8">
        <w:rPr>
          <w:rFonts w:eastAsia="MS Mincho" w:cs="Times New Roman"/>
          <w:kern w:val="2"/>
          <w:szCs w:val="24"/>
          <w:lang w:eastAsia="de-DE" w:bidi="ar-SA"/>
          <w14:ligatures w14:val="standardContextual"/>
        </w:rPr>
        <w:t>9</w:t>
      </w:r>
      <w:r w:rsidRPr="00684776">
        <w:rPr>
          <w:rFonts w:eastAsia="MS Mincho" w:cs="Times New Roman"/>
          <w:kern w:val="2"/>
          <w:szCs w:val="24"/>
          <w:lang w:eastAsia="de-DE" w:bidi="ar-SA"/>
          <w14:ligatures w14:val="standardContextual"/>
        </w:rPr>
        <w:t>–6,</w:t>
      </w:r>
      <w:r w:rsidR="004000D8">
        <w:rPr>
          <w:rFonts w:eastAsia="MS Mincho" w:cs="Times New Roman"/>
          <w:kern w:val="2"/>
          <w:szCs w:val="24"/>
          <w:lang w:eastAsia="de-DE" w:bidi="ar-SA"/>
          <w14:ligatures w14:val="standardContextual"/>
        </w:rPr>
        <w:t>3</w:t>
      </w:r>
      <w:r w:rsidRPr="00684776">
        <w:rPr>
          <w:rFonts w:eastAsia="MS Mincho" w:cs="Times New Roman"/>
          <w:kern w:val="2"/>
          <w:szCs w:val="24"/>
          <w:lang w:eastAsia="de-DE" w:bidi="ar-SA"/>
          <w14:ligatures w14:val="standardContextual"/>
        </w:rPr>
        <w:t xml:space="preserve"> l/100 km |</w:t>
      </w:r>
      <w:r w:rsidRPr="00873A1B">
        <w:rPr>
          <w:rFonts w:eastAsia="MS Mincho" w:cs="Times New Roman"/>
          <w:kern w:val="2"/>
          <w:szCs w:val="24"/>
          <w:lang w:eastAsia="de-DE" w:bidi="ar-SA"/>
          <w14:ligatures w14:val="standardContextual"/>
        </w:rPr>
        <w:t xml:space="preserve"> | </w:t>
      </w:r>
      <w:r w:rsidRPr="00684776">
        <w:rPr>
          <w:rFonts w:eastAsia="MS Mincho" w:cs="Times New Roman"/>
          <w:kern w:val="2"/>
          <w:szCs w:val="24"/>
          <w:lang w:eastAsia="de-DE" w:bidi="ar-SA"/>
          <w14:ligatures w14:val="standardContextual"/>
        </w:rPr>
        <w:t>Emissões de CO₂ combinadas: 179–16</w:t>
      </w:r>
      <w:r w:rsidR="004000D8">
        <w:rPr>
          <w:rFonts w:eastAsia="MS Mincho" w:cs="Times New Roman"/>
          <w:kern w:val="2"/>
          <w:szCs w:val="24"/>
          <w:lang w:eastAsia="de-DE" w:bidi="ar-SA"/>
          <w14:ligatures w14:val="standardContextual"/>
        </w:rPr>
        <w:t>4</w:t>
      </w:r>
      <w:r w:rsidRPr="00684776">
        <w:rPr>
          <w:rFonts w:eastAsia="MS Mincho" w:cs="Times New Roman"/>
          <w:kern w:val="2"/>
          <w:szCs w:val="24"/>
          <w:lang w:eastAsia="de-DE" w:bidi="ar-SA"/>
          <w14:ligatures w14:val="standardContextual"/>
        </w:rPr>
        <w:t xml:space="preserve"> g/km</w:t>
      </w:r>
      <w:r w:rsidRPr="00684776">
        <w:rPr>
          <w:rStyle w:val="FootnoteReference"/>
          <w:rFonts w:eastAsia="MS Mincho" w:cs="Times New Roman"/>
          <w:kern w:val="2"/>
          <w:szCs w:val="24"/>
          <w:lang w:eastAsia="de-DE" w:bidi="ar-SA"/>
          <w14:ligatures w14:val="standardContextual"/>
        </w:rPr>
        <w:footnoteReference w:id="6"/>
      </w:r>
    </w:p>
    <w:p w14:paraId="26EA4BB1" w14:textId="77777777" w:rsidR="00873A1B" w:rsidRPr="00684776" w:rsidRDefault="00873A1B" w:rsidP="00873A1B">
      <w:pPr>
        <w:pStyle w:val="A05Subheadline"/>
        <w:rPr>
          <w:lang w:val="pt-PT"/>
        </w:rPr>
      </w:pPr>
    </w:p>
    <w:p w14:paraId="213F7C63" w14:textId="77777777" w:rsidR="00800E7C" w:rsidRPr="00684776" w:rsidRDefault="00800E7C" w:rsidP="00873A1B">
      <w:pPr>
        <w:pStyle w:val="A05Subheadline"/>
        <w:rPr>
          <w:lang w:val="pt-PT"/>
        </w:rPr>
      </w:pPr>
    </w:p>
    <w:p w14:paraId="272FBE5C" w14:textId="59C03765" w:rsidR="00800E7C" w:rsidRPr="00684776" w:rsidRDefault="00800E7C" w:rsidP="00873A1B">
      <w:pPr>
        <w:pStyle w:val="A05Subheadline"/>
        <w:rPr>
          <w:lang w:val="pt-PT"/>
        </w:rPr>
      </w:pPr>
      <w:r w:rsidRPr="00684776">
        <w:rPr>
          <w:lang w:val="pt-PT"/>
        </w:rPr>
        <w:t>Mais inteligente e novo DIGITAL LIGHT para condução noturna</w:t>
      </w:r>
    </w:p>
    <w:p w14:paraId="6DA6A07E" w14:textId="77777777" w:rsidR="00800E7C" w:rsidRPr="00684776" w:rsidRDefault="00800E7C" w:rsidP="00873A1B">
      <w:pPr>
        <w:pStyle w:val="A05Subheadline"/>
        <w:rPr>
          <w:lang w:val="pt-PT"/>
        </w:rPr>
      </w:pPr>
    </w:p>
    <w:p w14:paraId="2C67F025" w14:textId="77777777" w:rsidR="00800E7C" w:rsidRPr="00684776" w:rsidRDefault="00800E7C" w:rsidP="00873A1B">
      <w:pPr>
        <w:pStyle w:val="A03Copytext"/>
        <w:rPr>
          <w:lang w:val="pt-PT"/>
        </w:rPr>
      </w:pPr>
      <w:r w:rsidRPr="00684776">
        <w:rPr>
          <w:lang w:val="pt-PT"/>
        </w:rPr>
        <w:t>O novo Classe S eleva a visibilidade e a segurança com o novo sistema DIGITAL LIGHT.</w:t>
      </w:r>
    </w:p>
    <w:p w14:paraId="5096795E" w14:textId="1AE86680" w:rsidR="00800E7C" w:rsidRPr="00684776" w:rsidRDefault="00800E7C" w:rsidP="00873A1B">
      <w:pPr>
        <w:pStyle w:val="A03Copytext"/>
        <w:rPr>
          <w:lang w:val="pt-PT"/>
        </w:rPr>
      </w:pPr>
      <w:r w:rsidRPr="00684776">
        <w:rPr>
          <w:lang w:val="pt-PT"/>
        </w:rPr>
        <w:t>A tecnologia inovadora micro-LED e um novo chip de elevado desempenho expandem o campo de iluminação de alta resolução em cerca de 40 %, proporcionando máximos mais brilhantes e, simultaneamente, reduzindo o consumo de energia em comparação com o sistema anterior.</w:t>
      </w:r>
      <w:r w:rsidR="00873A1B" w:rsidRPr="00684776">
        <w:rPr>
          <w:lang w:val="pt-PT"/>
        </w:rPr>
        <w:t xml:space="preserve"> </w:t>
      </w:r>
      <w:r w:rsidRPr="00684776">
        <w:rPr>
          <w:lang w:val="pt-PT"/>
        </w:rPr>
        <w:t>Os máximos dinâmicos ULTRA RANGE, com um alcance de até 600 metros — o equivalente a cerca de seis campos de futebol — ajustam agora a sua orientação para uma cobertura ideal. A função de máximos parciais melhora a detecção de utentes da estrada pouco iluminados sem encandear os restantes.</w:t>
      </w:r>
      <w:r w:rsidR="00873A1B" w:rsidRPr="00684776">
        <w:rPr>
          <w:lang w:val="pt-PT"/>
        </w:rPr>
        <w:t xml:space="preserve"> </w:t>
      </w:r>
      <w:r w:rsidRPr="00684776">
        <w:rPr>
          <w:lang w:val="pt-PT"/>
        </w:rPr>
        <w:t>Em combinação com dados de câmaras e inteligência cartográfica, a luz de curva adapta-se de forma ainda mais precisa ao traçado da estrada — tudo alimentado por software desenvolvido internamente e integrado no Sistema Operativo Mercedes-Benz (MB.OS), permitindo uma adaptação mais rápida.</w:t>
      </w:r>
      <w:r w:rsidR="00873A1B" w:rsidRPr="00684776">
        <w:rPr>
          <w:lang w:val="pt-PT"/>
        </w:rPr>
        <w:t xml:space="preserve"> </w:t>
      </w:r>
      <w:r w:rsidRPr="00684776">
        <w:rPr>
          <w:lang w:val="pt-PT"/>
        </w:rPr>
        <w:t>Desde as lanternas iluminadas por vela da carruagem motorizada de Gottlieb Daimler, em 1886, até ao DIGITAL LIGHT actual com função de projeção</w:t>
      </w:r>
      <w:r w:rsidR="00A51A10" w:rsidRPr="00684776">
        <w:rPr>
          <w:rStyle w:val="FootnoteReference"/>
          <w:lang w:val="pt-PT"/>
        </w:rPr>
        <w:footnoteReference w:id="7"/>
      </w:r>
      <w:r w:rsidRPr="00684776">
        <w:rPr>
          <w:lang w:val="pt-PT"/>
        </w:rPr>
        <w:t>, a Mercedes-Benz iluminou todas as eras da história automóvel — e, no novo Classe S, esta experiência transforma a noite numa camada inteligente de segurança e conforto.</w:t>
      </w:r>
    </w:p>
    <w:p w14:paraId="37BAFBB1" w14:textId="77777777" w:rsidR="00800E7C" w:rsidRPr="00684776" w:rsidRDefault="00800E7C" w:rsidP="00800E7C"/>
    <w:p w14:paraId="0E41B6D1" w14:textId="77777777" w:rsidR="00873A1B" w:rsidRPr="00684776" w:rsidRDefault="00873A1B" w:rsidP="00800E7C"/>
    <w:p w14:paraId="1B568866" w14:textId="5FDF22AA" w:rsidR="00800E7C" w:rsidRPr="00684776" w:rsidRDefault="00800E7C" w:rsidP="00873A1B">
      <w:pPr>
        <w:pStyle w:val="A03Copytext"/>
        <w:rPr>
          <w:rFonts w:ascii="MB Corpo S Text Office" w:hAnsi="MB Corpo S Text Office"/>
          <w:lang w:val="pt-PT"/>
        </w:rPr>
      </w:pPr>
      <w:r w:rsidRPr="00684776">
        <w:rPr>
          <w:rFonts w:ascii="MB Corpo S Text Office" w:hAnsi="MB Corpo S Text Office"/>
          <w:lang w:val="pt-PT"/>
        </w:rPr>
        <w:t>Personalizado: possibilidades MANUFAKTUR ilimitadas para um Classe S único</w:t>
      </w:r>
    </w:p>
    <w:p w14:paraId="2C735845" w14:textId="716EFC3C" w:rsidR="00800E7C" w:rsidRPr="00684776" w:rsidRDefault="00800E7C" w:rsidP="00800E7C">
      <w:r w:rsidRPr="00684776">
        <w:t>O programa MANUFAKTUR oferece um nível de personalização incomparável, com acabamentos de pintura exclusivos, pa</w:t>
      </w:r>
      <w:r w:rsidR="004000D8">
        <w:t>cks</w:t>
      </w:r>
      <w:r w:rsidRPr="00684776">
        <w:t xml:space="preserve"> de pele luxuosos e detalhes artesanais </w:t>
      </w:r>
      <w:r w:rsidR="00071810">
        <w:t>requintado</w:t>
      </w:r>
      <w:r w:rsidRPr="00684776">
        <w:t>s.</w:t>
      </w:r>
      <w:r w:rsidR="00873A1B" w:rsidRPr="00684776">
        <w:t xml:space="preserve"> </w:t>
      </w:r>
      <w:r w:rsidRPr="00684776">
        <w:t>Duas novas</w:t>
      </w:r>
      <w:r w:rsidR="004000D8">
        <w:t xml:space="preserve"> pinturas</w:t>
      </w:r>
      <w:r w:rsidRPr="00684776">
        <w:t xml:space="preserve"> MANUFAKTUR passam agora a estar disponíveis:</w:t>
      </w:r>
      <w:r w:rsidR="00873A1B" w:rsidRPr="00684776">
        <w:t xml:space="preserve"> </w:t>
      </w:r>
      <w:r w:rsidR="004000D8">
        <w:t xml:space="preserve">Pintura </w:t>
      </w:r>
      <w:r w:rsidRPr="00684776">
        <w:t xml:space="preserve">MANUFAKTUR </w:t>
      </w:r>
      <w:r w:rsidR="004000D8">
        <w:t>P</w:t>
      </w:r>
      <w:r w:rsidRPr="00684776">
        <w:t xml:space="preserve">reto </w:t>
      </w:r>
      <w:r w:rsidR="004000D8">
        <w:t>Sparkling</w:t>
      </w:r>
      <w:r w:rsidRPr="00684776">
        <w:t>, com partículas reais de vidro para um brilho marcant</w:t>
      </w:r>
      <w:r w:rsidR="00873A1B" w:rsidRPr="00684776">
        <w:t>e</w:t>
      </w:r>
      <w:r w:rsidR="004000D8">
        <w:t xml:space="preserve"> e</w:t>
      </w:r>
      <w:r w:rsidR="00873A1B" w:rsidRPr="00684776">
        <w:t xml:space="preserve"> </w:t>
      </w:r>
      <w:r w:rsidR="004000D8">
        <w:t xml:space="preserve">Pintura </w:t>
      </w:r>
      <w:r w:rsidRPr="00684776">
        <w:t xml:space="preserve">MANUFAKTUR </w:t>
      </w:r>
      <w:r w:rsidR="004000D8">
        <w:t>Cinzento V</w:t>
      </w:r>
      <w:r w:rsidRPr="00684776">
        <w:t>erde magno, que introduz um acabamento mate sofisticado</w:t>
      </w:r>
      <w:r w:rsidR="00873A1B" w:rsidRPr="00684776">
        <w:t>.</w:t>
      </w:r>
    </w:p>
    <w:p w14:paraId="600E2B4D" w14:textId="77777777" w:rsidR="00800E7C" w:rsidRPr="00684776" w:rsidRDefault="00800E7C" w:rsidP="00800E7C"/>
    <w:p w14:paraId="09AA4374" w14:textId="6F416533" w:rsidR="00800E7C" w:rsidRPr="00684776" w:rsidRDefault="00800E7C" w:rsidP="00800E7C">
      <w:r w:rsidRPr="00684776">
        <w:t>Para quem procura o máximo de individualidade, o recém-lançado programa MANUFAKTUR Made to Measure permite criar um veículo verdadeiramente único.</w:t>
      </w:r>
      <w:r w:rsidR="00873A1B" w:rsidRPr="00684776">
        <w:t xml:space="preserve"> </w:t>
      </w:r>
      <w:r w:rsidRPr="00684776">
        <w:t>Com o MANUFAKTUR Made to Measure, os clientes podem escolher entre:</w:t>
      </w:r>
      <w:r w:rsidR="00873A1B" w:rsidRPr="00684776">
        <w:t xml:space="preserve"> </w:t>
      </w:r>
      <w:r w:rsidRPr="00684776">
        <w:t>mais de 150 pintura</w:t>
      </w:r>
      <w:r w:rsidR="004000D8">
        <w:t>s</w:t>
      </w:r>
      <w:r w:rsidR="00873A1B" w:rsidRPr="00684776">
        <w:t xml:space="preserve"> e </w:t>
      </w:r>
      <w:r w:rsidRPr="00684776">
        <w:t xml:space="preserve">mais de 400 cores </w:t>
      </w:r>
      <w:r w:rsidR="004000D8">
        <w:t xml:space="preserve">para estofos e acabamentos </w:t>
      </w:r>
      <w:r w:rsidRPr="00684776">
        <w:t>interiores</w:t>
      </w:r>
      <w:r w:rsidR="00873A1B" w:rsidRPr="00684776">
        <w:t xml:space="preserve">. </w:t>
      </w:r>
      <w:r w:rsidRPr="00684776">
        <w:t>Estão também disponíveis equipamentos adicionais como:</w:t>
      </w:r>
      <w:r w:rsidR="00873A1B" w:rsidRPr="00684776">
        <w:t xml:space="preserve"> </w:t>
      </w:r>
      <w:r w:rsidR="004000D8">
        <w:t xml:space="preserve">soleiras das portas </w:t>
      </w:r>
      <w:r w:rsidRPr="00684776">
        <w:t>iluminadas com lettering da marca</w:t>
      </w:r>
      <w:r w:rsidR="00873A1B" w:rsidRPr="00684776">
        <w:t xml:space="preserve">, </w:t>
      </w:r>
      <w:r w:rsidRPr="00684776">
        <w:t>variantes de volante</w:t>
      </w:r>
      <w:r w:rsidR="00873A1B" w:rsidRPr="00684776">
        <w:t xml:space="preserve"> e </w:t>
      </w:r>
      <w:r w:rsidRPr="00684776">
        <w:t>pa</w:t>
      </w:r>
      <w:r w:rsidR="004000D8">
        <w:t>cks</w:t>
      </w:r>
      <w:r w:rsidRPr="00684776">
        <w:t xml:space="preserve"> de emblema</w:t>
      </w:r>
      <w:r w:rsidR="00873A1B" w:rsidRPr="00684776">
        <w:t>s</w:t>
      </w:r>
      <w:r w:rsidR="004000D8">
        <w:t xml:space="preserve"> MANUFAKTUR</w:t>
      </w:r>
      <w:r w:rsidR="00873A1B" w:rsidRPr="00684776">
        <w:t xml:space="preserve">. </w:t>
      </w:r>
      <w:r w:rsidRPr="00684776">
        <w:t>O programa oferece uma vasta seleção de opções e confirmação imediata de viabilidade — permitindo ainda explorar todo o espectro de cores tecnicamente exequíveis, proporcionando um nível de personalização sem precedentes para exterior e interior.</w:t>
      </w:r>
      <w:r w:rsidR="00873A1B" w:rsidRPr="00684776">
        <w:t xml:space="preserve"> </w:t>
      </w:r>
      <w:r w:rsidRPr="00684776">
        <w:t>Pedidos que vão além deste portfólio são avaliados individualmente pelos especialistas MANUFAKTUR Made to Measure, durante uma consulta personalizada, no Center of Excellence em Sindelfingen ou num local à escolha do cliente.</w:t>
      </w:r>
      <w:r w:rsidR="00873A1B" w:rsidRPr="00684776">
        <w:t xml:space="preserve"> </w:t>
      </w:r>
      <w:r w:rsidRPr="00684776">
        <w:t>O veículo personalizado ganha vida através de uma ferramenta de visualização imersiva, permitindo aos clientes seleccionar cores e elementos de design que reflectem o seu gosto pessoal.</w:t>
      </w:r>
    </w:p>
    <w:p w14:paraId="63EA6FD6" w14:textId="77777777" w:rsidR="00800E7C" w:rsidRPr="00684776" w:rsidRDefault="00800E7C" w:rsidP="00800E7C"/>
    <w:p w14:paraId="33D15583" w14:textId="77777777" w:rsidR="00800E7C" w:rsidRPr="00684776" w:rsidRDefault="00800E7C" w:rsidP="00873A1B">
      <w:pPr>
        <w:pStyle w:val="A03Copytext"/>
        <w:rPr>
          <w:rFonts w:ascii="MB Corpo S Text Office" w:hAnsi="MB Corpo S Text Office"/>
          <w:lang w:val="pt-PT"/>
        </w:rPr>
      </w:pPr>
      <w:r w:rsidRPr="00684776">
        <w:rPr>
          <w:rFonts w:ascii="MB Corpo S Text Office" w:hAnsi="MB Corpo S Text Office"/>
          <w:lang w:val="pt-PT"/>
        </w:rPr>
        <w:t>Intuitivo: Uma nova experiência digital Classe S alimentada por MB.OS</w:t>
      </w:r>
    </w:p>
    <w:p w14:paraId="752E12E2" w14:textId="77777777" w:rsidR="00873A1B" w:rsidRPr="00684776" w:rsidRDefault="00873A1B" w:rsidP="00873A1B">
      <w:pPr>
        <w:pStyle w:val="A03Copytext"/>
        <w:rPr>
          <w:rFonts w:ascii="MB Corpo S Text Office" w:hAnsi="MB Corpo S Text Office"/>
          <w:lang w:val="pt-PT"/>
        </w:rPr>
      </w:pPr>
    </w:p>
    <w:p w14:paraId="00CA443B" w14:textId="77777777" w:rsidR="00800E7C" w:rsidRPr="00684776" w:rsidRDefault="00800E7C" w:rsidP="00873A1B">
      <w:pPr>
        <w:pStyle w:val="A05Subheadline"/>
        <w:rPr>
          <w:lang w:val="pt-PT"/>
        </w:rPr>
      </w:pPr>
      <w:r w:rsidRPr="00684776">
        <w:rPr>
          <w:lang w:val="pt-PT"/>
        </w:rPr>
        <w:t>Sistema Operativo Mercedes-Benz (MB.OS) – o supercomputador de última geração por detrás de cada viagem</w:t>
      </w:r>
    </w:p>
    <w:p w14:paraId="2771C198" w14:textId="03E49DDB" w:rsidR="00800E7C" w:rsidRPr="00684776" w:rsidRDefault="00800E7C" w:rsidP="00800E7C">
      <w:r w:rsidRPr="00684776">
        <w:t>O novo Classe S coloca a mais recente tecnologia Mercedes-Benz no centro da experiência. No seu núcleo está o Sistema Operativo Mercedes-Benz (MB.OS), concebido especificamente para este fim e baseado numa nova arquitectura eléctrica e electrónica orientada a serviços.</w:t>
      </w:r>
      <w:r w:rsidR="00A51A10" w:rsidRPr="00684776">
        <w:t xml:space="preserve"> </w:t>
      </w:r>
      <w:r w:rsidRPr="00684776">
        <w:t>Este supercomputador alimenta todos os domínios — desde os sistemas de assistência até ao infotainment e desempenho de condução — oferecendo processamento mais rápido, maior capacidade computacional e uma experiência profundamente integrada.</w:t>
      </w:r>
      <w:r w:rsidR="00873A1B" w:rsidRPr="00684776">
        <w:t xml:space="preserve"> </w:t>
      </w:r>
      <w:r w:rsidRPr="00684776">
        <w:t>O MB.OS liga todos os sistemas num único ecossistema inteligente e serve de base para MB.DRIVE e MBUX. A ligação à Mercedes-Benz Intelligent Cloud permite actualizações over-the-air</w:t>
      </w:r>
      <w:r w:rsidR="00A51A10" w:rsidRPr="00684776">
        <w:rPr>
          <w:rStyle w:val="FootnoteReference"/>
        </w:rPr>
        <w:footnoteReference w:id="8"/>
      </w:r>
      <w:r w:rsidRPr="00684776">
        <w:t xml:space="preserve"> para inúmeras funções do veículo, mantendo o Classe S digitalmente actualizado e atractivo ao longo de todo o seu ciclo de vida.</w:t>
      </w:r>
      <w:r w:rsidR="00A51A10" w:rsidRPr="00684776">
        <w:t xml:space="preserve"> </w:t>
      </w:r>
      <w:r w:rsidRPr="00684776">
        <w:t>O resultado: o novo Classe S torna-se um companheiro intuitivo, proporcionando interacção fluida, desempenho excepcional e inteligência preparada para o futuro a todos os ocupantes — criando uma experiência de condução mais inteligente, mais segura e mais pessoal do que nunca.</w:t>
      </w:r>
    </w:p>
    <w:p w14:paraId="2C223A01" w14:textId="77777777" w:rsidR="00800E7C" w:rsidRPr="00684776" w:rsidRDefault="00800E7C" w:rsidP="00800E7C"/>
    <w:p w14:paraId="2065B38B" w14:textId="08326495" w:rsidR="00800E7C" w:rsidRPr="00684776" w:rsidRDefault="00711DC1" w:rsidP="00711DC1">
      <w:pPr>
        <w:pStyle w:val="A05Subheadline"/>
        <w:rPr>
          <w:lang w:val="pt-PT"/>
        </w:rPr>
      </w:pPr>
      <w:r w:rsidRPr="00684776">
        <w:rPr>
          <w:lang w:val="pt-PT"/>
        </w:rPr>
        <w:t xml:space="preserve">MB.DRIVE: </w:t>
      </w:r>
      <w:r w:rsidR="005119F5">
        <w:rPr>
          <w:lang w:val="pt-PT"/>
        </w:rPr>
        <w:t>Processamento</w:t>
      </w:r>
      <w:r w:rsidRPr="00684776">
        <w:rPr>
          <w:lang w:val="pt-PT"/>
        </w:rPr>
        <w:t xml:space="preserve"> de alto desempenho para sistemas avançados de assistência à condução e estacionamento</w:t>
      </w:r>
    </w:p>
    <w:p w14:paraId="4CEC3427" w14:textId="77777777" w:rsidR="00711DC1" w:rsidRPr="00711DC1" w:rsidRDefault="00711DC1" w:rsidP="00711DC1">
      <w:pPr>
        <w:pStyle w:val="A03Copytext"/>
        <w:rPr>
          <w:lang w:val="pt-PT"/>
        </w:rPr>
      </w:pPr>
      <w:r w:rsidRPr="00711DC1">
        <w:rPr>
          <w:lang w:val="pt-PT"/>
        </w:rPr>
        <w:t>Os novos modelos Classe S estão equipados com um supercomputador arrefecido a água, que oferece reservas de potência suficientes para futuras funções.</w:t>
      </w:r>
    </w:p>
    <w:p w14:paraId="1C99A718" w14:textId="28E3124D" w:rsidR="00711DC1" w:rsidRPr="00711DC1" w:rsidRDefault="00711DC1" w:rsidP="00711DC1">
      <w:pPr>
        <w:pStyle w:val="A03Copytext"/>
        <w:rPr>
          <w:lang w:val="pt-PT"/>
        </w:rPr>
      </w:pPr>
      <w:r w:rsidRPr="00711DC1">
        <w:rPr>
          <w:lang w:val="pt-PT"/>
        </w:rPr>
        <w:t>Para garantir assistência à condução de topo, todos os modelos dispõem de uma ampla gama de sensores:</w:t>
      </w:r>
      <w:r w:rsidRPr="00684776">
        <w:rPr>
          <w:lang w:val="pt-PT"/>
        </w:rPr>
        <w:t xml:space="preserve"> </w:t>
      </w:r>
      <w:r w:rsidRPr="00684776">
        <w:rPr>
          <w:lang w:val="pt-PT" w:bidi="pt-PT"/>
        </w:rPr>
        <w:t>dez câmaras exteriores, cinco sensores de radar e doze sensores ultrassónicos.</w:t>
      </w:r>
      <w:r w:rsidRPr="00684776">
        <w:rPr>
          <w:rFonts w:eastAsiaTheme="minorHAnsi"/>
          <w:kern w:val="0"/>
          <w:szCs w:val="22"/>
          <w:lang w:val="pt-PT" w:eastAsia="pt-PT" w:bidi="pt-PT"/>
          <w14:ligatures w14:val="none"/>
        </w:rPr>
        <w:t xml:space="preserve"> </w:t>
      </w:r>
      <w:r w:rsidRPr="00684776">
        <w:rPr>
          <w:lang w:val="pt-PT" w:bidi="pt-PT"/>
        </w:rPr>
        <w:t>Estes sensores trabalham em conjunto com uma unidade de controlo de alto desempenho a funcionar com MB.OS. Algoritmos de inteligência artificial, treinados com grandes volumes de dados de frota, processam a informação dos sensores para compreender as condições do tráfego envolvente.</w:t>
      </w:r>
    </w:p>
    <w:p w14:paraId="55486731" w14:textId="77777777" w:rsidR="00711DC1" w:rsidRPr="00684776" w:rsidRDefault="00711DC1" w:rsidP="00711DC1">
      <w:pPr>
        <w:pStyle w:val="A03Copytext"/>
        <w:rPr>
          <w:lang w:val="pt-PT"/>
        </w:rPr>
      </w:pPr>
    </w:p>
    <w:p w14:paraId="193CC71B" w14:textId="7E4A89CD" w:rsidR="00711DC1" w:rsidRPr="00684776" w:rsidRDefault="00711DC1" w:rsidP="00711DC1">
      <w:pPr>
        <w:pStyle w:val="A03Copytext"/>
        <w:rPr>
          <w:lang w:val="pt-PT"/>
        </w:rPr>
      </w:pPr>
      <w:r w:rsidRPr="00684776">
        <w:rPr>
          <w:lang w:val="pt-PT"/>
        </w:rPr>
        <w:t xml:space="preserve">O equipamento de série inclui o MB.DRIVE ASSIST, com funcionalidades como o Assistente de Distância DISTRONIC com Assistente de Direção e o Assistente de Mudança de Faixa. A Função de </w:t>
      </w:r>
      <w:r w:rsidR="00EE753B">
        <w:rPr>
          <w:lang w:val="pt-PT"/>
        </w:rPr>
        <w:t>D</w:t>
      </w:r>
      <w:r w:rsidRPr="00684776">
        <w:rPr>
          <w:lang w:val="pt-PT"/>
        </w:rPr>
        <w:t xml:space="preserve">ireção </w:t>
      </w:r>
      <w:r w:rsidR="00EE753B">
        <w:rPr>
          <w:lang w:val="pt-PT"/>
        </w:rPr>
        <w:t>Assistida</w:t>
      </w:r>
      <w:r w:rsidRPr="00684776">
        <w:rPr>
          <w:lang w:val="pt-PT"/>
        </w:rPr>
        <w:t xml:space="preserve"> Plus desvia-se automaticamente de objetos ou outros veículos para evitar colisões dentro da própria faixa de rodagem. Para um suporte melhorado em autoestradas, o Assistente Proativo de Mudança de Faixa oferece mudanças de faixa automatizadas. Além disso, o MB.DRIVE ASSIST PRO inclui funções de assistência melhoradas</w:t>
      </w:r>
      <w:r w:rsidR="0058612A" w:rsidRPr="00684776">
        <w:rPr>
          <w:rStyle w:val="FootnoteReference"/>
          <w:lang w:val="pt-PT"/>
        </w:rPr>
        <w:footnoteReference w:id="9"/>
      </w:r>
      <w:r w:rsidRPr="00684776">
        <w:rPr>
          <w:lang w:val="pt-PT"/>
        </w:rPr>
        <w:t>, como a travagem automática nos sinais de paragem e nos semáforos. Embora as diferentes funções estejam disponíveis como opcionais de fábrica ou como Extras Digitais através da Mercedes-Benz</w:t>
      </w:r>
      <w:r w:rsidR="00EE753B">
        <w:rPr>
          <w:lang w:val="pt-PT"/>
        </w:rPr>
        <w:t xml:space="preserve"> store</w:t>
      </w:r>
      <w:r w:rsidRPr="00684776">
        <w:rPr>
          <w:lang w:val="pt-PT"/>
        </w:rPr>
        <w:t>, a sua disponibilidade também depende do mercado.</w:t>
      </w:r>
    </w:p>
    <w:p w14:paraId="2A0915E4" w14:textId="77777777" w:rsidR="00711DC1" w:rsidRPr="00684776" w:rsidRDefault="00711DC1" w:rsidP="00711DC1">
      <w:pPr>
        <w:pStyle w:val="A03Copytext"/>
        <w:rPr>
          <w:lang w:val="pt-PT"/>
        </w:rPr>
      </w:pPr>
    </w:p>
    <w:p w14:paraId="4501B6EE" w14:textId="77777777" w:rsidR="00711DC1" w:rsidRPr="00711DC1" w:rsidRDefault="00711DC1" w:rsidP="00711DC1">
      <w:pPr>
        <w:pStyle w:val="A03Copytext"/>
        <w:rPr>
          <w:lang w:val="pt-PT"/>
        </w:rPr>
      </w:pPr>
      <w:r w:rsidRPr="00711DC1">
        <w:rPr>
          <w:lang w:val="pt-PT"/>
        </w:rPr>
        <w:t>MB.DRIVE ASSIST PRO permite uma experiência de condução contínua e segura de ponto a ponto – mesmo em tráfego urbano denso. Estará disponível na China aquando do lançamento no mercado; nos Estados Unidos será introduzido um pouco mais tarde, enquanto outros mercados, como a Europa, receberão o equipamento assim que a legislação o permitir.</w:t>
      </w:r>
    </w:p>
    <w:p w14:paraId="51289FD6" w14:textId="5CB23D91" w:rsidR="00711DC1" w:rsidRPr="00684776" w:rsidRDefault="00711DC1" w:rsidP="00711DC1">
      <w:pPr>
        <w:pStyle w:val="A03Copytext"/>
        <w:rPr>
          <w:lang w:val="pt-PT"/>
        </w:rPr>
      </w:pPr>
    </w:p>
    <w:p w14:paraId="2CC7493D" w14:textId="3EA7D3A6" w:rsidR="0058612A" w:rsidRPr="0058612A" w:rsidRDefault="0058612A" w:rsidP="0058612A">
      <w:pPr>
        <w:pStyle w:val="A03Copytext"/>
        <w:rPr>
          <w:lang w:val="pt-PT"/>
        </w:rPr>
      </w:pPr>
      <w:r w:rsidRPr="0058612A">
        <w:rPr>
          <w:lang w:val="pt-PT"/>
        </w:rPr>
        <w:t>MB.DRIVE PARKING ASSIST</w:t>
      </w:r>
      <w:r w:rsidRPr="00684776">
        <w:rPr>
          <w:rStyle w:val="FootnoteReference"/>
          <w:lang w:val="pt-PT"/>
        </w:rPr>
        <w:footnoteReference w:id="10"/>
      </w:r>
      <w:r w:rsidRPr="0058612A">
        <w:rPr>
          <w:lang w:val="pt-PT"/>
        </w:rPr>
        <w:t xml:space="preserve"> deteta lugares de estacionamento em ambos os lados do veículo muito cedo e permite, pela primeira vez, efectuar manobras de estacionamento em ângulo. O sistema também reconhece espaços que não estão marcados apenas por linhas brancas. Importa destacar que o veículo pode agora ajudar a sair de um lugar de estacionamento, mesmo após uma manobra </w:t>
      </w:r>
      <w:r w:rsidRPr="0058612A">
        <w:rPr>
          <w:lang w:val="pt-PT"/>
        </w:rPr>
        <w:lastRenderedPageBreak/>
        <w:t>realizada manualmente. Além disso, o sistema consegue estacionar de forma rápida, oferecendo um valor acrescentado significativo para os clientes.</w:t>
      </w:r>
      <w:r w:rsidRPr="00684776">
        <w:rPr>
          <w:lang w:val="pt-PT"/>
        </w:rPr>
        <w:t xml:space="preserve"> </w:t>
      </w:r>
      <w:r w:rsidRPr="0058612A">
        <w:rPr>
          <w:lang w:val="pt-PT"/>
        </w:rPr>
        <w:t>A função de manobra em marcha</w:t>
      </w:r>
      <w:r w:rsidRPr="0058612A">
        <w:rPr>
          <w:lang w:val="pt-PT"/>
        </w:rPr>
        <w:noBreakHyphen/>
        <w:t>atrás será disponibilizada primeiro na China. Em determinadas condições, este assistente permite ao veículo reproduzir com precisão o trajecto previamente efectuado ao recuar. Enquanto o assistente está activo, a imagem da câmara de marcha</w:t>
      </w:r>
      <w:r w:rsidRPr="0058612A">
        <w:rPr>
          <w:lang w:val="pt-PT"/>
        </w:rPr>
        <w:noBreakHyphen/>
        <w:t>atrás e uma representação gráfica do percurso previsto são exibidas no ecrã principal. Esta funcionalidade é particularmente útil em situações de trânsito em que não é possível efectuar uma manobra de inversão de marcha.</w:t>
      </w:r>
    </w:p>
    <w:p w14:paraId="1F0C85F0" w14:textId="77777777" w:rsidR="0058612A" w:rsidRPr="00684776" w:rsidRDefault="0058612A" w:rsidP="00711DC1">
      <w:pPr>
        <w:pStyle w:val="A03Copytext"/>
        <w:rPr>
          <w:lang w:val="pt-PT"/>
        </w:rPr>
      </w:pPr>
    </w:p>
    <w:p w14:paraId="6D39039D" w14:textId="132C2A3E" w:rsidR="0058612A" w:rsidRPr="00684776" w:rsidRDefault="0058612A" w:rsidP="00711DC1">
      <w:pPr>
        <w:pStyle w:val="A03Copytext"/>
        <w:rPr>
          <w:lang w:val="pt-PT" w:bidi="pt-PT"/>
        </w:rPr>
      </w:pPr>
      <w:r w:rsidRPr="00684776">
        <w:rPr>
          <w:lang w:val="pt-PT" w:bidi="pt-PT"/>
        </w:rPr>
        <w:t>MB.DRIVE PARKING ASSIST 360</w:t>
      </w:r>
      <w:r w:rsidRPr="00684776">
        <w:rPr>
          <w:rStyle w:val="FootnoteReference"/>
          <w:lang w:val="pt-PT" w:bidi="pt-PT"/>
        </w:rPr>
        <w:footnoteReference w:id="11"/>
      </w:r>
      <w:r w:rsidRPr="00684776">
        <w:rPr>
          <w:lang w:val="pt-PT" w:bidi="pt-PT"/>
        </w:rPr>
        <w:t xml:space="preserve"> oferece novas e melhoradas visualizações de visão periférica graças à câmara de 360 graus e a uma interface renovada. Durante as manobras, o sistema apresenta um aviso de distância para ajudar o condutor a evitar danos nas jantes. A função Visual Rim Protection estará disponível mais tarde no novo Classe S.</w:t>
      </w:r>
    </w:p>
    <w:p w14:paraId="1CE3B48D" w14:textId="77777777" w:rsidR="0058612A" w:rsidRPr="00684776" w:rsidRDefault="0058612A" w:rsidP="00711DC1">
      <w:pPr>
        <w:pStyle w:val="A03Copytext"/>
        <w:rPr>
          <w:lang w:val="pt-PT" w:bidi="pt-PT"/>
        </w:rPr>
      </w:pPr>
    </w:p>
    <w:p w14:paraId="4EC4E7CF" w14:textId="7CEB8E2E" w:rsidR="0058612A" w:rsidRPr="0058612A" w:rsidRDefault="0058612A" w:rsidP="0058612A">
      <w:pPr>
        <w:pStyle w:val="A05Subheadline"/>
        <w:rPr>
          <w:lang w:val="pt-PT"/>
        </w:rPr>
      </w:pPr>
      <w:r w:rsidRPr="0058612A">
        <w:rPr>
          <w:lang w:val="pt-PT"/>
        </w:rPr>
        <w:t>Introdução da quarta geração do MBUX n</w:t>
      </w:r>
      <w:r w:rsidRPr="00684776">
        <w:rPr>
          <w:lang w:val="pt-PT"/>
        </w:rPr>
        <w:t>o</w:t>
      </w:r>
      <w:r w:rsidRPr="0058612A">
        <w:rPr>
          <w:lang w:val="pt-PT"/>
        </w:rPr>
        <w:t xml:space="preserve"> Classe S: Excecionalmente intuitivo e personalizado com inteligência artificial</w:t>
      </w:r>
    </w:p>
    <w:p w14:paraId="72FDD068" w14:textId="26FF26D9" w:rsidR="0058612A" w:rsidRPr="0058612A" w:rsidRDefault="0058612A" w:rsidP="0058612A">
      <w:pPr>
        <w:pStyle w:val="A03Copytext"/>
        <w:rPr>
          <w:lang w:val="pt-PT"/>
        </w:rPr>
      </w:pPr>
      <w:r w:rsidRPr="0058612A">
        <w:rPr>
          <w:lang w:val="pt-PT"/>
        </w:rPr>
        <w:t xml:space="preserve">Impulsionada pelo MB.OS, a quarta geração do MBUX chega </w:t>
      </w:r>
      <w:r w:rsidRPr="00684776">
        <w:rPr>
          <w:lang w:val="pt-PT"/>
        </w:rPr>
        <w:t>ao</w:t>
      </w:r>
      <w:r w:rsidRPr="0058612A">
        <w:rPr>
          <w:lang w:val="pt-PT"/>
        </w:rPr>
        <w:t xml:space="preserve"> Classe S. Integra inteligência artificial do ChatGPT</w:t>
      </w:r>
      <w:r w:rsidRPr="0058612A">
        <w:rPr>
          <w:lang w:val="pt-PT"/>
        </w:rPr>
        <w:noBreakHyphen/>
        <w:t>4o, do Microsoft Bing e do Google Gemini, combinando vários agentes de IA num único sistema. Com esta evolução, o novo Assistente Virtual MBUX</w:t>
      </w:r>
      <w:r w:rsidRPr="00684776">
        <w:rPr>
          <w:rStyle w:val="FootnoteReference"/>
          <w:lang w:val="pt-PT"/>
        </w:rPr>
        <w:footnoteReference w:id="12"/>
      </w:r>
      <w:r w:rsidRPr="0058612A">
        <w:rPr>
          <w:lang w:val="pt-PT"/>
        </w:rPr>
        <w:t xml:space="preserve"> “Hey Mercedes” revoluciona a relação entre o veículo e os ocupantes em qualquer lugar do habitáculo. Os clientes passam a contar com um companheiro digital mais intuitivo e mais pessoal, com IA generativa, diálogos contínuos semelhantes aos que se têm com um amigo e memória de curto prazo. O Assistente Virtual MBUX surge como um avatar vivo na Zero Layer, com cores dinâmicas e animações, incluindo dois novos designs de avatar: uma figura de aparência humana e o “LittleBenz”, criado para reforçar a ligação emocional.</w:t>
      </w:r>
    </w:p>
    <w:p w14:paraId="12DAF999" w14:textId="77777777" w:rsidR="0058612A" w:rsidRPr="00684776" w:rsidRDefault="0058612A" w:rsidP="00711DC1">
      <w:pPr>
        <w:pStyle w:val="A03Copytext"/>
        <w:rPr>
          <w:lang w:val="pt-PT"/>
        </w:rPr>
      </w:pPr>
    </w:p>
    <w:p w14:paraId="7DE63876" w14:textId="0C95792F" w:rsidR="0058612A" w:rsidRPr="0058612A" w:rsidRDefault="0058612A" w:rsidP="0058612A">
      <w:pPr>
        <w:pStyle w:val="A03Copytext"/>
        <w:rPr>
          <w:lang w:val="pt-PT"/>
        </w:rPr>
      </w:pPr>
      <w:r w:rsidRPr="0058612A">
        <w:rPr>
          <w:lang w:val="pt-PT"/>
        </w:rPr>
        <w:t>A interface passa agora a integrar uma MBUX Zero Layer aprimorada, que apresenta as aplicações usadas recentemente, pastas personalizáveis e uma navegação por gestos intuitiva, garantindo um controlo simples e imediato. Podem ser instaladas mais de 40 aplicações</w:t>
      </w:r>
      <w:r w:rsidR="00752577" w:rsidRPr="00684776">
        <w:rPr>
          <w:rStyle w:val="FootnoteReference"/>
          <w:lang w:val="pt-PT"/>
        </w:rPr>
        <w:footnoteReference w:id="13"/>
      </w:r>
      <w:r w:rsidRPr="0058612A">
        <w:rPr>
          <w:lang w:val="pt-PT"/>
        </w:rPr>
        <w:t xml:space="preserve"> em categorias como áudio, vídeo, produtividade e entretenimento — um portfólio que continua a crescer de forma contínua.</w:t>
      </w:r>
    </w:p>
    <w:p w14:paraId="0453D0DA" w14:textId="77777777" w:rsidR="0058612A" w:rsidRPr="00684776" w:rsidRDefault="0058612A" w:rsidP="00711DC1">
      <w:pPr>
        <w:pStyle w:val="A03Copytext"/>
        <w:rPr>
          <w:lang w:val="pt-PT"/>
        </w:rPr>
      </w:pPr>
    </w:p>
    <w:p w14:paraId="6F2180B0" w14:textId="0248F5B9" w:rsidR="00752577" w:rsidRPr="00E73797" w:rsidRDefault="00752577" w:rsidP="00752577">
      <w:pPr>
        <w:pStyle w:val="A03Copytext"/>
        <w:rPr>
          <w:rFonts w:ascii="MB Corpo S Text Office" w:hAnsi="MB Corpo S Text Office"/>
          <w:lang w:val="pt-PT"/>
        </w:rPr>
      </w:pPr>
      <w:r w:rsidRPr="00E73797">
        <w:rPr>
          <w:rFonts w:ascii="MB Corpo S Text Office" w:hAnsi="MB Corpo S Text Office"/>
          <w:lang w:val="pt-PT"/>
        </w:rPr>
        <w:t xml:space="preserve">MBUX Superscreen: Clareza imersiva para o condutor, entretenimento personalizado para o passageiro </w:t>
      </w:r>
      <w:r w:rsidR="00EE753B">
        <w:rPr>
          <w:rFonts w:ascii="MB Corpo S Text Office" w:hAnsi="MB Corpo S Text Office"/>
          <w:lang w:val="pt-PT"/>
        </w:rPr>
        <w:t>da frente</w:t>
      </w:r>
    </w:p>
    <w:p w14:paraId="7352C5B0" w14:textId="77777777" w:rsidR="00752577" w:rsidRPr="00752577" w:rsidRDefault="00752577" w:rsidP="00752577">
      <w:pPr>
        <w:pStyle w:val="A03Copytext"/>
        <w:rPr>
          <w:lang w:val="pt-PT"/>
        </w:rPr>
      </w:pPr>
      <w:r w:rsidRPr="00752577">
        <w:rPr>
          <w:lang w:val="pt-PT"/>
        </w:rPr>
        <w:t>Um novo conceito de visualização: de série, o MBUX Superscreen reúne o ecrã central de 14,4 polegadas e o ecrã do passageiro de 12,3 polegadas sob uma superfície contínua de vidro, criando uma unidade visual escultural. Enquanto o condutor beneficia de informação clara e focada, o passageiro dianteiro pode desfrutar de uma experiência de entretenimento personalizada — como streaming, jogos ou aplicações — mesmo com o veículo em movimento, de acordo com as regulamentações específicas de cada país.</w:t>
      </w:r>
    </w:p>
    <w:p w14:paraId="4976E48D" w14:textId="77777777" w:rsidR="00752577" w:rsidRPr="00752577" w:rsidRDefault="00752577" w:rsidP="00752577">
      <w:pPr>
        <w:pStyle w:val="A03Copytext"/>
        <w:rPr>
          <w:lang w:val="pt-PT"/>
        </w:rPr>
      </w:pPr>
      <w:r w:rsidRPr="00752577">
        <w:rPr>
          <w:lang w:val="pt-PT"/>
        </w:rPr>
        <w:t>Uma função de privacidade baseada em câmara adapta subtilmente o ecrã do passageiro para minimizar distrações para o condutor. O painel de instrumentos digital de 12,3 polegadas, disponível opcionalmente em 3D, parece flutuar atrás do volante com uma nitidez impressionante. Estilos ambientes de alta resolução e modos visuais criados pelos designers de interface da Mercedes</w:t>
      </w:r>
      <w:r w:rsidRPr="00752577">
        <w:rPr>
          <w:lang w:val="pt-PT"/>
        </w:rPr>
        <w:noBreakHyphen/>
        <w:t>Benz transformam o MBUX Superscreen num espaço digital imersivo e atmosférico que eleva cada viagem.</w:t>
      </w:r>
    </w:p>
    <w:p w14:paraId="4F4658F5" w14:textId="77777777" w:rsidR="00752577" w:rsidRPr="00684776" w:rsidRDefault="00752577" w:rsidP="00711DC1">
      <w:pPr>
        <w:pStyle w:val="A03Copytext"/>
        <w:rPr>
          <w:lang w:val="pt-PT"/>
        </w:rPr>
      </w:pPr>
    </w:p>
    <w:p w14:paraId="292E0446" w14:textId="77777777" w:rsidR="00752577" w:rsidRPr="00E73797" w:rsidRDefault="00752577" w:rsidP="00752577">
      <w:pPr>
        <w:pStyle w:val="A03Copytext"/>
        <w:rPr>
          <w:rFonts w:ascii="MB Corpo S Text Office" w:hAnsi="MB Corpo S Text Office"/>
          <w:lang w:val="pt-PT"/>
        </w:rPr>
      </w:pPr>
      <w:r w:rsidRPr="00E73797">
        <w:rPr>
          <w:rFonts w:ascii="MB Corpo S Text Office" w:hAnsi="MB Corpo S Text Office"/>
          <w:lang w:val="pt-PT"/>
        </w:rPr>
        <w:lastRenderedPageBreak/>
        <w:t>Navegue com confiança: MBUX Surround Navigation baseado no Google Maps e Head</w:t>
      </w:r>
      <w:r w:rsidRPr="00E73797">
        <w:rPr>
          <w:rFonts w:ascii="MB Corpo S Text Office" w:hAnsi="MB Corpo S Text Office"/>
          <w:lang w:val="pt-PT"/>
        </w:rPr>
        <w:noBreakHyphen/>
        <w:t>up Display com Realidade Aumentada</w:t>
      </w:r>
    </w:p>
    <w:p w14:paraId="6566AA00" w14:textId="77777777" w:rsidR="00752577" w:rsidRPr="00752577" w:rsidRDefault="00752577" w:rsidP="00752577">
      <w:pPr>
        <w:pStyle w:val="A03Copytext"/>
        <w:rPr>
          <w:lang w:val="pt-PT"/>
        </w:rPr>
      </w:pPr>
      <w:r w:rsidRPr="00752577">
        <w:rPr>
          <w:lang w:val="pt-PT"/>
        </w:rPr>
        <w:t>No novo Classe S, o MB.OS permite uma experiência de navegação baseada no Google Maps. A solução de navegação desenvolvida no âmbito da parceria entre a Google e a Mercedes</w:t>
      </w:r>
      <w:r w:rsidRPr="00752577">
        <w:rPr>
          <w:lang w:val="pt-PT"/>
        </w:rPr>
        <w:noBreakHyphen/>
        <w:t>Benz é também uma das primeiras integrações do novo Automotive AI Agent da Google Cloud para serviços de conversação a bordo com o Google Maps.</w:t>
      </w:r>
    </w:p>
    <w:p w14:paraId="2E94A129" w14:textId="77777777" w:rsidR="00752577" w:rsidRPr="00752577" w:rsidRDefault="00752577" w:rsidP="00752577">
      <w:pPr>
        <w:pStyle w:val="A03Copytext"/>
        <w:rPr>
          <w:lang w:val="pt-PT"/>
        </w:rPr>
      </w:pPr>
      <w:r w:rsidRPr="00752577">
        <w:rPr>
          <w:lang w:val="pt-PT"/>
        </w:rPr>
        <w:t>A orientação visual integrada atinge um novo patamar com o MBUX Surround Navigation, que combina a vista dos sistemas de assistência com uma representação 3D do ambiente em redor do Classe S, fornecendo orientação em tempo real no ecrã do condutor. O condutor beneficia de uma perceção situacional significativamente melhorada, vendo aquilo que o Classe S “vê” e como os sistemas de assistência o apoiam — tornando cada viagem mais informada, segura e fluida.</w:t>
      </w:r>
    </w:p>
    <w:p w14:paraId="16F76F99" w14:textId="77777777" w:rsidR="00752577" w:rsidRPr="00752577" w:rsidRDefault="00752577" w:rsidP="00752577">
      <w:pPr>
        <w:pStyle w:val="A03Copytext"/>
        <w:rPr>
          <w:lang w:val="pt-PT"/>
        </w:rPr>
      </w:pPr>
      <w:r w:rsidRPr="00752577">
        <w:rPr>
          <w:lang w:val="pt-PT"/>
        </w:rPr>
        <w:t>Este sistema é complementado pelo Head</w:t>
      </w:r>
      <w:r w:rsidRPr="00752577">
        <w:rPr>
          <w:lang w:val="pt-PT"/>
        </w:rPr>
        <w:noBreakHyphen/>
        <w:t>up Display com Realidade Aumentada MBUX, que projeta indicações essenciais — como setas, recomendações de faixa e pontos de interesse — aparentemente sobre a estrada à frente. Este apoio visual intuitivo ajuda o condutor a antecipar manobras complexas com facilidade, reforçando a confiança e o conforto, especialmente em cidades desconhecidas ou tráfego urbano intenso.</w:t>
      </w:r>
    </w:p>
    <w:p w14:paraId="55221139" w14:textId="77777777" w:rsidR="00752577" w:rsidRPr="00684776" w:rsidRDefault="00752577" w:rsidP="00711DC1">
      <w:pPr>
        <w:pStyle w:val="A03Copytext"/>
        <w:rPr>
          <w:lang w:val="pt-PT"/>
        </w:rPr>
      </w:pPr>
    </w:p>
    <w:p w14:paraId="67BBDD90" w14:textId="77777777" w:rsidR="00752577" w:rsidRPr="00E73797" w:rsidRDefault="00752577" w:rsidP="00752577">
      <w:pPr>
        <w:pStyle w:val="A03Copytext"/>
        <w:rPr>
          <w:rFonts w:ascii="MB Corpo S Text Office" w:hAnsi="MB Corpo S Text Office"/>
          <w:lang w:val="pt-PT"/>
        </w:rPr>
      </w:pPr>
      <w:r w:rsidRPr="00E73797">
        <w:rPr>
          <w:rFonts w:ascii="MB Corpo S Text Office" w:hAnsi="MB Corpo S Text Office"/>
          <w:lang w:val="pt-PT"/>
        </w:rPr>
        <w:t>Ideias, organizadas: Produtividade redefinida</w:t>
      </w:r>
    </w:p>
    <w:p w14:paraId="2D2FC863" w14:textId="77777777" w:rsidR="00752577" w:rsidRPr="00752577" w:rsidRDefault="00752577" w:rsidP="00752577">
      <w:pPr>
        <w:pStyle w:val="A03Copytext"/>
        <w:rPr>
          <w:lang w:val="pt-PT"/>
        </w:rPr>
      </w:pPr>
      <w:r w:rsidRPr="00752577">
        <w:rPr>
          <w:lang w:val="pt-PT"/>
        </w:rPr>
        <w:t>O MBUX Notes e o MBUX Calendar elevam a produtividade em movimento a um novo nível. Imagine preparar uma reunião importante enquanto viaja: basta ditar os seus pensamentos em modo mãos</w:t>
      </w:r>
      <w:r w:rsidRPr="00752577">
        <w:rPr>
          <w:lang w:val="pt-PT"/>
        </w:rPr>
        <w:noBreakHyphen/>
        <w:t>livres, em várias línguas, e o MBUX Notes — alimentado por IA — resume e estrutura tudo em pontos claros. As suas ideias podem depois ser partilhadas via Gmail ou Outlook, ou sincronizadas com o OneNote para edição posterior.</w:t>
      </w:r>
    </w:p>
    <w:p w14:paraId="1D274719" w14:textId="77777777" w:rsidR="00752577" w:rsidRPr="00752577" w:rsidRDefault="00752577" w:rsidP="00752577">
      <w:pPr>
        <w:pStyle w:val="A03Copytext"/>
        <w:rPr>
          <w:lang w:val="pt-PT"/>
        </w:rPr>
      </w:pPr>
      <w:r w:rsidRPr="00752577">
        <w:rPr>
          <w:lang w:val="pt-PT"/>
        </w:rPr>
        <w:t>Com forte proteção de dados e sem armazenamento permanente por terceiros, as suas notas permanecem seguras enquanto se mantém organizado e preparado.</w:t>
      </w:r>
    </w:p>
    <w:p w14:paraId="44CA43A1" w14:textId="77777777" w:rsidR="00752577" w:rsidRPr="00684776" w:rsidRDefault="00752577" w:rsidP="00711DC1">
      <w:pPr>
        <w:pStyle w:val="A03Copytext"/>
        <w:rPr>
          <w:lang w:val="pt-PT"/>
        </w:rPr>
      </w:pPr>
    </w:p>
    <w:p w14:paraId="3689B11F" w14:textId="77777777" w:rsidR="00752577" w:rsidRPr="00684776" w:rsidRDefault="00752577" w:rsidP="00711DC1">
      <w:pPr>
        <w:pStyle w:val="A03Copytext"/>
        <w:rPr>
          <w:lang w:val="pt-PT"/>
        </w:rPr>
      </w:pPr>
    </w:p>
    <w:p w14:paraId="1114BE5F" w14:textId="77777777" w:rsidR="00752577" w:rsidRPr="00684776" w:rsidRDefault="00752577" w:rsidP="00711DC1">
      <w:pPr>
        <w:pStyle w:val="A03Copytext"/>
        <w:rPr>
          <w:lang w:val="pt-PT"/>
        </w:rPr>
      </w:pPr>
    </w:p>
    <w:p w14:paraId="0DCC1E04" w14:textId="77777777" w:rsidR="00794DE8" w:rsidRDefault="00794DE8" w:rsidP="00752577">
      <w:pPr>
        <w:pStyle w:val="A05Subheadline"/>
        <w:rPr>
          <w:lang w:val="pt-PT"/>
        </w:rPr>
      </w:pPr>
    </w:p>
    <w:p w14:paraId="531B1618" w14:textId="77777777" w:rsidR="00794DE8" w:rsidRDefault="00794DE8" w:rsidP="00752577">
      <w:pPr>
        <w:pStyle w:val="A05Subheadline"/>
        <w:rPr>
          <w:lang w:val="pt-PT"/>
        </w:rPr>
      </w:pPr>
    </w:p>
    <w:p w14:paraId="0E610365" w14:textId="77777777" w:rsidR="00794DE8" w:rsidRDefault="00794DE8" w:rsidP="00752577">
      <w:pPr>
        <w:pStyle w:val="A05Subheadline"/>
        <w:rPr>
          <w:lang w:val="pt-PT"/>
        </w:rPr>
      </w:pPr>
    </w:p>
    <w:p w14:paraId="26482584" w14:textId="0C584254" w:rsidR="00752577" w:rsidRPr="00684776" w:rsidRDefault="00752577" w:rsidP="00752577">
      <w:pPr>
        <w:pStyle w:val="A05Subheadline"/>
        <w:rPr>
          <w:lang w:val="pt-PT"/>
        </w:rPr>
      </w:pPr>
      <w:r w:rsidRPr="00752577">
        <w:rPr>
          <w:lang w:val="pt-PT"/>
        </w:rPr>
        <w:t xml:space="preserve">Conforto de primeira classe e serenidade em todos os lugares: Interior </w:t>
      </w:r>
      <w:r w:rsidR="00EE753B">
        <w:rPr>
          <w:lang w:val="pt-PT"/>
        </w:rPr>
        <w:t>sofisticado</w:t>
      </w:r>
    </w:p>
    <w:p w14:paraId="0102980E" w14:textId="77777777" w:rsidR="00752577" w:rsidRPr="00752577" w:rsidRDefault="00752577" w:rsidP="00752577">
      <w:pPr>
        <w:pStyle w:val="A03Copytext"/>
        <w:rPr>
          <w:lang w:val="pt-PT"/>
        </w:rPr>
      </w:pPr>
    </w:p>
    <w:p w14:paraId="38D408C1" w14:textId="77777777" w:rsidR="00752577" w:rsidRPr="00752577" w:rsidRDefault="00752577" w:rsidP="00752577">
      <w:pPr>
        <w:pStyle w:val="A03Copytext"/>
        <w:rPr>
          <w:rFonts w:ascii="MB Corpo S Text Office" w:hAnsi="MB Corpo S Text Office"/>
          <w:lang w:val="pt-PT"/>
        </w:rPr>
      </w:pPr>
      <w:r w:rsidRPr="00752577">
        <w:rPr>
          <w:rFonts w:ascii="MB Corpo S Text Office" w:hAnsi="MB Corpo S Text Office"/>
          <w:lang w:val="pt-PT"/>
        </w:rPr>
        <w:t>A arte do controlo: Interfaces intuitivas encontram materiais intemporais</w:t>
      </w:r>
    </w:p>
    <w:p w14:paraId="48CA5DE9" w14:textId="580D9505" w:rsidR="00752577" w:rsidRPr="00752577" w:rsidRDefault="00752577" w:rsidP="00752577">
      <w:pPr>
        <w:pStyle w:val="A03Copytext"/>
        <w:rPr>
          <w:lang w:val="pt-PT"/>
        </w:rPr>
      </w:pPr>
      <w:r w:rsidRPr="00752577">
        <w:rPr>
          <w:lang w:val="pt-PT"/>
        </w:rPr>
        <w:t>No novo Classe S, cada viagem transforma</w:t>
      </w:r>
      <w:r w:rsidRPr="00752577">
        <w:rPr>
          <w:lang w:val="pt-PT"/>
        </w:rPr>
        <w:noBreakHyphen/>
        <w:t>se numa experiência de conforto de primeira classe e elegância serena. A sensação de “Welcome home.” torna</w:t>
      </w:r>
      <w:r w:rsidRPr="00752577">
        <w:rPr>
          <w:lang w:val="pt-PT"/>
        </w:rPr>
        <w:noBreakHyphen/>
        <w:t>se real em cada detalhe, graças ao trabalho de refinamento que a Mercedes</w:t>
      </w:r>
      <w:r w:rsidRPr="00752577">
        <w:rPr>
          <w:lang w:val="pt-PT"/>
        </w:rPr>
        <w:noBreakHyphen/>
        <w:t xml:space="preserve">Benz aplicou em inúmeras áreas do interior, criando um ambiente onde a tecnologia se encontra harmoniosamente com </w:t>
      </w:r>
      <w:r w:rsidR="00EE753B">
        <w:rPr>
          <w:lang w:val="pt-PT"/>
        </w:rPr>
        <w:t>a perícia artesanal.</w:t>
      </w:r>
    </w:p>
    <w:p w14:paraId="16817F7A" w14:textId="798D7B57" w:rsidR="00752577" w:rsidRPr="00684776" w:rsidRDefault="00752577" w:rsidP="00752577">
      <w:pPr>
        <w:pStyle w:val="A03Copytext"/>
        <w:rPr>
          <w:lang w:val="pt-PT"/>
        </w:rPr>
      </w:pPr>
      <w:r w:rsidRPr="00752577">
        <w:rPr>
          <w:lang w:val="pt-PT"/>
        </w:rPr>
        <w:t xml:space="preserve">O painel de instrumentos </w:t>
      </w:r>
      <w:r w:rsidR="00EE753B">
        <w:rPr>
          <w:lang w:val="pt-PT"/>
        </w:rPr>
        <w:t>com novo design</w:t>
      </w:r>
      <w:r w:rsidRPr="00752577">
        <w:rPr>
          <w:lang w:val="pt-PT"/>
        </w:rPr>
        <w:t>, que integra o novo MBUX Superscreen, funde</w:t>
      </w:r>
      <w:r w:rsidRPr="00752577">
        <w:rPr>
          <w:lang w:val="pt-PT"/>
        </w:rPr>
        <w:noBreakHyphen/>
        <w:t>se de forma perfeita com o cockpit. Novos revestimentos de porta elegantes e uma consola central reinterpretada exibem aplicações em madeira de grande qualidade e combinam materiais de excelência com um design ergonómico. A consola inclui novos suportes de copos iluminados e compartimentos de fácil acesso para telemóveis, permitindo o carregamento sem fios de dois smartphones lado a lado, ao alcance tanto do condutor como do passageiro dianteiro. Além disso, o carregamento USB</w:t>
      </w:r>
      <w:r w:rsidRPr="00752577">
        <w:rPr>
          <w:lang w:val="pt-PT"/>
        </w:rPr>
        <w:noBreakHyphen/>
        <w:t>C por cabo, com potência até 100 W, garante opções de carregamento rápidas e práticas para todos os ocupantes.</w:t>
      </w:r>
      <w:r w:rsidRPr="00684776">
        <w:rPr>
          <w:rStyle w:val="FootnoteReference"/>
          <w:lang w:val="pt-PT"/>
        </w:rPr>
        <w:footnoteReference w:id="14"/>
      </w:r>
    </w:p>
    <w:p w14:paraId="733FEF17" w14:textId="77777777" w:rsidR="00752577" w:rsidRPr="00752577" w:rsidRDefault="00752577" w:rsidP="00752577">
      <w:pPr>
        <w:pStyle w:val="A03Copytext"/>
        <w:rPr>
          <w:lang w:val="pt-PT"/>
        </w:rPr>
      </w:pPr>
    </w:p>
    <w:p w14:paraId="010417E8" w14:textId="3983811E" w:rsidR="00752577" w:rsidRPr="00752577" w:rsidRDefault="00752577" w:rsidP="00752577">
      <w:pPr>
        <w:pStyle w:val="A03Copytext"/>
        <w:rPr>
          <w:lang w:val="pt-PT"/>
        </w:rPr>
      </w:pPr>
      <w:r w:rsidRPr="00752577">
        <w:rPr>
          <w:lang w:val="pt-PT"/>
        </w:rPr>
        <w:t>O novo volante multifunções oferece ergonomia melhorada e uma utilização ainda mais intuitiva. Em resposta ao feedback dos clientes, a Mercedes</w:t>
      </w:r>
      <w:r w:rsidRPr="00752577">
        <w:rPr>
          <w:lang w:val="pt-PT"/>
        </w:rPr>
        <w:noBreakHyphen/>
        <w:t xml:space="preserve">Benz reintroduziu o conceito de controlo com </w:t>
      </w:r>
      <w:r w:rsidR="00EE753B">
        <w:rPr>
          <w:lang w:val="pt-PT"/>
        </w:rPr>
        <w:t>botões</w:t>
      </w:r>
      <w:r w:rsidRPr="00752577">
        <w:rPr>
          <w:lang w:val="pt-PT"/>
        </w:rPr>
        <w:t xml:space="preserve"> basculantes para o limitador e para o DISTRONIC, bem como um rolo dedicado ao controlo do </w:t>
      </w:r>
      <w:r w:rsidRPr="00752577">
        <w:rPr>
          <w:lang w:val="pt-PT"/>
        </w:rPr>
        <w:lastRenderedPageBreak/>
        <w:t>volume. Os painéis de botões capacitivos estão integrados de forma discreta e oferecem referências táteis que facilitam a orientação durante a condução.</w:t>
      </w:r>
    </w:p>
    <w:p w14:paraId="70F04677" w14:textId="77777777" w:rsidR="00752577" w:rsidRPr="00684776" w:rsidRDefault="00752577" w:rsidP="00711DC1">
      <w:pPr>
        <w:pStyle w:val="A03Copytext"/>
        <w:rPr>
          <w:lang w:val="pt-PT"/>
        </w:rPr>
      </w:pPr>
    </w:p>
    <w:p w14:paraId="7918432A" w14:textId="77777777" w:rsidR="00C31C47" w:rsidRPr="00E73797" w:rsidRDefault="00C31C47" w:rsidP="00C31C47">
      <w:pPr>
        <w:pStyle w:val="A03Copytext"/>
        <w:rPr>
          <w:rFonts w:ascii="MB Corpo S Text Office" w:hAnsi="MB Corpo S Text Office"/>
          <w:lang w:val="pt-PT"/>
        </w:rPr>
      </w:pPr>
      <w:r w:rsidRPr="00E73797">
        <w:rPr>
          <w:rFonts w:ascii="MB Corpo S Text Office" w:hAnsi="MB Corpo S Text Office"/>
          <w:lang w:val="pt-PT"/>
        </w:rPr>
        <w:t>Excelência nos lugares traseiros: do business lounge à produtividade e entretenimento de primeira classe</w:t>
      </w:r>
    </w:p>
    <w:p w14:paraId="32D59BF1" w14:textId="4AF2421B" w:rsidR="00C31C47" w:rsidRPr="00C31C47" w:rsidRDefault="00C31C47" w:rsidP="00C31C47">
      <w:pPr>
        <w:pStyle w:val="A03Copytext"/>
        <w:rPr>
          <w:lang w:val="pt-PT"/>
        </w:rPr>
      </w:pPr>
      <w:r w:rsidRPr="00C31C47">
        <w:rPr>
          <w:lang w:val="pt-PT"/>
        </w:rPr>
        <w:t>No novo Classe S, a excelência nos lugares traseiros é garantida em ambas as variantes de distância entre eixos. Os clientes podem optar por uma silhueta mais dinâmica ou por uma versão de longa distância entre eixos, que oferece ainda mais espaço na zona traseira. No seu auge, o compartimento traseiro First</w:t>
      </w:r>
      <w:r w:rsidRPr="00C31C47">
        <w:rPr>
          <w:lang w:val="pt-PT"/>
        </w:rPr>
        <w:noBreakHyphen/>
        <w:t>Class de quatro lugares, disponível na versão longa, transforma a traseira do Classe S num verdadeiro business lounge.</w:t>
      </w:r>
      <w:r w:rsidRPr="00684776">
        <w:rPr>
          <w:lang w:val="pt-PT"/>
        </w:rPr>
        <w:t xml:space="preserve"> </w:t>
      </w:r>
      <w:r w:rsidRPr="00684776">
        <w:rPr>
          <w:lang w:val="pt-PT" w:bidi="pt-PT"/>
        </w:rPr>
        <w:t>A consola central traseira de comprimento total mantém tudo discretamente ao alcance: arrumação oculta com portas USB</w:t>
      </w:r>
      <w:r w:rsidRPr="00684776">
        <w:rPr>
          <w:lang w:val="pt-PT" w:bidi="pt-PT"/>
        </w:rPr>
        <w:noBreakHyphen/>
        <w:t>C de carregamento rápido e sem fios para dispositivos móveis, um compartimento refrigerado e suportes de copos com controlo de temperatura. As mesas rebatíveis criam um espaço confortável para trabalhar no portátil, assinar documentos ou desfrutar de uma refeição tranquila em movimento. Para quem privilegia viajar nos lugares traseiros, estão também disponíveis novos acabamentos para a consola central traseira, acrescentando um toque adicional de exclusividade pessoal.</w:t>
      </w:r>
    </w:p>
    <w:p w14:paraId="6B311EF4" w14:textId="77777777" w:rsidR="00752577" w:rsidRPr="00684776" w:rsidRDefault="00752577" w:rsidP="00711DC1">
      <w:pPr>
        <w:pStyle w:val="A03Copytext"/>
        <w:rPr>
          <w:lang w:val="pt-PT"/>
        </w:rPr>
      </w:pPr>
    </w:p>
    <w:p w14:paraId="24039788" w14:textId="1CD16A8B" w:rsidR="00C31C47" w:rsidRPr="00684776" w:rsidRDefault="00C31C47" w:rsidP="00C31C47">
      <w:pPr>
        <w:pStyle w:val="A03Copytext"/>
        <w:rPr>
          <w:lang w:val="pt-PT"/>
        </w:rPr>
      </w:pPr>
      <w:r w:rsidRPr="00C31C47">
        <w:rPr>
          <w:lang w:val="pt-PT"/>
        </w:rPr>
        <w:t xml:space="preserve">Sempre à mão: Os dois novos comandos MBUX destacáveis na traseira permitem operar facilmente funções do veículo, como a climatização ou os estores das janelas, bem como os </w:t>
      </w:r>
      <w:r w:rsidR="00310FDB">
        <w:rPr>
          <w:lang w:val="pt-PT"/>
        </w:rPr>
        <w:t>displays</w:t>
      </w:r>
      <w:r w:rsidRPr="00C31C47">
        <w:rPr>
          <w:lang w:val="pt-PT"/>
        </w:rPr>
        <w:t xml:space="preserve"> de 13,1 polegadas do sistema </w:t>
      </w:r>
      <w:r w:rsidR="0002708D">
        <w:rPr>
          <w:lang w:val="pt-PT"/>
        </w:rPr>
        <w:t>de entretenimento traseiro</w:t>
      </w:r>
      <w:r w:rsidR="00E60FF9">
        <w:rPr>
          <w:lang w:val="pt-PT"/>
        </w:rPr>
        <w:t xml:space="preserve"> </w:t>
      </w:r>
      <w:r w:rsidRPr="00C31C47">
        <w:rPr>
          <w:lang w:val="pt-PT"/>
        </w:rPr>
        <w:t>MBUX High</w:t>
      </w:r>
      <w:r w:rsidRPr="00C31C47">
        <w:rPr>
          <w:lang w:val="pt-PT"/>
        </w:rPr>
        <w:noBreakHyphen/>
        <w:t xml:space="preserve">End. </w:t>
      </w:r>
      <w:r w:rsidR="00310FDB">
        <w:rPr>
          <w:lang w:val="pt-PT"/>
        </w:rPr>
        <w:t xml:space="preserve">Os displays </w:t>
      </w:r>
      <w:r w:rsidRPr="00C31C47">
        <w:rPr>
          <w:lang w:val="pt-PT"/>
        </w:rPr>
        <w:t>incluem câmaras HD integradas, ideais para videoconferências profissionais através do Microsoft Teams, Zoom ou Webex, permitindo aos ocupantes participar em reuniões e manter a produtividade enquanto viajam com estilo.</w:t>
      </w:r>
      <w:r w:rsidRPr="00684776">
        <w:rPr>
          <w:lang w:val="pt-PT"/>
        </w:rPr>
        <w:t xml:space="preserve"> </w:t>
      </w:r>
    </w:p>
    <w:p w14:paraId="7065C669" w14:textId="77777777" w:rsidR="00C31C47" w:rsidRPr="00684776" w:rsidRDefault="00C31C47" w:rsidP="00C31C47">
      <w:pPr>
        <w:pStyle w:val="A03Copytext"/>
        <w:rPr>
          <w:lang w:val="pt-PT"/>
        </w:rPr>
      </w:pPr>
    </w:p>
    <w:p w14:paraId="547216B3" w14:textId="47E38E6D" w:rsidR="00C31C47" w:rsidRPr="00684776" w:rsidRDefault="00C31C47" w:rsidP="00C31C47">
      <w:pPr>
        <w:pStyle w:val="A03Copytext"/>
        <w:rPr>
          <w:lang w:val="pt-PT" w:bidi="pt-PT"/>
        </w:rPr>
      </w:pPr>
      <w:r w:rsidRPr="00684776">
        <w:rPr>
          <w:lang w:val="pt-PT" w:bidi="pt-PT"/>
        </w:rPr>
        <w:t>Quer à frente quer atrás, o portefólio de aplicações em expansão inclui agora plataformas de streaming como Disney+ e RIDEVU da Sony Pictures Entertainment. No novo Classe S, o entretenimento torna</w:t>
      </w:r>
      <w:r w:rsidRPr="00684776">
        <w:rPr>
          <w:lang w:val="pt-PT" w:bidi="pt-PT"/>
        </w:rPr>
        <w:noBreakHyphen/>
        <w:t>se natural: imagine reclinar</w:t>
      </w:r>
      <w:r w:rsidRPr="00684776">
        <w:rPr>
          <w:lang w:val="pt-PT" w:bidi="pt-PT"/>
        </w:rPr>
        <w:noBreakHyphen/>
        <w:t xml:space="preserve">se no banco traseiro após um dia intenso e desfrutar de uma verdadeira experiência cinematográfica. As famílias podem manter as crianças entretidas com animações, enquanto viajantes em trabalho relaxam com conteúdos premium ou notícias de referência. Integrado no sistema </w:t>
      </w:r>
      <w:r w:rsidR="0002708D">
        <w:rPr>
          <w:lang w:val="pt-PT" w:bidi="pt-PT"/>
        </w:rPr>
        <w:t xml:space="preserve">de entretenimento traseiro </w:t>
      </w:r>
      <w:r w:rsidRPr="00684776">
        <w:rPr>
          <w:lang w:val="pt-PT" w:bidi="pt-PT"/>
        </w:rPr>
        <w:t>MBUX High</w:t>
      </w:r>
      <w:r w:rsidRPr="00684776">
        <w:rPr>
          <w:lang w:val="pt-PT" w:bidi="pt-PT"/>
        </w:rPr>
        <w:noBreakHyphen/>
        <w:t>End, o streaming torna</w:t>
      </w:r>
      <w:r w:rsidRPr="00684776">
        <w:rPr>
          <w:lang w:val="pt-PT" w:bidi="pt-PT"/>
        </w:rPr>
        <w:noBreakHyphen/>
        <w:t>se imersivo e intuitivo, transformando cada viagem numa experiência personalizada de primeira classe.</w:t>
      </w:r>
    </w:p>
    <w:p w14:paraId="7E4F718A" w14:textId="77777777" w:rsidR="00C31C47" w:rsidRPr="00684776" w:rsidRDefault="00C31C47" w:rsidP="00C31C47">
      <w:pPr>
        <w:pStyle w:val="A03Copytext"/>
        <w:rPr>
          <w:lang w:val="pt-PT" w:bidi="pt-PT"/>
        </w:rPr>
      </w:pPr>
    </w:p>
    <w:p w14:paraId="17C5C644" w14:textId="0F3FF6D6" w:rsidR="00C31C47" w:rsidRPr="00C31C47" w:rsidRDefault="00C31C47" w:rsidP="00C31C47">
      <w:pPr>
        <w:pStyle w:val="A03Copytext"/>
        <w:rPr>
          <w:lang w:val="pt-PT"/>
        </w:rPr>
      </w:pPr>
      <w:r w:rsidRPr="00684776">
        <w:rPr>
          <w:lang w:val="pt-PT"/>
        </w:rPr>
        <w:t>Para o novo Classe S, os clientes podem escolher entre dois sistemas de som surround Burmester® opcionais: o sistema de som surround Burmester® 3D, agora significativamente melhorado com elegantes tampas de altifalante prateadas no triângulo do espelho, e o sistema de som surround Burmester® 4D de gama alta com Dolby Atmos® – ambos transformando o interior numa experiência sonora imersiva que pode ouvir e sentir.</w:t>
      </w:r>
    </w:p>
    <w:p w14:paraId="0E62B109" w14:textId="77777777" w:rsidR="00C31C47" w:rsidRPr="00684776" w:rsidRDefault="00C31C47" w:rsidP="00711DC1">
      <w:pPr>
        <w:pStyle w:val="A03Copytext"/>
        <w:rPr>
          <w:lang w:val="pt-PT"/>
        </w:rPr>
      </w:pPr>
    </w:p>
    <w:p w14:paraId="7872F48C" w14:textId="430269BC" w:rsidR="00C31C47" w:rsidRPr="00E73797" w:rsidRDefault="00C31C47" w:rsidP="00711DC1">
      <w:pPr>
        <w:pStyle w:val="A03Copytext"/>
        <w:rPr>
          <w:rFonts w:ascii="MB Corpo S Text Office" w:hAnsi="MB Corpo S Text Office"/>
          <w:lang w:val="pt-PT"/>
        </w:rPr>
      </w:pPr>
      <w:r w:rsidRPr="00E73797">
        <w:rPr>
          <w:rFonts w:ascii="MB Corpo S Text Office" w:hAnsi="MB Corpo S Text Office"/>
          <w:lang w:val="pt-PT"/>
        </w:rPr>
        <w:t>Conforto térmico de primeira classe e ar mais limpo em todas as viagens com um novo filtro elétrico</w:t>
      </w:r>
    </w:p>
    <w:p w14:paraId="5199CD75" w14:textId="77777777" w:rsidR="00C31C47" w:rsidRPr="00C31C47" w:rsidRDefault="00C31C47" w:rsidP="00C31C47">
      <w:pPr>
        <w:pStyle w:val="A03Flietext"/>
        <w:rPr>
          <w:lang w:val="pt-PT"/>
        </w:rPr>
      </w:pPr>
      <w:r w:rsidRPr="00C31C47">
        <w:rPr>
          <w:lang w:val="pt-PT"/>
        </w:rPr>
        <w:t>Um dos destaques do mais recente pacote de conforto térmico é o inovador cinto de segurança aquecido. Com uma temperatura acolhedora de até 44°C, proporciona um toque suave e reconfortante aos passageiros dianteiros — transformando manhãs frias em momentos de puro conforto. Esta inovação melhora o bem</w:t>
      </w:r>
      <w:r w:rsidRPr="00C31C47">
        <w:rPr>
          <w:lang w:val="pt-PT"/>
        </w:rPr>
        <w:noBreakHyphen/>
        <w:t>estar em cada viagem e acrescenta um toque subtil de indulgência em dias frios. Ativado através do botão do aquecimento dos bancos, incentiva ainda a remoção de casacos volumosos, garantindo um ajuste ideal do cinto e maior segurança. Um pequeno detalhe que faz uma grande diferença, assegurando que cada viagem começa com uma sensação de bem</w:t>
      </w:r>
      <w:r w:rsidRPr="00C31C47">
        <w:rPr>
          <w:lang w:val="pt-PT"/>
        </w:rPr>
        <w:noBreakHyphen/>
        <w:t>estar.</w:t>
      </w:r>
    </w:p>
    <w:p w14:paraId="146BF32C" w14:textId="3CB19A75" w:rsidR="00C31C47" w:rsidRPr="00684776" w:rsidRDefault="00C31C47" w:rsidP="00C31C47">
      <w:pPr>
        <w:pStyle w:val="A03Flietext"/>
        <w:rPr>
          <w:lang w:val="pt-PT"/>
        </w:rPr>
      </w:pPr>
      <w:r w:rsidRPr="00C31C47">
        <w:rPr>
          <w:lang w:val="pt-PT"/>
        </w:rPr>
        <w:t>O Classe S dá também um passo significativo no conforto climático com o novo Digital Vent Control e um avançado filtro elétrico. As saídas de ar opcionais, elegantemente iluminadas, ajustam</w:t>
      </w:r>
      <w:r w:rsidRPr="00C31C47">
        <w:rPr>
          <w:lang w:val="pt-PT"/>
        </w:rPr>
        <w:noBreakHyphen/>
        <w:t xml:space="preserve">se automaticamente ao cenário de ventilação selecionado, enquanto o novo filtro elétrico ioniza e </w:t>
      </w:r>
      <w:r w:rsidRPr="00C31C47">
        <w:rPr>
          <w:lang w:val="pt-PT"/>
        </w:rPr>
        <w:lastRenderedPageBreak/>
        <w:t>remove partículas extremamente finas — até 1.200 vezes mais pequenas do que um grão de sal. Isto permite purificar o ar do habitáculo aproximadamente a cada 90 segundos</w:t>
      </w:r>
      <w:r w:rsidR="008C103D" w:rsidRPr="00684776">
        <w:rPr>
          <w:rStyle w:val="FootnoteReference"/>
          <w:lang w:val="pt-PT"/>
        </w:rPr>
        <w:footnoteReference w:id="15"/>
      </w:r>
      <w:r w:rsidRPr="00C31C47">
        <w:rPr>
          <w:lang w:val="pt-PT"/>
        </w:rPr>
        <w:t>, criando um ambiente consistentemente mais limpo para todos os ocupantes.</w:t>
      </w:r>
    </w:p>
    <w:p w14:paraId="5A183820" w14:textId="77777777" w:rsidR="00C31C47" w:rsidRPr="00684776" w:rsidRDefault="00C31C47" w:rsidP="00C31C47">
      <w:pPr>
        <w:pStyle w:val="A03Flietext"/>
        <w:rPr>
          <w:lang w:val="pt-PT"/>
        </w:rPr>
      </w:pPr>
    </w:p>
    <w:p w14:paraId="3FCCE33D" w14:textId="77FE98E0" w:rsidR="00C31C47" w:rsidRPr="00C31C47" w:rsidRDefault="00C31C47" w:rsidP="00C31C47">
      <w:pPr>
        <w:pStyle w:val="A03Flietext"/>
        <w:rPr>
          <w:lang w:val="pt-PT"/>
        </w:rPr>
      </w:pPr>
    </w:p>
    <w:p w14:paraId="323672D4" w14:textId="71214E4F" w:rsidR="00C31C47" w:rsidRPr="00E73797" w:rsidRDefault="00C31C47" w:rsidP="00794DE8">
      <w:pPr>
        <w:pStyle w:val="A03Copytext"/>
        <w:rPr>
          <w:rFonts w:ascii="MB Corpo S Text Office" w:hAnsi="MB Corpo S Text Office"/>
          <w:lang w:val="pt-PT"/>
        </w:rPr>
      </w:pPr>
      <w:r w:rsidRPr="00E73797">
        <w:rPr>
          <w:rFonts w:ascii="MB Corpo S Text Office" w:hAnsi="MB Corpo S Text Office"/>
          <w:lang w:val="pt-PT"/>
        </w:rPr>
        <w:t>O Classe S estreia uma nova jante multiraios de 20″</w:t>
      </w:r>
      <w:r w:rsidR="008C103D" w:rsidRPr="00310FDB">
        <w:rPr>
          <w:rFonts w:ascii="MB Corpo S Text Office" w:hAnsi="MB Corpo S Text Office"/>
          <w:vertAlign w:val="superscript"/>
        </w:rPr>
        <w:footnoteReference w:id="16"/>
      </w:r>
      <w:r w:rsidRPr="00E73797">
        <w:rPr>
          <w:rFonts w:ascii="MB Corpo S Text Office" w:hAnsi="MB Corpo S Text Office"/>
          <w:lang w:val="pt-PT"/>
        </w:rPr>
        <w:t>, produzida com inovadora tecnologia de fundição a alta pressão para precisão e design incomparáveis</w:t>
      </w:r>
    </w:p>
    <w:p w14:paraId="6DDFF66B" w14:textId="70753B74" w:rsidR="00C31C47" w:rsidRPr="00C31C47" w:rsidRDefault="00C31C47" w:rsidP="00C31C47">
      <w:pPr>
        <w:pStyle w:val="A03Flietext"/>
        <w:rPr>
          <w:lang w:val="pt-PT"/>
        </w:rPr>
      </w:pPr>
      <w:r w:rsidRPr="00C31C47">
        <w:rPr>
          <w:lang w:val="pt-PT"/>
        </w:rPr>
        <w:t xml:space="preserve">Fabricada com tecnologia inovadora de fundição a alta pressão, esta jante multiraios apresenta contornos mais definidos, menor espessura e um impressionante design de 50 raios cruzados — complementando na perfeição a elegância refinada do novo Classe S. Com acabamento </w:t>
      </w:r>
      <w:r w:rsidR="00310FDB">
        <w:rPr>
          <w:lang w:val="pt-PT"/>
        </w:rPr>
        <w:t xml:space="preserve">metalizado brilhante </w:t>
      </w:r>
      <w:r w:rsidRPr="00C31C47">
        <w:rPr>
          <w:lang w:val="pt-PT"/>
        </w:rPr>
        <w:t>Tremolit, é uma opção distintiva para quem procura individualidade e um estilo verdadeiramente intemporal.</w:t>
      </w:r>
    </w:p>
    <w:p w14:paraId="43FD6B0B" w14:textId="49CDD203" w:rsidR="00C31C47" w:rsidRPr="00E73797" w:rsidRDefault="00C31C47" w:rsidP="00794DE8">
      <w:pPr>
        <w:pStyle w:val="A03Copytext"/>
        <w:rPr>
          <w:rFonts w:ascii="MB Corpo S Text Office" w:hAnsi="MB Corpo S Text Office"/>
          <w:lang w:val="pt-PT"/>
        </w:rPr>
      </w:pPr>
    </w:p>
    <w:p w14:paraId="6C006EB8" w14:textId="652A99C5" w:rsidR="00C31C47" w:rsidRPr="00E73797" w:rsidRDefault="00C31C47" w:rsidP="00794DE8">
      <w:pPr>
        <w:pStyle w:val="A03Copytext"/>
        <w:rPr>
          <w:rFonts w:ascii="MB Corpo S Text Office" w:hAnsi="MB Corpo S Text Office"/>
          <w:lang w:val="pt-PT"/>
        </w:rPr>
      </w:pPr>
      <w:r w:rsidRPr="002A2388">
        <w:rPr>
          <w:rFonts w:ascii="MB Corpo S Text Office" w:hAnsi="MB Corpo S Text Office"/>
          <w:lang w:val="pt-PT"/>
        </w:rPr>
        <w:t xml:space="preserve">Proteção </w:t>
      </w:r>
      <w:r w:rsidR="002A2388" w:rsidRPr="002A2388">
        <w:rPr>
          <w:rFonts w:ascii="MB Corpo S Text Office" w:hAnsi="MB Corpo S Text Office"/>
          <w:lang w:val="pt-PT"/>
        </w:rPr>
        <w:t>i</w:t>
      </w:r>
      <w:r w:rsidR="002A2388">
        <w:rPr>
          <w:rFonts w:ascii="MB Corpo S Text Office" w:hAnsi="MB Corpo S Text Office"/>
          <w:lang w:val="pt-PT"/>
        </w:rPr>
        <w:t>ncomparável</w:t>
      </w:r>
      <w:r w:rsidRPr="00E73797">
        <w:rPr>
          <w:rFonts w:ascii="MB Corpo S Text Office" w:hAnsi="MB Corpo S Text Office"/>
          <w:lang w:val="pt-PT"/>
        </w:rPr>
        <w:t xml:space="preserve">, agora ainda mais </w:t>
      </w:r>
      <w:r w:rsidR="002A2388">
        <w:rPr>
          <w:rFonts w:ascii="MB Corpo S Text Office" w:hAnsi="MB Corpo S Text Office"/>
          <w:lang w:val="pt-PT"/>
        </w:rPr>
        <w:t>sofisticado</w:t>
      </w:r>
      <w:r w:rsidRPr="00E73797">
        <w:rPr>
          <w:rFonts w:ascii="MB Corpo S Text Office" w:hAnsi="MB Corpo S Text Office"/>
          <w:lang w:val="pt-PT"/>
        </w:rPr>
        <w:t>: o novo Mercedes</w:t>
      </w:r>
      <w:r w:rsidRPr="00E73797">
        <w:rPr>
          <w:rFonts w:ascii="MB Corpo S Text Office" w:hAnsi="MB Corpo S Text Office"/>
          <w:lang w:val="pt-PT"/>
        </w:rPr>
        <w:noBreakHyphen/>
        <w:t>Benz Classe S GUARD com certificação VR10, o mais elevado nível de proteção civil</w:t>
      </w:r>
    </w:p>
    <w:p w14:paraId="67A46DFF" w14:textId="77777777" w:rsidR="00C31C47" w:rsidRPr="00C31C47" w:rsidRDefault="00C31C47" w:rsidP="00C31C47">
      <w:pPr>
        <w:pStyle w:val="A03Flietext"/>
        <w:rPr>
          <w:lang w:val="pt-PT"/>
        </w:rPr>
      </w:pPr>
      <w:r w:rsidRPr="00C31C47">
        <w:rPr>
          <w:lang w:val="pt-PT"/>
        </w:rPr>
        <w:t>Há quase 100 anos que chefes de Estado, líderes empresariais e membros de famílias reais entram num veículo de proteção especial da Mercedes</w:t>
      </w:r>
      <w:r w:rsidRPr="00C31C47">
        <w:rPr>
          <w:lang w:val="pt-PT"/>
        </w:rPr>
        <w:noBreakHyphen/>
        <w:t>Benz com uma expectativa clara: estar tão seguros quanto possível — e, ao mesmo tempo, sentir-se totalmente tranquilos.</w:t>
      </w:r>
    </w:p>
    <w:p w14:paraId="2A1CB1DF" w14:textId="6B85EE39" w:rsidR="00C31C47" w:rsidRPr="00C31C47" w:rsidRDefault="00C31C47" w:rsidP="00C31C47">
      <w:pPr>
        <w:pStyle w:val="A03Flietext"/>
        <w:rPr>
          <w:lang w:val="pt-PT"/>
        </w:rPr>
      </w:pPr>
      <w:r w:rsidRPr="00C31C47">
        <w:rPr>
          <w:lang w:val="pt-PT"/>
        </w:rPr>
        <w:t>Como referência máxima de proteção no portefólio da Mercedes</w:t>
      </w:r>
      <w:r w:rsidRPr="00C31C47">
        <w:rPr>
          <w:lang w:val="pt-PT"/>
        </w:rPr>
        <w:noBreakHyphen/>
        <w:t>Benz, o novo Mercedes</w:t>
      </w:r>
      <w:r w:rsidRPr="00C31C47">
        <w:rPr>
          <w:lang w:val="pt-PT"/>
        </w:rPr>
        <w:noBreakHyphen/>
        <w:t>Benz S 680 GUARD 4MATIC combina o sistema de proteção integrado desenvolvido internamente (iSS) com uma discreta carroçaria exterior em alumínio para alcançar a certificação VR10</w:t>
      </w:r>
      <w:r w:rsidR="008C103D" w:rsidRPr="00684776">
        <w:rPr>
          <w:rStyle w:val="FootnoteReference"/>
          <w:lang w:val="pt-PT"/>
        </w:rPr>
        <w:footnoteReference w:id="17"/>
      </w:r>
      <w:r w:rsidRPr="00C31C47">
        <w:rPr>
          <w:lang w:val="pt-PT"/>
        </w:rPr>
        <w:t>, o mais alto nível de proteção civil, validado através de testes com manequins biofidelíticos e classificações máximas.</w:t>
      </w:r>
    </w:p>
    <w:p w14:paraId="29E07082" w14:textId="77777777" w:rsidR="00C31C47" w:rsidRPr="00C31C47" w:rsidRDefault="00C31C47" w:rsidP="00C31C47">
      <w:pPr>
        <w:pStyle w:val="A03Flietext"/>
        <w:rPr>
          <w:lang w:val="pt-PT"/>
        </w:rPr>
      </w:pPr>
      <w:r w:rsidRPr="00C31C47">
        <w:rPr>
          <w:lang w:val="pt-PT"/>
        </w:rPr>
        <w:t>O Classe S GUARD é atualmente a única limusina de produção em série a oferecer proteção balística VR10 certificada tanto para as áreas transparentes (vidros) como para as áreas opacas da carroçaria (estrutura), diretamente de fábrica. Como o primeiro modelo GUARD equipado com tração 4MATIC e um motor V12 biturbo de 6,0 litros, oferece um desempenho confiante e sem esforço.</w:t>
      </w:r>
    </w:p>
    <w:p w14:paraId="2249036B" w14:textId="616AB112" w:rsidR="00C31C47" w:rsidRPr="00C31C47" w:rsidRDefault="00C31C47" w:rsidP="00C31C47">
      <w:pPr>
        <w:pStyle w:val="A03Flietext"/>
        <w:rPr>
          <w:lang w:val="pt-PT"/>
        </w:rPr>
      </w:pPr>
      <w:r w:rsidRPr="00C31C47">
        <w:rPr>
          <w:lang w:val="pt-PT"/>
        </w:rPr>
        <w:t xml:space="preserve">No interior, um compartimento traseiro altamente personalizável e o sistema </w:t>
      </w:r>
      <w:r w:rsidR="0002708D">
        <w:rPr>
          <w:lang w:val="pt-PT"/>
        </w:rPr>
        <w:t xml:space="preserve">de entretenimento traseiro </w:t>
      </w:r>
      <w:r w:rsidRPr="00C31C47">
        <w:rPr>
          <w:lang w:val="pt-PT"/>
        </w:rPr>
        <w:t>MBUX High</w:t>
      </w:r>
      <w:r w:rsidRPr="00C31C47">
        <w:rPr>
          <w:lang w:val="pt-PT"/>
        </w:rPr>
        <w:noBreakHyphen/>
        <w:t>End — com funcionalidades de produtividade como videoconferência integrada — transformam o veículo num business lounge seguro e totalmente conectado.</w:t>
      </w:r>
    </w:p>
    <w:p w14:paraId="6614F1B1" w14:textId="77777777" w:rsidR="00C31C47" w:rsidRPr="00684776" w:rsidRDefault="00C31C47" w:rsidP="00C31C47">
      <w:pPr>
        <w:pStyle w:val="A03Flietext"/>
        <w:rPr>
          <w:lang w:val="pt-PT"/>
        </w:rPr>
      </w:pPr>
      <w:r w:rsidRPr="00C31C47">
        <w:rPr>
          <w:lang w:val="pt-PT"/>
        </w:rPr>
        <w:t>Os sistemas específicos GUARD — incluindo extinção de incêndios, sistema de ar fresco de emergência, Threat Alarm System, comunicação externa e portas servoassistidas — garantem segurança e facilidade de utilização no dia a dia. Em paralelo, uma vasta gama de opções e soluções personalizadas permite configurar o S 680 GUARD 4MATIC de forma precisa para funções governamentais e outros papéis altamente especializados.</w:t>
      </w:r>
    </w:p>
    <w:p w14:paraId="037B6086" w14:textId="77777777" w:rsidR="00C31C47" w:rsidRPr="00684776" w:rsidRDefault="00C31C47" w:rsidP="00C31C47">
      <w:pPr>
        <w:pStyle w:val="A03Flietext"/>
        <w:rPr>
          <w:lang w:val="pt-PT"/>
        </w:rPr>
      </w:pPr>
    </w:p>
    <w:p w14:paraId="44EB5DE5" w14:textId="77777777" w:rsidR="00C31C47" w:rsidRPr="00C31C47" w:rsidRDefault="00C31C47" w:rsidP="00C31C47">
      <w:pPr>
        <w:pStyle w:val="A03Flietext"/>
        <w:rPr>
          <w:lang w:val="pt-PT"/>
        </w:rPr>
      </w:pPr>
    </w:p>
    <w:p w14:paraId="398D460C" w14:textId="62375103" w:rsidR="00C31C47" w:rsidRPr="00E73797" w:rsidRDefault="008C103D" w:rsidP="00794DE8">
      <w:pPr>
        <w:pStyle w:val="A05Subheadline"/>
        <w:rPr>
          <w:lang w:val="pt-PT"/>
        </w:rPr>
      </w:pPr>
      <w:r w:rsidRPr="00E73797">
        <w:rPr>
          <w:lang w:val="pt-PT"/>
        </w:rPr>
        <w:t>Qualidade de condução sublime: precisão, conforto e segurança em cada quilómetro</w:t>
      </w:r>
    </w:p>
    <w:p w14:paraId="0CDFBE1E" w14:textId="77777777" w:rsidR="008C103D" w:rsidRPr="00684776" w:rsidRDefault="008C103D" w:rsidP="00C31C47">
      <w:pPr>
        <w:pStyle w:val="A03Copytext"/>
        <w:rPr>
          <w:lang w:val="pt-PT"/>
        </w:rPr>
      </w:pPr>
    </w:p>
    <w:p w14:paraId="5E7BD89A" w14:textId="77777777" w:rsidR="008C103D" w:rsidRPr="00684776" w:rsidRDefault="008C103D" w:rsidP="00C31C47">
      <w:pPr>
        <w:pStyle w:val="A03Copytext"/>
        <w:rPr>
          <w:rFonts w:ascii="MB Corpo S Text Office" w:hAnsi="MB Corpo S Text Office"/>
          <w:lang w:val="pt-PT" w:bidi="pt-PT"/>
        </w:rPr>
      </w:pPr>
      <w:r w:rsidRPr="00684776">
        <w:rPr>
          <w:rFonts w:ascii="MB Corpo S Text Office" w:hAnsi="MB Corpo S Text Office"/>
          <w:lang w:val="pt-PT" w:bidi="pt-PT"/>
        </w:rPr>
        <w:t>Mais potência e maior sofisticação com a nova geração de motorizações</w:t>
      </w:r>
    </w:p>
    <w:p w14:paraId="1504847F" w14:textId="5244AD46" w:rsidR="00C31C47" w:rsidRPr="00684776" w:rsidRDefault="008C103D" w:rsidP="00C31C47">
      <w:pPr>
        <w:pStyle w:val="A03Copytext"/>
        <w:rPr>
          <w:lang w:val="pt-PT" w:bidi="pt-PT"/>
        </w:rPr>
      </w:pPr>
      <w:r w:rsidRPr="00684776">
        <w:rPr>
          <w:lang w:val="pt-PT" w:bidi="pt-PT"/>
        </w:rPr>
        <w:t xml:space="preserve">O novo Classe S combina desempenho sem esforço com a tranquilidade e a confiança características do modelo, graças a uma gama refinada de motorizações eletrificadas. Desde motores </w:t>
      </w:r>
      <w:r w:rsidR="0002708D">
        <w:rPr>
          <w:lang w:val="pt-PT" w:bidi="pt-PT"/>
        </w:rPr>
        <w:t>a</w:t>
      </w:r>
      <w:r w:rsidRPr="00684776">
        <w:rPr>
          <w:lang w:val="pt-PT" w:bidi="pt-PT"/>
        </w:rPr>
        <w:t xml:space="preserve"> diesel de 6 cilindros e uma versão híbrida plug</w:t>
      </w:r>
      <w:r w:rsidRPr="00684776">
        <w:rPr>
          <w:lang w:val="pt-PT" w:bidi="pt-PT"/>
        </w:rPr>
        <w:noBreakHyphen/>
        <w:t>in, os clientes podem escolher entre uma ampla variedade de opções — e todas contribuem para a suavidade sublime que define a experiência do Classe S.</w:t>
      </w:r>
    </w:p>
    <w:p w14:paraId="3A8D40D5" w14:textId="77777777" w:rsidR="008C103D" w:rsidRPr="00684776" w:rsidRDefault="008C103D" w:rsidP="00C31C47">
      <w:pPr>
        <w:pStyle w:val="A03Copytext"/>
        <w:rPr>
          <w:lang w:val="pt-PT"/>
        </w:rPr>
      </w:pPr>
    </w:p>
    <w:p w14:paraId="13C1713E" w14:textId="47E71B53" w:rsidR="00C31C47" w:rsidRPr="00684776" w:rsidRDefault="0002708D" w:rsidP="00C31C47">
      <w:pPr>
        <w:pStyle w:val="A03Copytext"/>
        <w:rPr>
          <w:lang w:val="pt-PT" w:bidi="pt-PT"/>
        </w:rPr>
      </w:pPr>
      <w:r>
        <w:rPr>
          <w:lang w:val="pt-PT" w:bidi="pt-PT"/>
        </w:rPr>
        <w:lastRenderedPageBreak/>
        <w:t>A</w:t>
      </w:r>
      <w:r w:rsidR="008C103D" w:rsidRPr="00684776">
        <w:rPr>
          <w:lang w:val="pt-PT" w:bidi="pt-PT"/>
        </w:rPr>
        <w:t xml:space="preserve"> versão híbrida plug</w:t>
      </w:r>
      <w:r w:rsidR="008C103D" w:rsidRPr="00684776">
        <w:rPr>
          <w:lang w:val="pt-PT" w:bidi="pt-PT"/>
        </w:rPr>
        <w:noBreakHyphen/>
        <w:t>in, com uma autonomia elétrica de cerca de 100 km</w:t>
      </w:r>
      <w:r w:rsidR="008C103D" w:rsidRPr="00684776">
        <w:rPr>
          <w:rStyle w:val="FootnoteReference"/>
          <w:lang w:val="pt-PT" w:bidi="pt-PT"/>
        </w:rPr>
        <w:footnoteReference w:id="18"/>
      </w:r>
      <w:r w:rsidR="008C103D" w:rsidRPr="00684776">
        <w:rPr>
          <w:lang w:val="pt-PT" w:bidi="pt-PT"/>
        </w:rPr>
        <w:t xml:space="preserve">, combina este motor de seis cilindros evoluído com um motor elétrico potente, aumentando a potência do sistema em até </w:t>
      </w:r>
      <w:r w:rsidR="00E94588">
        <w:rPr>
          <w:lang w:val="pt-PT" w:bidi="pt-PT"/>
        </w:rPr>
        <w:t xml:space="preserve">78 cv </w:t>
      </w:r>
      <w:r w:rsidR="008C103D" w:rsidRPr="00684776">
        <w:rPr>
          <w:lang w:val="pt-PT" w:bidi="pt-PT"/>
        </w:rPr>
        <w:t>face à geração anterior e proporcionando uma condução ainda mais suave e responsiva no Mercedes</w:t>
      </w:r>
      <w:r w:rsidR="008C103D" w:rsidRPr="00684776">
        <w:rPr>
          <w:lang w:val="pt-PT" w:bidi="pt-PT"/>
        </w:rPr>
        <w:noBreakHyphen/>
        <w:t xml:space="preserve">Benz S 580 e 4MATIC </w:t>
      </w:r>
      <w:r w:rsidR="00E94588">
        <w:rPr>
          <w:lang w:val="pt-PT" w:bidi="pt-PT"/>
        </w:rPr>
        <w:t>Limousine</w:t>
      </w:r>
      <w:r w:rsidR="008C103D" w:rsidRPr="00684776">
        <w:rPr>
          <w:lang w:val="pt-PT" w:bidi="pt-PT"/>
        </w:rPr>
        <w:t xml:space="preserve"> versão longa com Tecnologia </w:t>
      </w:r>
      <w:r w:rsidR="00E94588">
        <w:rPr>
          <w:lang w:val="pt-PT" w:bidi="pt-PT"/>
        </w:rPr>
        <w:t xml:space="preserve">Híbrida </w:t>
      </w:r>
      <w:r w:rsidR="008C103D" w:rsidRPr="00684776">
        <w:rPr>
          <w:lang w:val="pt-PT" w:bidi="pt-PT"/>
        </w:rPr>
        <w:t>EQ e no Mercedes</w:t>
      </w:r>
      <w:r w:rsidR="008C103D" w:rsidRPr="00684776">
        <w:rPr>
          <w:lang w:val="pt-PT" w:bidi="pt-PT"/>
        </w:rPr>
        <w:noBreakHyphen/>
        <w:t xml:space="preserve">Benz S 450 e </w:t>
      </w:r>
      <w:r w:rsidR="00E94588">
        <w:rPr>
          <w:lang w:val="pt-PT" w:bidi="pt-PT"/>
        </w:rPr>
        <w:t>Limusine</w:t>
      </w:r>
      <w:r w:rsidR="008C103D" w:rsidRPr="00684776">
        <w:rPr>
          <w:lang w:val="pt-PT" w:bidi="pt-PT"/>
        </w:rPr>
        <w:t xml:space="preserve"> versão longa com Tecnologia </w:t>
      </w:r>
      <w:r w:rsidR="00E94588">
        <w:rPr>
          <w:lang w:val="pt-PT" w:bidi="pt-PT"/>
        </w:rPr>
        <w:t xml:space="preserve">Híbrida </w:t>
      </w:r>
      <w:r w:rsidR="008C103D" w:rsidRPr="00684776">
        <w:rPr>
          <w:lang w:val="pt-PT" w:bidi="pt-PT"/>
        </w:rPr>
        <w:t xml:space="preserve">EQ. Filtros de partículas de gasolina e depósitos pressurizados passam a ser de série a nível global, reforçando o compromisso com a eficiência e </w:t>
      </w:r>
      <w:r w:rsidR="00071810">
        <w:rPr>
          <w:lang w:val="pt-PT" w:bidi="pt-PT"/>
        </w:rPr>
        <w:t>a sofisticação</w:t>
      </w:r>
      <w:r w:rsidR="008C103D" w:rsidRPr="00684776">
        <w:rPr>
          <w:lang w:val="pt-PT" w:bidi="pt-PT"/>
        </w:rPr>
        <w:t>. Em conjunto, estas motorizações oferecem o equilíbrio perfeito entre força, serenidade e inovação — garantindo que o novo Classe S continua a ser a expressão máxima de confiança e conforto em longas distâncias.</w:t>
      </w:r>
    </w:p>
    <w:p w14:paraId="5FFD3C4E" w14:textId="77777777" w:rsidR="008C103D" w:rsidRPr="00684776" w:rsidRDefault="008C103D" w:rsidP="00C31C47">
      <w:pPr>
        <w:pStyle w:val="A03Copytext"/>
        <w:rPr>
          <w:lang w:val="pt-PT" w:bidi="pt-PT"/>
        </w:rPr>
      </w:pPr>
    </w:p>
    <w:p w14:paraId="2F184855" w14:textId="77777777" w:rsidR="008C103D" w:rsidRPr="00684776" w:rsidRDefault="008C103D" w:rsidP="00C31C47">
      <w:pPr>
        <w:pStyle w:val="A03Copytext"/>
        <w:rPr>
          <w:lang w:val="pt-PT" w:bidi="pt-PT"/>
        </w:rPr>
      </w:pPr>
    </w:p>
    <w:p w14:paraId="7F221197" w14:textId="0EC1300E" w:rsidR="00C31C47" w:rsidRPr="00684776" w:rsidRDefault="008C103D" w:rsidP="00C31C47">
      <w:pPr>
        <w:pStyle w:val="A03Copytext"/>
        <w:rPr>
          <w:lang w:val="pt-PT"/>
        </w:rPr>
      </w:pPr>
      <w:r w:rsidRPr="00684776">
        <w:rPr>
          <w:lang w:val="pt-PT" w:bidi="pt-PT"/>
        </w:rPr>
        <w:t>Para quem prefere diesel, o Mercedes</w:t>
      </w:r>
      <w:r w:rsidRPr="00684776">
        <w:rPr>
          <w:lang w:val="pt-PT" w:bidi="pt-PT"/>
        </w:rPr>
        <w:noBreakHyphen/>
        <w:t xml:space="preserve">Benz S 450 d 4MATIC </w:t>
      </w:r>
      <w:r w:rsidR="00E94588">
        <w:rPr>
          <w:lang w:val="pt-PT" w:bidi="pt-PT"/>
        </w:rPr>
        <w:t xml:space="preserve">Limousine </w:t>
      </w:r>
      <w:r w:rsidRPr="00684776">
        <w:rPr>
          <w:lang w:val="pt-PT" w:bidi="pt-PT"/>
        </w:rPr>
        <w:t>versão longa integra o novo seis cilindros OM 656 Evo. Desenvolvido para cumprir futuras normas de emissões, introduz pela primeira vez num modelo de produção em série um catalisador aquecido eletricamente, permitindo um tratamento de gases mais rápido e eficiente. Melhorias na recirculação de gases, arrefecimento e ventilação do cárter aumentam ainda mais a durabilidade e a eficiência.</w:t>
      </w:r>
      <w:r w:rsidR="00C31C47" w:rsidRPr="00684776">
        <w:rPr>
          <w:lang w:val="pt-PT"/>
        </w:rPr>
        <w:t>.</w:t>
      </w:r>
    </w:p>
    <w:p w14:paraId="5909C54A" w14:textId="77777777" w:rsidR="00C31C47" w:rsidRPr="00684776" w:rsidRDefault="00C31C47" w:rsidP="00C31C47">
      <w:pPr>
        <w:pStyle w:val="A03Copytext"/>
        <w:rPr>
          <w:lang w:val="pt-PT"/>
        </w:rPr>
      </w:pPr>
    </w:p>
    <w:p w14:paraId="756FEF41" w14:textId="643FB813" w:rsidR="00C31C47" w:rsidRPr="00C31C47" w:rsidRDefault="008C103D" w:rsidP="00C31C47">
      <w:pPr>
        <w:pStyle w:val="A03Flietext"/>
        <w:rPr>
          <w:lang w:val="pt-PT"/>
        </w:rPr>
      </w:pPr>
      <w:r w:rsidRPr="00684776">
        <w:rPr>
          <w:lang w:val="pt-PT" w:bidi="pt-PT"/>
        </w:rPr>
        <w:t>Todos os motores incluem um motor de arranque</w:t>
      </w:r>
      <w:r w:rsidRPr="00684776">
        <w:rPr>
          <w:lang w:val="pt-PT" w:bidi="pt-PT"/>
        </w:rPr>
        <w:noBreakHyphen/>
        <w:t>gerador integrado (ISG) de</w:t>
      </w:r>
      <w:r w:rsidR="00E94588">
        <w:rPr>
          <w:lang w:val="pt-PT" w:bidi="pt-PT"/>
        </w:rPr>
        <w:t xml:space="preserve"> 17 kW</w:t>
      </w:r>
      <w:r w:rsidRPr="00684776">
        <w:rPr>
          <w:lang w:val="pt-PT" w:bidi="pt-PT"/>
        </w:rPr>
        <w:t>. Este sistema, disponível tanto em motores a gasolina como diesel, oferece apoio inteligente em regimes baixos. Em combinação com o turbo, assegura uma entrega de potência excecional. O sistema inclui ainda uma rede elétrica de 48 V, que permite funções como “coasting”, boost ou recuperação de energia, contribuindo para poupanças significativas de combustível. Além disso, os motores arrancam de forma extremamente rápida e suave com o apoio do ISG, tornando a função start</w:t>
      </w:r>
      <w:r w:rsidRPr="00684776">
        <w:rPr>
          <w:lang w:val="pt-PT" w:bidi="pt-PT"/>
        </w:rPr>
        <w:noBreakHyphen/>
        <w:t>stop praticamente impercetível, tal como a transição entre o “coasting” com motor desligado e a aceleração com potência total. Ao ralenti, a interação inteligente entre o ISG e o motor de combustão garante um funcionamento notavelmente suave.</w:t>
      </w:r>
    </w:p>
    <w:p w14:paraId="468DF90E" w14:textId="77777777" w:rsidR="00C31C47" w:rsidRPr="00684776" w:rsidRDefault="00C31C47" w:rsidP="00711DC1">
      <w:pPr>
        <w:pStyle w:val="A03Copytext"/>
        <w:rPr>
          <w:rFonts w:ascii="MB Corpo S Text Office" w:hAnsi="MB Corpo S Text Office"/>
          <w:lang w:val="pt-PT"/>
        </w:rPr>
      </w:pPr>
    </w:p>
    <w:p w14:paraId="38CE6AB5" w14:textId="29C9C8A5" w:rsidR="00005674" w:rsidRPr="00005674" w:rsidRDefault="00005674" w:rsidP="00005674">
      <w:pPr>
        <w:shd w:val="clear" w:color="auto" w:fill="E6E6E6"/>
        <w:rPr>
          <w:rFonts w:eastAsia="MS Mincho" w:cs="Times New Roman"/>
          <w:kern w:val="2"/>
          <w:szCs w:val="21"/>
          <w:lang w:eastAsia="de-DE" w:bidi="ar-SA"/>
          <w14:ligatures w14:val="standardContextual"/>
        </w:rPr>
      </w:pPr>
      <w:r w:rsidRPr="00684776">
        <w:rPr>
          <w:rFonts w:eastAsia="MS Mincho" w:cs="Times New Roman"/>
          <w:kern w:val="2"/>
          <w:szCs w:val="21"/>
          <w:lang w:eastAsia="de-DE"/>
          <w14:ligatures w14:val="standardContextual"/>
        </w:rPr>
        <w:t>Mercedes</w:t>
      </w:r>
      <w:r w:rsidRPr="00684776">
        <w:rPr>
          <w:rFonts w:eastAsia="MS Mincho" w:cs="Times New Roman"/>
          <w:kern w:val="2"/>
          <w:szCs w:val="21"/>
          <w:lang w:eastAsia="de-DE"/>
          <w14:ligatures w14:val="standardContextual"/>
        </w:rPr>
        <w:noBreakHyphen/>
        <w:t xml:space="preserve">Benz S 580 e 4MATIC </w:t>
      </w:r>
      <w:r w:rsidR="00D44313">
        <w:rPr>
          <w:rFonts w:eastAsia="MS Mincho" w:cs="Times New Roman"/>
          <w:kern w:val="2"/>
          <w:szCs w:val="21"/>
          <w:lang w:eastAsia="de-DE"/>
          <w14:ligatures w14:val="standardContextual"/>
        </w:rPr>
        <w:t>Limousine</w:t>
      </w:r>
      <w:r w:rsidRPr="00684776">
        <w:rPr>
          <w:rFonts w:eastAsia="MS Mincho" w:cs="Times New Roman"/>
          <w:kern w:val="2"/>
          <w:szCs w:val="21"/>
          <w:lang w:eastAsia="de-DE"/>
          <w14:ligatures w14:val="standardContextual"/>
        </w:rPr>
        <w:t xml:space="preserve"> com Tecnologia </w:t>
      </w:r>
      <w:r w:rsidR="00D44313">
        <w:rPr>
          <w:rFonts w:eastAsia="MS Mincho" w:cs="Times New Roman"/>
          <w:kern w:val="2"/>
          <w:szCs w:val="21"/>
          <w:lang w:eastAsia="de-DE"/>
          <w14:ligatures w14:val="standardContextual"/>
        </w:rPr>
        <w:t xml:space="preserve">Híbrida </w:t>
      </w:r>
      <w:r w:rsidRPr="00684776">
        <w:rPr>
          <w:rFonts w:eastAsia="MS Mincho" w:cs="Times New Roman"/>
          <w:kern w:val="2"/>
          <w:szCs w:val="21"/>
          <w:lang w:eastAsia="de-DE"/>
          <w14:ligatures w14:val="standardContextual"/>
        </w:rPr>
        <w:t>EQ, versão longa | consumo</w:t>
      </w:r>
      <w:r w:rsidR="00D44313">
        <w:rPr>
          <w:rFonts w:eastAsia="MS Mincho" w:cs="Times New Roman"/>
          <w:kern w:val="2"/>
          <w:szCs w:val="21"/>
          <w:lang w:eastAsia="de-DE"/>
          <w14:ligatures w14:val="standardContextual"/>
        </w:rPr>
        <w:t xml:space="preserve"> de combustível</w:t>
      </w:r>
      <w:r w:rsidRPr="00684776">
        <w:rPr>
          <w:rFonts w:eastAsia="MS Mincho" w:cs="Times New Roman"/>
          <w:kern w:val="2"/>
          <w:szCs w:val="21"/>
          <w:lang w:eastAsia="de-DE"/>
          <w14:ligatures w14:val="standardContextual"/>
        </w:rPr>
        <w:t xml:space="preserve">, combinado: 3,0–2,6 l/100 km | </w:t>
      </w:r>
      <w:r w:rsidR="00D44313">
        <w:rPr>
          <w:rFonts w:eastAsia="MS Mincho" w:cs="Times New Roman"/>
          <w:kern w:val="2"/>
          <w:szCs w:val="21"/>
          <w:lang w:eastAsia="de-DE"/>
          <w14:ligatures w14:val="standardContextual"/>
        </w:rPr>
        <w:t>emissões</w:t>
      </w:r>
      <w:r w:rsidRPr="00684776">
        <w:rPr>
          <w:rFonts w:eastAsia="MS Mincho" w:cs="Times New Roman"/>
          <w:kern w:val="2"/>
          <w:szCs w:val="21"/>
          <w:lang w:eastAsia="de-DE"/>
          <w14:ligatures w14:val="standardContextual"/>
        </w:rPr>
        <w:t xml:space="preserve"> de CO₂ ponderadas, combinadas: 73–61 g/km</w:t>
      </w:r>
      <w:r w:rsidRPr="00005674">
        <w:rPr>
          <w:rFonts w:eastAsia="MS Mincho" w:cs="Times New Roman"/>
          <w:kern w:val="2"/>
          <w:szCs w:val="21"/>
          <w:vertAlign w:val="superscript"/>
          <w:lang w:eastAsia="de-DE" w:bidi="ar-SA"/>
          <w14:ligatures w14:val="standardContextual"/>
        </w:rPr>
        <w:footnoteReference w:id="19"/>
      </w:r>
    </w:p>
    <w:p w14:paraId="4EB216CE" w14:textId="77777777" w:rsidR="00005674" w:rsidRPr="00684776" w:rsidRDefault="00005674" w:rsidP="00005674">
      <w:pPr>
        <w:shd w:val="clear" w:color="auto" w:fill="E6E6E6"/>
        <w:rPr>
          <w:rFonts w:eastAsia="MS Mincho" w:cs="Times New Roman"/>
          <w:kern w:val="2"/>
          <w:szCs w:val="21"/>
          <w:lang w:eastAsia="de-DE"/>
          <w14:ligatures w14:val="standardContextual"/>
        </w:rPr>
      </w:pPr>
    </w:p>
    <w:p w14:paraId="61E06C02" w14:textId="3D232F31" w:rsidR="00005674" w:rsidRPr="00005674" w:rsidRDefault="00005674" w:rsidP="00005674">
      <w:pPr>
        <w:shd w:val="clear" w:color="auto" w:fill="E6E6E6"/>
        <w:rPr>
          <w:rFonts w:eastAsia="MS Mincho" w:cs="Times New Roman"/>
          <w:kern w:val="2"/>
          <w:szCs w:val="21"/>
          <w:lang w:eastAsia="de-DE" w:bidi="ar-SA"/>
          <w14:ligatures w14:val="standardContextual"/>
        </w:rPr>
      </w:pPr>
      <w:r w:rsidRPr="00684776">
        <w:rPr>
          <w:rFonts w:eastAsia="MS Mincho" w:cs="Times New Roman"/>
          <w:kern w:val="2"/>
          <w:szCs w:val="21"/>
          <w:lang w:eastAsia="de-DE"/>
          <w14:ligatures w14:val="standardContextual"/>
        </w:rPr>
        <w:t>Mercedes</w:t>
      </w:r>
      <w:r w:rsidRPr="00684776">
        <w:rPr>
          <w:rFonts w:eastAsia="MS Mincho" w:cs="Times New Roman"/>
          <w:kern w:val="2"/>
          <w:szCs w:val="21"/>
          <w:lang w:eastAsia="de-DE"/>
          <w14:ligatures w14:val="standardContextual"/>
        </w:rPr>
        <w:noBreakHyphen/>
        <w:t xml:space="preserve">Benz S 450 e </w:t>
      </w:r>
      <w:r w:rsidR="00D44313">
        <w:rPr>
          <w:rFonts w:eastAsia="MS Mincho" w:cs="Times New Roman"/>
          <w:kern w:val="2"/>
          <w:szCs w:val="21"/>
          <w:lang w:eastAsia="de-DE"/>
          <w14:ligatures w14:val="standardContextual"/>
        </w:rPr>
        <w:t>Limousine</w:t>
      </w:r>
      <w:r w:rsidR="00D44313" w:rsidRPr="00684776">
        <w:rPr>
          <w:rFonts w:eastAsia="MS Mincho" w:cs="Times New Roman"/>
          <w:kern w:val="2"/>
          <w:szCs w:val="21"/>
          <w:lang w:eastAsia="de-DE"/>
          <w14:ligatures w14:val="standardContextual"/>
        </w:rPr>
        <w:t xml:space="preserve"> com Tecnologia </w:t>
      </w:r>
      <w:r w:rsidR="00D44313">
        <w:rPr>
          <w:rFonts w:eastAsia="MS Mincho" w:cs="Times New Roman"/>
          <w:kern w:val="2"/>
          <w:szCs w:val="21"/>
          <w:lang w:eastAsia="de-DE"/>
          <w14:ligatures w14:val="standardContextual"/>
        </w:rPr>
        <w:t xml:space="preserve">Híbrida </w:t>
      </w:r>
      <w:r w:rsidR="00D44313" w:rsidRPr="00684776">
        <w:rPr>
          <w:rFonts w:eastAsia="MS Mincho" w:cs="Times New Roman"/>
          <w:kern w:val="2"/>
          <w:szCs w:val="21"/>
          <w:lang w:eastAsia="de-DE"/>
          <w14:ligatures w14:val="standardContextual"/>
        </w:rPr>
        <w:t xml:space="preserve">EQ, versão longa </w:t>
      </w:r>
      <w:r w:rsidRPr="00684776">
        <w:rPr>
          <w:rFonts w:eastAsia="MS Mincho" w:cs="Times New Roman"/>
          <w:kern w:val="2"/>
          <w:szCs w:val="21"/>
          <w:lang w:eastAsia="de-DE"/>
          <w14:ligatures w14:val="standardContextual"/>
        </w:rPr>
        <w:t>| c</w:t>
      </w:r>
      <w:r w:rsidR="00D44313" w:rsidRPr="00D44313">
        <w:rPr>
          <w:rFonts w:eastAsia="MS Mincho" w:cs="Times New Roman"/>
          <w:kern w:val="2"/>
          <w:szCs w:val="21"/>
          <w:lang w:eastAsia="de-DE"/>
          <w14:ligatures w14:val="standardContextual"/>
        </w:rPr>
        <w:t xml:space="preserve"> </w:t>
      </w:r>
      <w:r w:rsidR="00D44313" w:rsidRPr="00684776">
        <w:rPr>
          <w:rFonts w:eastAsia="MS Mincho" w:cs="Times New Roman"/>
          <w:kern w:val="2"/>
          <w:szCs w:val="21"/>
          <w:lang w:eastAsia="de-DE"/>
          <w14:ligatures w14:val="standardContextual"/>
        </w:rPr>
        <w:t>consumo</w:t>
      </w:r>
      <w:r w:rsidR="00D44313">
        <w:rPr>
          <w:rFonts w:eastAsia="MS Mincho" w:cs="Times New Roman"/>
          <w:kern w:val="2"/>
          <w:szCs w:val="21"/>
          <w:lang w:eastAsia="de-DE"/>
          <w14:ligatures w14:val="standardContextual"/>
        </w:rPr>
        <w:t xml:space="preserve"> de combustível</w:t>
      </w:r>
      <w:r w:rsidR="00D44313" w:rsidRPr="00684776">
        <w:rPr>
          <w:rFonts w:eastAsia="MS Mincho" w:cs="Times New Roman"/>
          <w:kern w:val="2"/>
          <w:szCs w:val="21"/>
          <w:lang w:eastAsia="de-DE"/>
          <w14:ligatures w14:val="standardContextual"/>
        </w:rPr>
        <w:t>, combinado:</w:t>
      </w:r>
      <w:r w:rsidRPr="00684776">
        <w:rPr>
          <w:rFonts w:eastAsia="MS Mincho" w:cs="Times New Roman"/>
          <w:kern w:val="2"/>
          <w:szCs w:val="21"/>
          <w:lang w:eastAsia="de-DE"/>
          <w14:ligatures w14:val="standardContextual"/>
        </w:rPr>
        <w:t xml:space="preserve"> 3,1–2,2 l/100 km | emissões de CO₂ ponderadas, combinadas: 71–51 g/km</w:t>
      </w:r>
      <w:r w:rsidRPr="00005674">
        <w:rPr>
          <w:rFonts w:eastAsia="MS Mincho" w:cs="Times New Roman"/>
          <w:kern w:val="2"/>
          <w:szCs w:val="21"/>
          <w:vertAlign w:val="superscript"/>
          <w:lang w:eastAsia="de-DE" w:bidi="ar-SA"/>
          <w14:ligatures w14:val="standardContextual"/>
        </w:rPr>
        <w:footnoteReference w:id="20"/>
      </w:r>
      <w:r w:rsidRPr="00005674">
        <w:rPr>
          <w:rFonts w:eastAsia="MS Mincho" w:cs="Times New Roman"/>
          <w:kern w:val="2"/>
          <w:szCs w:val="21"/>
          <w:lang w:eastAsia="de-DE" w:bidi="ar-SA"/>
          <w14:ligatures w14:val="standardContextual"/>
        </w:rPr>
        <w:t xml:space="preserve"> </w:t>
      </w:r>
    </w:p>
    <w:p w14:paraId="29F97FA3" w14:textId="77777777" w:rsidR="00005674" w:rsidRPr="00684776" w:rsidRDefault="00005674" w:rsidP="00005674">
      <w:pPr>
        <w:shd w:val="clear" w:color="auto" w:fill="E6E6E6"/>
        <w:rPr>
          <w:rFonts w:eastAsia="MS Mincho" w:cs="Times New Roman"/>
          <w:kern w:val="2"/>
          <w:szCs w:val="21"/>
          <w:lang w:eastAsia="de-DE"/>
          <w14:ligatures w14:val="standardContextual"/>
        </w:rPr>
      </w:pPr>
    </w:p>
    <w:p w14:paraId="7F86C5F5" w14:textId="3313D465" w:rsidR="00005674" w:rsidRPr="00005674" w:rsidRDefault="00005674" w:rsidP="00005674">
      <w:pPr>
        <w:shd w:val="clear" w:color="auto" w:fill="E6E6E6"/>
        <w:rPr>
          <w:rFonts w:eastAsia="MS Mincho" w:cs="Times New Roman"/>
          <w:kern w:val="2"/>
          <w:szCs w:val="21"/>
          <w:lang w:eastAsia="de-DE" w:bidi="ar-SA"/>
          <w14:ligatures w14:val="standardContextual"/>
        </w:rPr>
      </w:pPr>
      <w:r w:rsidRPr="00684776">
        <w:rPr>
          <w:rFonts w:eastAsia="MS Mincho" w:cs="Times New Roman"/>
          <w:kern w:val="2"/>
          <w:szCs w:val="21"/>
          <w:lang w:eastAsia="de-DE"/>
          <w14:ligatures w14:val="standardContextual"/>
        </w:rPr>
        <w:t>Mercedes</w:t>
      </w:r>
      <w:r w:rsidRPr="00684776">
        <w:rPr>
          <w:rFonts w:eastAsia="MS Mincho" w:cs="Times New Roman"/>
          <w:kern w:val="2"/>
          <w:szCs w:val="21"/>
          <w:lang w:eastAsia="de-DE"/>
          <w14:ligatures w14:val="standardContextual"/>
        </w:rPr>
        <w:noBreakHyphen/>
        <w:t xml:space="preserve">Benz S 450 d 4MATIC </w:t>
      </w:r>
      <w:r w:rsidR="00D44313">
        <w:rPr>
          <w:rFonts w:eastAsia="MS Mincho" w:cs="Times New Roman"/>
          <w:kern w:val="2"/>
          <w:szCs w:val="21"/>
          <w:lang w:eastAsia="de-DE"/>
          <w14:ligatures w14:val="standardContextual"/>
        </w:rPr>
        <w:t>Limousine</w:t>
      </w:r>
      <w:r w:rsidRPr="00684776">
        <w:rPr>
          <w:rFonts w:eastAsia="MS Mincho" w:cs="Times New Roman"/>
          <w:kern w:val="2"/>
          <w:szCs w:val="21"/>
          <w:lang w:eastAsia="de-DE"/>
          <w14:ligatures w14:val="standardContextual"/>
        </w:rPr>
        <w:t>, versão longa | consumo de combustível combinado: 6,9–6,3 l/100 km | emissões de CO₂ combinadas: 182–165 g/km</w:t>
      </w:r>
      <w:r w:rsidRPr="00005674">
        <w:rPr>
          <w:rFonts w:eastAsia="MS Mincho" w:cs="Times New Roman"/>
          <w:kern w:val="2"/>
          <w:szCs w:val="21"/>
          <w:vertAlign w:val="superscript"/>
          <w:lang w:eastAsia="de-DE" w:bidi="ar-SA"/>
          <w14:ligatures w14:val="standardContextual"/>
        </w:rPr>
        <w:footnoteReference w:id="21"/>
      </w:r>
    </w:p>
    <w:p w14:paraId="47216BCB" w14:textId="77777777" w:rsidR="008C103D" w:rsidRPr="00684776" w:rsidRDefault="008C103D" w:rsidP="00711DC1">
      <w:pPr>
        <w:pStyle w:val="A03Copytext"/>
        <w:rPr>
          <w:rFonts w:ascii="MB Corpo S Text Office" w:hAnsi="MB Corpo S Text Office"/>
          <w:lang w:val="pt-PT"/>
        </w:rPr>
      </w:pPr>
    </w:p>
    <w:p w14:paraId="07758DF9" w14:textId="77777777" w:rsidR="00005674" w:rsidRPr="00684776" w:rsidRDefault="00005674" w:rsidP="00711DC1">
      <w:pPr>
        <w:pStyle w:val="A03Copytext"/>
        <w:rPr>
          <w:rFonts w:ascii="MB Corpo S Text Office" w:hAnsi="MB Corpo S Text Office"/>
          <w:lang w:val="pt-PT"/>
        </w:rPr>
      </w:pPr>
    </w:p>
    <w:p w14:paraId="7E84D28B" w14:textId="48B797F0" w:rsidR="00005674" w:rsidRPr="00005674" w:rsidRDefault="00005674" w:rsidP="00005674">
      <w:pPr>
        <w:pStyle w:val="A03Copytext"/>
        <w:rPr>
          <w:rFonts w:ascii="MB Corpo S Text Office" w:hAnsi="MB Corpo S Text Office"/>
          <w:lang w:val="pt-PT"/>
        </w:rPr>
      </w:pPr>
    </w:p>
    <w:p w14:paraId="052E6E99" w14:textId="77777777" w:rsidR="00473C32" w:rsidRDefault="00473C32" w:rsidP="00005674">
      <w:pPr>
        <w:pStyle w:val="A05Subheadline"/>
        <w:rPr>
          <w:lang w:val="pt-PT"/>
        </w:rPr>
      </w:pPr>
    </w:p>
    <w:p w14:paraId="488E1A34" w14:textId="3E19F73B" w:rsidR="00005674" w:rsidRPr="00005674" w:rsidRDefault="00005674" w:rsidP="00005674">
      <w:pPr>
        <w:pStyle w:val="A05Subheadline"/>
        <w:rPr>
          <w:lang w:val="pt-PT"/>
        </w:rPr>
      </w:pPr>
      <w:r w:rsidRPr="00005674">
        <w:rPr>
          <w:lang w:val="pt-PT"/>
        </w:rPr>
        <w:lastRenderedPageBreak/>
        <w:t>Condução sublime em qualquer condição com amortecimento inteligente e manobrabilidade sem esforço</w:t>
      </w:r>
    </w:p>
    <w:p w14:paraId="0E901289" w14:textId="7DBFD3DB" w:rsidR="00005674" w:rsidRPr="00005674" w:rsidRDefault="00005674" w:rsidP="00005674">
      <w:pPr>
        <w:pStyle w:val="A03Flietext"/>
        <w:rPr>
          <w:lang w:val="pt-PT"/>
        </w:rPr>
      </w:pPr>
      <w:r w:rsidRPr="00005674">
        <w:rPr>
          <w:lang w:val="pt-PT"/>
        </w:rPr>
        <w:t xml:space="preserve">Imagine deslizar pela cidade ou percorrer estradas sinuosas — cada viagem no novo Classe S é marcada por um silêncio de referência, um conforto </w:t>
      </w:r>
      <w:r w:rsidR="00D44313">
        <w:rPr>
          <w:lang w:val="pt-PT"/>
        </w:rPr>
        <w:t>sofisticado</w:t>
      </w:r>
      <w:r w:rsidRPr="00005674">
        <w:rPr>
          <w:lang w:val="pt-PT"/>
        </w:rPr>
        <w:t xml:space="preserve"> e uma compostura absolutamente natural. Isto é possível graças à suspensão pneumática AIRMATIC de série ou à opcional E</w:t>
      </w:r>
      <w:r w:rsidRPr="00005674">
        <w:rPr>
          <w:lang w:val="pt-PT"/>
        </w:rPr>
        <w:noBreakHyphen/>
        <w:t>ACTIVE BODY CONTROL. Ambos os sistemas integram agora amortecimento inteligente, uma inovação sofisticada que melhora o conforto ao ajustar eletricamente o sistema de amortecimento imediatamente antes de lombas longas, particularmente comuns no sul da Europa e nos EUA.</w:t>
      </w:r>
    </w:p>
    <w:p w14:paraId="4823DCD9" w14:textId="62679063" w:rsidR="00005674" w:rsidRPr="00005674" w:rsidRDefault="00005674" w:rsidP="00005674">
      <w:pPr>
        <w:pStyle w:val="A03Flietext"/>
        <w:rPr>
          <w:lang w:val="pt-PT"/>
        </w:rPr>
      </w:pPr>
      <w:r w:rsidRPr="00005674">
        <w:rPr>
          <w:lang w:val="pt-PT"/>
        </w:rPr>
        <w:t>O sistema distingue entre irregularidades curtas e bruscas, como buracos — detetados e comunicados como aviso — e lombas mais longas que provocam movimentos verticais da carroçaria, onde o ajuste proativo do amortecimento pode melhorar o conforto de forma mensurável. Agora também disponível para os sistemas de suspensão do Classe S, esta regulação inteligente funciona em conjunto com a AIRMATIC e a E</w:t>
      </w:r>
      <w:r w:rsidRPr="00005674">
        <w:rPr>
          <w:lang w:val="pt-PT"/>
        </w:rPr>
        <w:noBreakHyphen/>
        <w:t>ACTIVE BODY CONTROL, utilizando informação Car</w:t>
      </w:r>
      <w:r w:rsidRPr="00005674">
        <w:rPr>
          <w:lang w:val="pt-PT"/>
        </w:rPr>
        <w:noBreakHyphen/>
        <w:t>to</w:t>
      </w:r>
      <w:r w:rsidRPr="00005674">
        <w:rPr>
          <w:lang w:val="pt-PT"/>
        </w:rPr>
        <w:noBreakHyphen/>
        <w:t>X proveniente de outros veículos Mercedes</w:t>
      </w:r>
      <w:r w:rsidRPr="00005674">
        <w:rPr>
          <w:lang w:val="pt-PT"/>
        </w:rPr>
        <w:noBreakHyphen/>
        <w:t>Benz através da Mercedes Intelligent Cloud</w:t>
      </w:r>
      <w:r w:rsidR="00A430E0" w:rsidRPr="00684776">
        <w:rPr>
          <w:rStyle w:val="FootnoteReference"/>
          <w:lang w:val="pt-PT"/>
        </w:rPr>
        <w:footnoteReference w:id="22"/>
      </w:r>
      <w:r w:rsidRPr="00005674">
        <w:rPr>
          <w:lang w:val="pt-PT"/>
        </w:rPr>
        <w:t>. A marca já submeteu um pedido de patente para esta função desenvolvida internamente.</w:t>
      </w:r>
    </w:p>
    <w:p w14:paraId="22DC4AD3" w14:textId="284E03C5" w:rsidR="00005674" w:rsidRPr="00005674" w:rsidRDefault="00005674" w:rsidP="00005674">
      <w:pPr>
        <w:pStyle w:val="A03Copytext"/>
        <w:rPr>
          <w:rFonts w:ascii="MB Corpo S Text Office" w:hAnsi="MB Corpo S Text Office"/>
          <w:lang w:val="pt-PT"/>
        </w:rPr>
      </w:pPr>
    </w:p>
    <w:p w14:paraId="46CCFDB4" w14:textId="77777777" w:rsidR="00005674" w:rsidRPr="00005674" w:rsidRDefault="00005674" w:rsidP="00A430E0">
      <w:pPr>
        <w:pStyle w:val="A03Flietext"/>
        <w:rPr>
          <w:lang w:val="pt-PT"/>
        </w:rPr>
      </w:pPr>
      <w:r w:rsidRPr="00005674">
        <w:rPr>
          <w:lang w:val="pt-PT"/>
        </w:rPr>
        <w:t>A direção ao eixo traseiro — agora de série com 4,5° e opcionalmente até 10° — reforça ainda mais a agilidade e o controlo. Na configuração de 10°, no Classe S de longa distância entre eixos, o diâmetro de viragem reduz</w:t>
      </w:r>
      <w:r w:rsidRPr="00005674">
        <w:rPr>
          <w:lang w:val="pt-PT"/>
        </w:rPr>
        <w:noBreakHyphen/>
        <w:t>se em quase dois metros, tornando o quotidiano muito mais simples: estacionar num espaço apertado, entrar numa entrada estreita de hotel ou manobrar com confiança num centro urbano movimentado.</w:t>
      </w:r>
    </w:p>
    <w:p w14:paraId="412DB171" w14:textId="77777777" w:rsidR="00005674" w:rsidRPr="00005674" w:rsidRDefault="00005674" w:rsidP="00A430E0">
      <w:pPr>
        <w:pStyle w:val="A03Flietext"/>
        <w:rPr>
          <w:lang w:val="pt-PT"/>
        </w:rPr>
      </w:pPr>
      <w:r w:rsidRPr="00005674">
        <w:rPr>
          <w:lang w:val="pt-PT"/>
        </w:rPr>
        <w:t>A velocidades mais elevadas, as rodas traseiras esterçam paralelamente às dianteiras, proporcionando estabilidade e uma compostura tranquila.</w:t>
      </w:r>
    </w:p>
    <w:p w14:paraId="10FD07BB" w14:textId="53F359A2" w:rsidR="00005674" w:rsidRPr="00684776" w:rsidRDefault="00005674" w:rsidP="00005674">
      <w:pPr>
        <w:pStyle w:val="A03Copytext"/>
        <w:rPr>
          <w:rFonts w:ascii="MB Corpo S Text Office" w:hAnsi="MB Corpo S Text Office"/>
          <w:lang w:val="pt-PT"/>
        </w:rPr>
      </w:pPr>
    </w:p>
    <w:p w14:paraId="74607683" w14:textId="77777777" w:rsidR="00A430E0" w:rsidRPr="00005674" w:rsidRDefault="00A430E0" w:rsidP="00005674">
      <w:pPr>
        <w:pStyle w:val="A03Copytext"/>
        <w:rPr>
          <w:rFonts w:ascii="MB Corpo S Text Office" w:hAnsi="MB Corpo S Text Office"/>
          <w:lang w:val="pt-PT"/>
        </w:rPr>
      </w:pPr>
    </w:p>
    <w:p w14:paraId="561E55F1" w14:textId="77777777" w:rsidR="00005674" w:rsidRPr="00005674" w:rsidRDefault="00005674" w:rsidP="00A430E0">
      <w:pPr>
        <w:pStyle w:val="A05Subheadline"/>
        <w:rPr>
          <w:lang w:val="pt-PT"/>
        </w:rPr>
      </w:pPr>
      <w:r w:rsidRPr="00005674">
        <w:rPr>
          <w:lang w:val="pt-PT"/>
        </w:rPr>
        <w:t>Segurança como assinatura: proteção inteligente para todos os lugares</w:t>
      </w:r>
    </w:p>
    <w:p w14:paraId="64D3E38D" w14:textId="77777777" w:rsidR="00005674" w:rsidRPr="00005674" w:rsidRDefault="00005674" w:rsidP="00005674">
      <w:pPr>
        <w:pStyle w:val="A03Copytext"/>
        <w:rPr>
          <w:lang w:val="pt-PT"/>
        </w:rPr>
      </w:pPr>
      <w:r w:rsidRPr="00005674">
        <w:rPr>
          <w:lang w:val="pt-PT"/>
        </w:rPr>
        <w:t>O Classe S tem estado consistentemente na vanguarda da segurança automóvel. Desde zonas de deformação programada, ABS e ESP®, até à atual suite inteligente MB.DRIVE e aos sistemas de retenção, o Classe S continua a ser o expoente máximo desta filosofia.</w:t>
      </w:r>
    </w:p>
    <w:p w14:paraId="2FCD92BB" w14:textId="77777777" w:rsidR="00005674" w:rsidRPr="00684776" w:rsidRDefault="00005674" w:rsidP="00005674">
      <w:pPr>
        <w:pStyle w:val="A03Copytext"/>
        <w:rPr>
          <w:lang w:val="pt-PT"/>
        </w:rPr>
      </w:pPr>
      <w:r w:rsidRPr="00005674">
        <w:rPr>
          <w:lang w:val="pt-PT"/>
        </w:rPr>
        <w:t>O novo Classe S protege os ocupantes e os restantes utilizadores da estrada com sistemas de segurança de última geração, estabelecendo um novo padrão de referência. O sistema adaptativo de retenção foi aprimorado e inclui pré</w:t>
      </w:r>
      <w:r w:rsidRPr="00005674">
        <w:rPr>
          <w:lang w:val="pt-PT"/>
        </w:rPr>
        <w:noBreakHyphen/>
        <w:t>tensores de cinto PRE</w:t>
      </w:r>
      <w:r w:rsidRPr="00005674">
        <w:rPr>
          <w:lang w:val="pt-PT"/>
        </w:rPr>
        <w:noBreakHyphen/>
        <w:t>SAFE® Impulse, limitadores de carga de dois estágios, insufladores de airbag avançados e uma válvula ativa no airbag do passageiro. Um kneebag para o passageiro e airbags traseiros opcionais para impacto frontal elevam a proteção até um padrão global de 15 airbags, geridos por uma unidade de controlo que calcula a resposta mais eficaz em cada situação.</w:t>
      </w:r>
    </w:p>
    <w:p w14:paraId="2702DCBB" w14:textId="77777777" w:rsidR="00A430E0" w:rsidRPr="00005674" w:rsidRDefault="00A430E0" w:rsidP="00005674">
      <w:pPr>
        <w:pStyle w:val="A03Copytext"/>
        <w:rPr>
          <w:lang w:val="pt-PT"/>
        </w:rPr>
      </w:pPr>
    </w:p>
    <w:p w14:paraId="7C82E918" w14:textId="77777777" w:rsidR="00005674" w:rsidRPr="00005674" w:rsidRDefault="00005674" w:rsidP="00005674">
      <w:pPr>
        <w:pStyle w:val="A03Copytext"/>
        <w:rPr>
          <w:lang w:val="pt-PT"/>
        </w:rPr>
      </w:pPr>
      <w:r w:rsidRPr="00005674">
        <w:rPr>
          <w:lang w:val="pt-PT"/>
        </w:rPr>
        <w:t>Os passageiros traseiros beneficiam de beltbags inovadores que se insuflam em impactos frontais severos para reduzir as cargas no peito, enquanto airbags traseiros podem reduzir as cargas na cabeça e no pescoço. O PRE</w:t>
      </w:r>
      <w:r w:rsidRPr="00005674">
        <w:rPr>
          <w:lang w:val="pt-PT"/>
        </w:rPr>
        <w:noBreakHyphen/>
        <w:t>SAFE® Impulse Side na dianteira ativa</w:t>
      </w:r>
      <w:r w:rsidRPr="00005674">
        <w:rPr>
          <w:lang w:val="pt-PT"/>
        </w:rPr>
        <w:noBreakHyphen/>
        <w:t>se antes de um impacto lateral para otimizar a posição dos ocupantes, e modelos equipados com E</w:t>
      </w:r>
      <w:r w:rsidRPr="00005674">
        <w:rPr>
          <w:lang w:val="pt-PT"/>
        </w:rPr>
        <w:noBreakHyphen/>
        <w:t>ACTIVE BODY CONTROL podem elevar o veículo para distribuir melhor as forças do impacto.</w:t>
      </w:r>
    </w:p>
    <w:p w14:paraId="453543C4" w14:textId="77777777" w:rsidR="00005674" w:rsidRPr="00005674" w:rsidRDefault="00005674" w:rsidP="00005674">
      <w:pPr>
        <w:pStyle w:val="A03Copytext"/>
        <w:rPr>
          <w:lang w:val="pt-PT"/>
        </w:rPr>
      </w:pPr>
      <w:r w:rsidRPr="00005674">
        <w:rPr>
          <w:lang w:val="pt-PT"/>
        </w:rPr>
        <w:t>Cada detalhe — desde os sistemas de retenção à lógica inteligente de ativação — reforça o compromisso do Classe S com uma segurança absolutamente intransigente.</w:t>
      </w:r>
    </w:p>
    <w:p w14:paraId="428B3378" w14:textId="77777777" w:rsidR="00005674" w:rsidRPr="00684776" w:rsidRDefault="00005674" w:rsidP="00711DC1">
      <w:pPr>
        <w:pStyle w:val="A03Copytext"/>
        <w:rPr>
          <w:rFonts w:ascii="MB Corpo S Text Office" w:hAnsi="MB Corpo S Text Office"/>
          <w:lang w:val="pt-PT"/>
        </w:rPr>
      </w:pPr>
    </w:p>
    <w:p w14:paraId="6C0C45FC" w14:textId="77777777" w:rsidR="00A430E0" w:rsidRPr="00684776" w:rsidRDefault="00A430E0" w:rsidP="00711DC1">
      <w:pPr>
        <w:pStyle w:val="A03Copytext"/>
        <w:rPr>
          <w:rFonts w:ascii="MB Corpo S Text Office" w:hAnsi="MB Corpo S Text Office"/>
          <w:lang w:val="pt-PT"/>
        </w:rPr>
      </w:pPr>
    </w:p>
    <w:p w14:paraId="641CF585" w14:textId="77777777" w:rsidR="00A430E0" w:rsidRPr="00684776" w:rsidRDefault="00A430E0" w:rsidP="00711DC1">
      <w:pPr>
        <w:pStyle w:val="A03Copytext"/>
        <w:rPr>
          <w:rFonts w:ascii="MB Corpo S Text Office" w:hAnsi="MB Corpo S Text Office"/>
          <w:lang w:val="pt-PT"/>
        </w:rPr>
      </w:pPr>
    </w:p>
    <w:p w14:paraId="1E620600" w14:textId="77777777" w:rsidR="00A430E0" w:rsidRPr="00684776" w:rsidRDefault="00A430E0" w:rsidP="00711DC1">
      <w:pPr>
        <w:pStyle w:val="A03Copytext"/>
        <w:rPr>
          <w:rFonts w:ascii="MB Corpo S Text Office" w:hAnsi="MB Corpo S Text Office"/>
          <w:lang w:val="pt-PT"/>
        </w:rPr>
      </w:pPr>
    </w:p>
    <w:p w14:paraId="32C7D8DD" w14:textId="556DBFD2" w:rsidR="00A430E0" w:rsidRPr="00684776" w:rsidRDefault="00A430E0" w:rsidP="00A430E0">
      <w:pPr>
        <w:pStyle w:val="A01berschrift1"/>
        <w:rPr>
          <w:lang w:val="pt-PT"/>
        </w:rPr>
      </w:pPr>
      <w:bookmarkStart w:id="3" w:name="_Toc220666976"/>
      <w:bookmarkStart w:id="4" w:name="_Hlk220661627"/>
      <w:r w:rsidRPr="00684776">
        <w:rPr>
          <w:lang w:val="pt-PT"/>
        </w:rPr>
        <w:lastRenderedPageBreak/>
        <w:t xml:space="preserve">Declarações </w:t>
      </w:r>
      <w:r w:rsidR="00FD56AA">
        <w:rPr>
          <w:lang w:val="pt-PT"/>
        </w:rPr>
        <w:t xml:space="preserve">da Administração </w:t>
      </w:r>
      <w:r w:rsidRPr="00684776">
        <w:rPr>
          <w:lang w:val="pt-PT"/>
        </w:rPr>
        <w:t>da Mercedes-Benz sobre o novo Classe S</w:t>
      </w:r>
      <w:bookmarkEnd w:id="3"/>
    </w:p>
    <w:bookmarkEnd w:id="4"/>
    <w:p w14:paraId="5538D11C" w14:textId="0767E6D3" w:rsidR="00A430E0" w:rsidRPr="00684776" w:rsidRDefault="00A430E0" w:rsidP="00A430E0">
      <w:pPr>
        <w:pStyle w:val="A03Copytext"/>
        <w:jc w:val="center"/>
        <w:rPr>
          <w:rFonts w:ascii="MB Corpo A Title Cond Office" w:eastAsia="MB Corpo A Title Cond Office" w:hAnsi="MB Corpo A Title Cond Office" w:cs="MB Corpo A Title Cond Office"/>
          <w:sz w:val="32"/>
          <w:szCs w:val="32"/>
          <w:lang w:val="pt-PT" w:bidi="pt-PT"/>
        </w:rPr>
      </w:pPr>
      <w:r w:rsidRPr="00684776">
        <w:rPr>
          <w:rFonts w:ascii="MB Corpo S Text Office" w:hAnsi="MB Corpo S Text Office"/>
          <w:lang w:val="pt-PT"/>
        </w:rPr>
        <w:t>“Estamos a celebrar 140 anos de Mercedes</w:t>
      </w:r>
      <w:r w:rsidRPr="00684776">
        <w:rPr>
          <w:rFonts w:ascii="MB Corpo S Text Office" w:hAnsi="MB Corpo S Text Office"/>
          <w:lang w:val="pt-PT"/>
        </w:rPr>
        <w:noBreakHyphen/>
        <w:t>Benz e 140 anos de inovação e excelência. Nenhum automóvel incorpora este legado mais do que o Classe S. Engenharia brilhante, conforto sem esforço, confiança silenciosa, design intemporal. É isso que a estrela Mercedes representa. E é isso que o Classe S oferece. O novo Classe S continua a ser a nossa referência — e a nossa promessa. Combina o seu rico património com uma ambição ousada para o que vem a seguir.”</w:t>
      </w:r>
    </w:p>
    <w:p w14:paraId="42F85960" w14:textId="77777777" w:rsidR="00A430E0" w:rsidRPr="00684776" w:rsidRDefault="00A430E0" w:rsidP="00711DC1">
      <w:pPr>
        <w:pStyle w:val="A03Copytext"/>
        <w:rPr>
          <w:rFonts w:ascii="MB Corpo A Title Cond Office" w:eastAsia="MB Corpo A Title Cond Office" w:hAnsi="MB Corpo A Title Cond Office" w:cs="MB Corpo A Title Cond Office"/>
          <w:sz w:val="32"/>
          <w:szCs w:val="32"/>
          <w:lang w:val="pt-PT" w:bidi="pt-PT"/>
        </w:rPr>
      </w:pPr>
    </w:p>
    <w:p w14:paraId="3ED2A9C6" w14:textId="49BDFF3B" w:rsidR="00A430E0" w:rsidRPr="00684776" w:rsidRDefault="00A430E0" w:rsidP="00A430E0">
      <w:pPr>
        <w:pStyle w:val="A03Copytext"/>
        <w:jc w:val="center"/>
        <w:rPr>
          <w:rFonts w:ascii="MB Corpo A Title Cond Office" w:eastAsia="MB Corpo A Title Cond Office" w:hAnsi="MB Corpo A Title Cond Office" w:cs="MB Corpo A Title Cond Office"/>
          <w:sz w:val="32"/>
          <w:szCs w:val="32"/>
          <w:lang w:val="pt-PT"/>
        </w:rPr>
      </w:pPr>
      <w:r w:rsidRPr="00684776">
        <w:rPr>
          <w:sz w:val="19"/>
          <w:lang w:val="pt-PT" w:bidi="pt-PT"/>
        </w:rPr>
        <w:t>Ola Källenius, Presidente do Conselho de Administração, Mercedes</w:t>
      </w:r>
      <w:r w:rsidRPr="00684776">
        <w:rPr>
          <w:sz w:val="19"/>
          <w:lang w:val="pt-PT" w:bidi="pt-PT"/>
        </w:rPr>
        <w:noBreakHyphen/>
        <w:t>Benz Group AG</w:t>
      </w:r>
    </w:p>
    <w:p w14:paraId="169080F1" w14:textId="77777777" w:rsidR="00A430E0" w:rsidRPr="00684776" w:rsidRDefault="00A430E0" w:rsidP="00711DC1">
      <w:pPr>
        <w:pStyle w:val="A03Copytext"/>
        <w:rPr>
          <w:rFonts w:ascii="MB Corpo A Title Cond Office" w:eastAsia="MB Corpo A Title Cond Office" w:hAnsi="MB Corpo A Title Cond Office" w:cs="MB Corpo A Title Cond Office"/>
          <w:sz w:val="32"/>
          <w:szCs w:val="32"/>
          <w:lang w:val="pt-PT"/>
        </w:rPr>
      </w:pPr>
    </w:p>
    <w:p w14:paraId="23620D15" w14:textId="77777777" w:rsidR="00A430E0" w:rsidRPr="00684776" w:rsidRDefault="00A430E0" w:rsidP="00A430E0">
      <w:pPr>
        <w:pStyle w:val="A03Copytext"/>
        <w:jc w:val="center"/>
        <w:rPr>
          <w:rFonts w:ascii="MB Corpo S Text Office" w:hAnsi="MB Corpo S Text Office"/>
          <w:lang w:val="pt-PT"/>
        </w:rPr>
      </w:pPr>
    </w:p>
    <w:p w14:paraId="2C2F5561" w14:textId="00C2F020" w:rsidR="00A430E0" w:rsidRPr="00684776" w:rsidRDefault="00A430E0" w:rsidP="00A430E0">
      <w:pPr>
        <w:pStyle w:val="A03Copytext"/>
        <w:jc w:val="center"/>
        <w:rPr>
          <w:rFonts w:ascii="MB Corpo S Text Office" w:hAnsi="MB Corpo S Text Office"/>
          <w:lang w:val="pt-PT"/>
        </w:rPr>
      </w:pPr>
      <w:r w:rsidRPr="00684776">
        <w:rPr>
          <w:rFonts w:ascii="MB Corpo S Text Office" w:hAnsi="MB Corpo S Text Office"/>
          <w:lang w:val="pt-PT"/>
        </w:rPr>
        <w:t>“O Classe S sempre definiu a inovação automóvel. Com o MB.OS e as suas capacidades impulsionadas por IA, o nosso modelo de referência entra numa nova era de inteligência. Cada lugar oferece uma experiência Mercedes</w:t>
      </w:r>
      <w:r w:rsidRPr="00684776">
        <w:rPr>
          <w:rFonts w:ascii="MB Corpo S Text Office" w:hAnsi="MB Corpo S Text Office"/>
          <w:lang w:val="pt-PT"/>
        </w:rPr>
        <w:noBreakHyphen/>
        <w:t>Benz elevada, impulsionada pelo Assistente Virtual MBUX, pela suite MB.DRIVE de sistemas avançados de assistência à condução e pela nova geração de entretenimento nos lugares traseiros. Esta fusão de software de ponta e engenharia garante que o novo Classe S continua a ser a referência em inovação, segurança e conforto.”</w:t>
      </w:r>
    </w:p>
    <w:p w14:paraId="63261053" w14:textId="77777777" w:rsidR="00A430E0" w:rsidRPr="00684776" w:rsidRDefault="00A430E0" w:rsidP="00A430E0">
      <w:pPr>
        <w:pStyle w:val="A03Copytext"/>
        <w:jc w:val="center"/>
        <w:rPr>
          <w:rFonts w:ascii="MB Corpo S Text Office" w:hAnsi="MB Corpo S Text Office"/>
          <w:lang w:val="pt-PT"/>
        </w:rPr>
      </w:pPr>
    </w:p>
    <w:p w14:paraId="626826F8" w14:textId="61A9B091" w:rsidR="00A430E0" w:rsidRPr="00684776" w:rsidRDefault="00A430E0" w:rsidP="00A430E0">
      <w:pPr>
        <w:pStyle w:val="A03Copytext"/>
        <w:jc w:val="center"/>
        <w:rPr>
          <w:sz w:val="19"/>
          <w:lang w:val="pt-PT" w:bidi="pt-PT"/>
        </w:rPr>
      </w:pPr>
      <w:r w:rsidRPr="00684776">
        <w:rPr>
          <w:sz w:val="19"/>
          <w:lang w:val="pt-PT" w:bidi="pt-PT"/>
        </w:rPr>
        <w:t>Jörg Burzer, membro do Conselho de Administração do Grupo Mercedes-Benz AG, Diretor de Tecnologia</w:t>
      </w:r>
    </w:p>
    <w:p w14:paraId="68C4926D" w14:textId="77777777" w:rsidR="00A430E0" w:rsidRPr="00684776" w:rsidRDefault="00A430E0" w:rsidP="00A430E0">
      <w:pPr>
        <w:pStyle w:val="A03Copytext"/>
        <w:jc w:val="center"/>
        <w:rPr>
          <w:sz w:val="19"/>
          <w:lang w:val="pt-PT" w:bidi="pt-PT"/>
        </w:rPr>
      </w:pPr>
    </w:p>
    <w:p w14:paraId="1B1FC05C" w14:textId="5ADC7C76" w:rsidR="00A430E0" w:rsidRPr="00684776" w:rsidRDefault="00A430E0" w:rsidP="00A430E0">
      <w:pPr>
        <w:pStyle w:val="A03Copytext"/>
        <w:jc w:val="center"/>
        <w:rPr>
          <w:rFonts w:ascii="MB Corpo S Text Office" w:hAnsi="MB Corpo S Text Office"/>
          <w:lang w:val="pt-PT"/>
        </w:rPr>
      </w:pPr>
      <w:r w:rsidRPr="00684776">
        <w:rPr>
          <w:rFonts w:ascii="MB Corpo S Text Office" w:hAnsi="MB Corpo S Text Office"/>
          <w:lang w:val="pt-PT"/>
        </w:rPr>
        <w:t>“O Mercedes</w:t>
      </w:r>
      <w:r w:rsidRPr="00684776">
        <w:rPr>
          <w:rFonts w:ascii="MB Corpo S Text Office" w:hAnsi="MB Corpo S Text Office"/>
          <w:lang w:val="pt-PT"/>
        </w:rPr>
        <w:noBreakHyphen/>
        <w:t xml:space="preserve">Benz Classe S é a </w:t>
      </w:r>
      <w:r w:rsidR="00793499">
        <w:rPr>
          <w:rFonts w:ascii="MB Corpo S Text Office" w:hAnsi="MB Corpo S Text Office"/>
          <w:lang w:val="pt-PT"/>
        </w:rPr>
        <w:t>limousine</w:t>
      </w:r>
      <w:r w:rsidRPr="00684776">
        <w:rPr>
          <w:rFonts w:ascii="MB Corpo S Text Office" w:hAnsi="MB Corpo S Text Office"/>
          <w:lang w:val="pt-PT"/>
        </w:rPr>
        <w:t xml:space="preserve"> de luxo mais vendida do mundo — e, para muitos, simplesmente o melhor automóvel do mundo. Com a sua última geração, apresentamos novamente um automóvel que define o tom e estabelece os seus próprios padrões. Refinámos cada detalhe para os nossos clientes — para elevar aquilo que sempre definiu o Classe S: presença, prestígio e aquela sensação inconfundível de regressar a casa.”</w:t>
      </w:r>
    </w:p>
    <w:p w14:paraId="5EDE2DE8" w14:textId="77777777" w:rsidR="00A430E0" w:rsidRPr="00684776" w:rsidRDefault="00A430E0" w:rsidP="00A430E0">
      <w:pPr>
        <w:pStyle w:val="A03Copytext"/>
        <w:jc w:val="center"/>
        <w:rPr>
          <w:rFonts w:ascii="MB Corpo S Text Office" w:hAnsi="MB Corpo S Text Office"/>
          <w:lang w:val="pt-PT"/>
        </w:rPr>
      </w:pPr>
    </w:p>
    <w:p w14:paraId="278FA2FD" w14:textId="3D5052BE" w:rsidR="00A430E0" w:rsidRPr="00684776" w:rsidRDefault="00A430E0" w:rsidP="00A430E0">
      <w:pPr>
        <w:pStyle w:val="A03Copytext"/>
        <w:jc w:val="center"/>
        <w:rPr>
          <w:sz w:val="19"/>
          <w:lang w:val="pt-PT" w:bidi="pt-PT"/>
        </w:rPr>
      </w:pPr>
      <w:r w:rsidRPr="00684776">
        <w:rPr>
          <w:sz w:val="19"/>
          <w:lang w:val="pt-PT" w:bidi="pt-PT"/>
        </w:rPr>
        <w:t>Mathias Geisen, membro do Conselho de Administração do Grupo Mercedes-Benz AG. Vendas e Experiência do Cliente</w:t>
      </w:r>
    </w:p>
    <w:p w14:paraId="507477A1" w14:textId="77777777" w:rsidR="00A430E0" w:rsidRPr="00684776" w:rsidRDefault="00A430E0" w:rsidP="00A430E0">
      <w:pPr>
        <w:pStyle w:val="A03Copytext"/>
        <w:jc w:val="center"/>
        <w:rPr>
          <w:sz w:val="19"/>
          <w:lang w:val="pt-PT" w:bidi="pt-PT"/>
        </w:rPr>
      </w:pPr>
    </w:p>
    <w:p w14:paraId="6386797B" w14:textId="34F8DC32" w:rsidR="00A430E0" w:rsidRPr="00684776" w:rsidRDefault="00A430E0" w:rsidP="00A430E0">
      <w:pPr>
        <w:pStyle w:val="A03Copytext"/>
        <w:jc w:val="center"/>
        <w:rPr>
          <w:rFonts w:ascii="MB Corpo S Text Office" w:hAnsi="MB Corpo S Text Office"/>
          <w:lang w:val="pt-PT"/>
        </w:rPr>
      </w:pPr>
      <w:r w:rsidRPr="00FD56AA">
        <w:rPr>
          <w:rFonts w:ascii="MB Corpo S Text Office" w:hAnsi="MB Corpo S Text Office"/>
          <w:lang w:val="pt-PT"/>
        </w:rPr>
        <w:t>“</w:t>
      </w:r>
      <w:r w:rsidR="00FD56AA">
        <w:rPr>
          <w:rFonts w:ascii="MB Corpo S Text Office" w:hAnsi="MB Corpo S Text Office"/>
          <w:lang w:val="pt-PT"/>
        </w:rPr>
        <w:t xml:space="preserve">Bandeira </w:t>
      </w:r>
      <w:r w:rsidRPr="00684776">
        <w:rPr>
          <w:rFonts w:ascii="MB Corpo S Text Office" w:hAnsi="MB Corpo S Text Office"/>
          <w:lang w:val="pt-PT"/>
        </w:rPr>
        <w:t>da Mercedes</w:t>
      </w:r>
      <w:r w:rsidRPr="00684776">
        <w:rPr>
          <w:rFonts w:ascii="MB Corpo S Text Office" w:hAnsi="MB Corpo S Text Office"/>
          <w:lang w:val="pt-PT"/>
        </w:rPr>
        <w:noBreakHyphen/>
        <w:t>Benz, o Classe S sempre definiu a referência em excelência automóvel. Incorpora tudo aquilo que o nosso design representa: elegância intemporal, proporções perfeitas e uma presença marcante. É a expressão mais pura da nossa filosofia de design — Sensual Purity. O novo Classe S une esta tradição com uma inovação orientada para o futuro de uma forma verdadeiramente única, redefinindo</w:t>
      </w:r>
      <w:r w:rsidRPr="00684776">
        <w:rPr>
          <w:rFonts w:ascii="MB Corpo S Text Office" w:hAnsi="MB Corpo S Text Office"/>
          <w:lang w:val="pt-PT"/>
        </w:rPr>
        <w:noBreakHyphen/>
        <w:t>se mais uma vez como um ícone.”</w:t>
      </w:r>
    </w:p>
    <w:p w14:paraId="0FE8C7AB" w14:textId="77777777" w:rsidR="00A430E0" w:rsidRPr="00684776" w:rsidRDefault="00A430E0" w:rsidP="00A430E0">
      <w:pPr>
        <w:pStyle w:val="A03Copytext"/>
        <w:jc w:val="center"/>
        <w:rPr>
          <w:rFonts w:ascii="MB Corpo S Text Office" w:hAnsi="MB Corpo S Text Office"/>
          <w:lang w:val="pt-PT"/>
        </w:rPr>
      </w:pPr>
    </w:p>
    <w:p w14:paraId="32E9CE4C" w14:textId="519237C1" w:rsidR="00A430E0" w:rsidRPr="00684776" w:rsidRDefault="00A430E0" w:rsidP="00A430E0">
      <w:pPr>
        <w:pStyle w:val="A03Copytext"/>
        <w:jc w:val="center"/>
        <w:rPr>
          <w:sz w:val="19"/>
          <w:lang w:val="pt-PT" w:bidi="pt-PT"/>
        </w:rPr>
      </w:pPr>
      <w:r w:rsidRPr="00684776">
        <w:rPr>
          <w:sz w:val="19"/>
          <w:lang w:val="pt-PT" w:bidi="pt-PT"/>
        </w:rPr>
        <w:t>Gorden Wagener, diretor de design, Mercedes-Benz Group AG</w:t>
      </w:r>
    </w:p>
    <w:p w14:paraId="47BDEA31" w14:textId="77777777" w:rsidR="00A430E0" w:rsidRPr="00684776" w:rsidRDefault="00A430E0" w:rsidP="00A430E0">
      <w:pPr>
        <w:pStyle w:val="A03Copytext"/>
        <w:jc w:val="center"/>
        <w:rPr>
          <w:sz w:val="19"/>
          <w:lang w:val="pt-PT" w:bidi="pt-PT"/>
        </w:rPr>
      </w:pPr>
    </w:p>
    <w:p w14:paraId="12ADF496" w14:textId="77777777" w:rsidR="00A430E0" w:rsidRPr="00684776" w:rsidRDefault="00A430E0" w:rsidP="00A430E0">
      <w:pPr>
        <w:pStyle w:val="A03Copytext"/>
        <w:jc w:val="center"/>
        <w:rPr>
          <w:sz w:val="19"/>
          <w:lang w:val="pt-PT" w:bidi="pt-PT"/>
        </w:rPr>
      </w:pPr>
    </w:p>
    <w:p w14:paraId="5545B2E9" w14:textId="77777777" w:rsidR="00A430E0" w:rsidRPr="00684776" w:rsidRDefault="00A430E0" w:rsidP="00A430E0">
      <w:pPr>
        <w:pStyle w:val="A03Copytext"/>
        <w:jc w:val="center"/>
        <w:rPr>
          <w:sz w:val="19"/>
          <w:lang w:val="pt-PT" w:bidi="pt-PT"/>
        </w:rPr>
      </w:pPr>
    </w:p>
    <w:p w14:paraId="47C007B6" w14:textId="77777777" w:rsidR="00A430E0" w:rsidRPr="00684776" w:rsidRDefault="00A430E0" w:rsidP="00A430E0">
      <w:pPr>
        <w:pStyle w:val="A03Copytext"/>
        <w:jc w:val="center"/>
        <w:rPr>
          <w:sz w:val="19"/>
          <w:lang w:val="pt-PT" w:bidi="pt-PT"/>
        </w:rPr>
      </w:pPr>
    </w:p>
    <w:p w14:paraId="420182A8" w14:textId="77777777" w:rsidR="00A430E0" w:rsidRPr="00684776" w:rsidRDefault="00A430E0" w:rsidP="00A430E0">
      <w:pPr>
        <w:pStyle w:val="A03Copytext"/>
        <w:jc w:val="center"/>
        <w:rPr>
          <w:sz w:val="19"/>
          <w:lang w:val="pt-PT" w:bidi="pt-PT"/>
        </w:rPr>
      </w:pPr>
    </w:p>
    <w:p w14:paraId="0CEE66F6" w14:textId="77777777" w:rsidR="00A430E0" w:rsidRPr="00684776" w:rsidRDefault="00A430E0" w:rsidP="00A430E0">
      <w:pPr>
        <w:pStyle w:val="A03Copytext"/>
        <w:jc w:val="center"/>
        <w:rPr>
          <w:sz w:val="19"/>
          <w:lang w:val="pt-PT" w:bidi="pt-PT"/>
        </w:rPr>
      </w:pPr>
    </w:p>
    <w:p w14:paraId="19B45A06" w14:textId="77777777" w:rsidR="00A430E0" w:rsidRPr="00684776" w:rsidRDefault="00A430E0" w:rsidP="00A430E0">
      <w:pPr>
        <w:pStyle w:val="A03Copytext"/>
        <w:jc w:val="center"/>
        <w:rPr>
          <w:sz w:val="19"/>
          <w:lang w:val="pt-PT" w:bidi="pt-PT"/>
        </w:rPr>
      </w:pPr>
    </w:p>
    <w:p w14:paraId="700FAFBC" w14:textId="77777777" w:rsidR="00A430E0" w:rsidRPr="00684776" w:rsidRDefault="00A430E0" w:rsidP="00A430E0">
      <w:pPr>
        <w:pStyle w:val="A03Copytext"/>
        <w:jc w:val="center"/>
        <w:rPr>
          <w:sz w:val="19"/>
          <w:lang w:val="pt-PT" w:bidi="pt-PT"/>
        </w:rPr>
      </w:pPr>
    </w:p>
    <w:p w14:paraId="3399CBDB" w14:textId="77777777" w:rsidR="00A430E0" w:rsidRPr="00684776" w:rsidRDefault="00A430E0" w:rsidP="00A430E0">
      <w:pPr>
        <w:pStyle w:val="A03Copytext"/>
        <w:jc w:val="center"/>
        <w:rPr>
          <w:sz w:val="19"/>
          <w:lang w:val="pt-PT" w:bidi="pt-PT"/>
        </w:rPr>
      </w:pPr>
    </w:p>
    <w:p w14:paraId="45220352" w14:textId="77777777" w:rsidR="00A430E0" w:rsidRPr="00684776" w:rsidRDefault="00A430E0" w:rsidP="00A430E0">
      <w:pPr>
        <w:pStyle w:val="A03Copytext"/>
        <w:jc w:val="center"/>
        <w:rPr>
          <w:sz w:val="19"/>
          <w:lang w:val="pt-PT" w:bidi="pt-PT"/>
        </w:rPr>
      </w:pPr>
    </w:p>
    <w:p w14:paraId="52130540" w14:textId="77777777" w:rsidR="00A430E0" w:rsidRPr="00684776" w:rsidRDefault="00A430E0" w:rsidP="00A430E0">
      <w:pPr>
        <w:pStyle w:val="A03Copytext"/>
        <w:jc w:val="center"/>
        <w:rPr>
          <w:sz w:val="19"/>
          <w:lang w:val="pt-PT" w:bidi="pt-PT"/>
        </w:rPr>
      </w:pPr>
    </w:p>
    <w:p w14:paraId="7F6C0934" w14:textId="77777777" w:rsidR="00A430E0" w:rsidRPr="00684776" w:rsidRDefault="00A430E0" w:rsidP="00A430E0">
      <w:pPr>
        <w:pStyle w:val="A03Copytext"/>
        <w:jc w:val="center"/>
        <w:rPr>
          <w:sz w:val="19"/>
          <w:lang w:val="pt-PT" w:bidi="pt-PT"/>
        </w:rPr>
      </w:pPr>
    </w:p>
    <w:p w14:paraId="0B74EED9" w14:textId="77777777" w:rsidR="00A430E0" w:rsidRPr="00684776" w:rsidRDefault="00A430E0" w:rsidP="00A430E0">
      <w:pPr>
        <w:pStyle w:val="A03Copytext"/>
        <w:jc w:val="center"/>
        <w:rPr>
          <w:sz w:val="19"/>
          <w:lang w:val="pt-PT" w:bidi="pt-PT"/>
        </w:rPr>
      </w:pPr>
    </w:p>
    <w:p w14:paraId="169CCFE4" w14:textId="77777777" w:rsidR="00A430E0" w:rsidRPr="00684776" w:rsidRDefault="00A430E0" w:rsidP="00A430E0">
      <w:pPr>
        <w:pStyle w:val="A03Copytext"/>
        <w:jc w:val="center"/>
        <w:rPr>
          <w:sz w:val="19"/>
          <w:lang w:val="pt-PT" w:bidi="pt-PT"/>
        </w:rPr>
      </w:pPr>
    </w:p>
    <w:p w14:paraId="18052BF2" w14:textId="77777777" w:rsidR="00A430E0" w:rsidRPr="00684776" w:rsidRDefault="00A430E0" w:rsidP="00A430E0">
      <w:pPr>
        <w:pStyle w:val="A03Copytext"/>
        <w:jc w:val="center"/>
        <w:rPr>
          <w:sz w:val="19"/>
          <w:lang w:val="pt-PT" w:bidi="pt-PT"/>
        </w:rPr>
      </w:pPr>
    </w:p>
    <w:p w14:paraId="2ECC4A58" w14:textId="32F1A78A" w:rsidR="00A430E0" w:rsidRPr="00684776" w:rsidRDefault="00A430E0" w:rsidP="00A430E0">
      <w:pPr>
        <w:pStyle w:val="A01Headline1"/>
        <w:rPr>
          <w:lang w:val="pt-PT"/>
        </w:rPr>
      </w:pPr>
      <w:bookmarkStart w:id="5" w:name="_Toc220666977"/>
      <w:r w:rsidRPr="00684776">
        <w:rPr>
          <w:lang w:val="pt-PT"/>
        </w:rPr>
        <w:lastRenderedPageBreak/>
        <w:t>Confiança incomparável: Mais Classe S do que nunca</w:t>
      </w:r>
      <w:bookmarkEnd w:id="5"/>
      <w:r w:rsidRPr="00684776">
        <w:rPr>
          <w:lang w:val="pt-PT"/>
        </w:rPr>
        <w:fldChar w:fldCharType="begin"/>
      </w:r>
      <w:r w:rsidRPr="00684776">
        <w:rPr>
          <w:lang w:val="pt-PT"/>
        </w:rPr>
        <w:instrText xml:space="preserve"> TOC \o "1-2" \f \h \z \t "A02_Überschrift 2/Headline 2,2,A01_Überschrift 1/Headline 1,1" </w:instrText>
      </w:r>
      <w:r w:rsidRPr="00684776">
        <w:rPr>
          <w:lang w:val="pt-PT"/>
        </w:rPr>
        <w:fldChar w:fldCharType="separate"/>
      </w:r>
      <w:r w:rsidRPr="00684776">
        <w:rPr>
          <w:lang w:val="pt-PT"/>
        </w:rPr>
        <w:fldChar w:fldCharType="end"/>
      </w:r>
    </w:p>
    <w:p w14:paraId="128F074A" w14:textId="79C06B1A" w:rsidR="00082E39" w:rsidRPr="00082E39" w:rsidRDefault="00082E39" w:rsidP="00082E39">
      <w:pPr>
        <w:pStyle w:val="A02Headline2"/>
        <w:rPr>
          <w:lang w:val="pt-PT"/>
        </w:rPr>
      </w:pPr>
      <w:bookmarkStart w:id="6" w:name="_Toc220666978"/>
      <w:r w:rsidRPr="00082E39">
        <w:rPr>
          <w:lang w:val="pt-PT"/>
        </w:rPr>
        <w:t>O novo Mercedes</w:t>
      </w:r>
      <w:r w:rsidRPr="00082E39">
        <w:rPr>
          <w:lang w:val="pt-PT"/>
        </w:rPr>
        <w:noBreakHyphen/>
        <w:t xml:space="preserve">Benz Classe S: </w:t>
      </w:r>
      <w:r w:rsidR="002A2388">
        <w:rPr>
          <w:lang w:val="pt-PT"/>
        </w:rPr>
        <w:t xml:space="preserve">Otimização do </w:t>
      </w:r>
      <w:r w:rsidR="00FD56AA">
        <w:rPr>
          <w:lang w:val="pt-PT"/>
        </w:rPr>
        <w:t>D</w:t>
      </w:r>
      <w:r w:rsidRPr="00082E39">
        <w:rPr>
          <w:lang w:val="pt-PT"/>
        </w:rPr>
        <w:t>esign, MANUFAKTUR e o novo Classe S GUARD</w:t>
      </w:r>
      <w:bookmarkEnd w:id="6"/>
    </w:p>
    <w:p w14:paraId="313A649D" w14:textId="3589067E" w:rsidR="00082E39" w:rsidRPr="00684776" w:rsidRDefault="00082E39" w:rsidP="00082E39">
      <w:pPr>
        <w:pStyle w:val="A04List"/>
        <w:ind w:left="357"/>
        <w:rPr>
          <w:lang w:val="pt-PT"/>
        </w:rPr>
      </w:pPr>
      <w:r w:rsidRPr="00082E39">
        <w:rPr>
          <w:lang w:val="pt-PT"/>
        </w:rPr>
        <w:t xml:space="preserve">• Nova </w:t>
      </w:r>
      <w:r w:rsidR="002A2388">
        <w:rPr>
          <w:lang w:val="pt-PT"/>
        </w:rPr>
        <w:t>frente</w:t>
      </w:r>
      <w:r w:rsidRPr="00082E39">
        <w:rPr>
          <w:lang w:val="pt-PT"/>
        </w:rPr>
        <w:t xml:space="preserve"> confiante: Grelha </w:t>
      </w:r>
      <w:r w:rsidR="002A2388">
        <w:rPr>
          <w:lang w:val="pt-PT"/>
        </w:rPr>
        <w:t xml:space="preserve">frontal </w:t>
      </w:r>
      <w:r w:rsidRPr="00082E39">
        <w:rPr>
          <w:lang w:val="pt-PT"/>
        </w:rPr>
        <w:t>maior e iluminada e, pela primeira vez, estrela Mercedes</w:t>
      </w:r>
      <w:r w:rsidRPr="00684776">
        <w:rPr>
          <w:lang w:val="pt-PT"/>
        </w:rPr>
        <w:t xml:space="preserve"> </w:t>
      </w:r>
      <w:r w:rsidRPr="00082E39">
        <w:rPr>
          <w:lang w:val="pt-PT"/>
        </w:rPr>
        <w:t>iluminada no cap</w:t>
      </w:r>
      <w:r w:rsidR="002A2388">
        <w:rPr>
          <w:lang w:val="pt-PT"/>
        </w:rPr>
        <w:t>ô</w:t>
      </w:r>
      <w:r w:rsidRPr="00082E39">
        <w:rPr>
          <w:lang w:val="pt-PT"/>
        </w:rPr>
        <w:t xml:space="preserve"> como opção</w:t>
      </w:r>
    </w:p>
    <w:p w14:paraId="39A885B3" w14:textId="5DAC8442" w:rsidR="00082E39" w:rsidRPr="00684776" w:rsidRDefault="00082E39" w:rsidP="00082E39">
      <w:pPr>
        <w:pStyle w:val="A04List"/>
        <w:ind w:left="357"/>
        <w:rPr>
          <w:lang w:val="pt-PT"/>
        </w:rPr>
      </w:pPr>
      <w:r w:rsidRPr="00082E39">
        <w:rPr>
          <w:lang w:val="pt-PT"/>
        </w:rPr>
        <w:t>• Assinatura luminosa: Faróis twin</w:t>
      </w:r>
      <w:r w:rsidRPr="00082E39">
        <w:rPr>
          <w:lang w:val="pt-PT"/>
        </w:rPr>
        <w:noBreakHyphen/>
        <w:t>star, projeção de boas</w:t>
      </w:r>
      <w:r w:rsidRPr="00082E39">
        <w:rPr>
          <w:lang w:val="pt-PT"/>
        </w:rPr>
        <w:noBreakHyphen/>
        <w:t>vindas em forma de estrela e novas luzes traseiras com estrelas emolduradas em cromado</w:t>
      </w:r>
    </w:p>
    <w:p w14:paraId="437383EB" w14:textId="54871265" w:rsidR="00082E39" w:rsidRPr="00684776" w:rsidRDefault="00082E39" w:rsidP="00082E39">
      <w:pPr>
        <w:pStyle w:val="A04List"/>
        <w:ind w:left="357"/>
        <w:rPr>
          <w:lang w:val="pt-PT"/>
        </w:rPr>
      </w:pPr>
      <w:r w:rsidRPr="00082E39">
        <w:rPr>
          <w:lang w:val="pt-PT"/>
        </w:rPr>
        <w:t xml:space="preserve">• Arquitetura interior elevada: Novo MBUX Superscreen de série, painel de instrumentos e consola central com superfícies de revestimento </w:t>
      </w:r>
      <w:r w:rsidR="002A2388">
        <w:rPr>
          <w:lang w:val="pt-PT"/>
        </w:rPr>
        <w:t>mais sofisticadas</w:t>
      </w:r>
    </w:p>
    <w:p w14:paraId="1E670D02" w14:textId="435B4B1D" w:rsidR="00082E39" w:rsidRPr="00684776" w:rsidRDefault="00082E39" w:rsidP="00082E39">
      <w:pPr>
        <w:pStyle w:val="A04List"/>
        <w:ind w:left="357"/>
        <w:rPr>
          <w:lang w:val="pt-PT"/>
        </w:rPr>
      </w:pPr>
      <w:r w:rsidRPr="00082E39">
        <w:rPr>
          <w:lang w:val="pt-PT"/>
        </w:rPr>
        <w:t xml:space="preserve">• Novos mundos de materiais: Três novos designs de revestimentos, incluindo madeiras </w:t>
      </w:r>
      <w:r w:rsidR="002A2388">
        <w:rPr>
          <w:lang w:val="pt-PT"/>
        </w:rPr>
        <w:t>porosas</w:t>
      </w:r>
      <w:r w:rsidRPr="00082E39">
        <w:rPr>
          <w:lang w:val="pt-PT"/>
        </w:rPr>
        <w:t xml:space="preserve"> e mistura têxtil met</w:t>
      </w:r>
      <w:r w:rsidR="002A2388">
        <w:rPr>
          <w:lang w:val="pt-PT"/>
        </w:rPr>
        <w:t>alizada</w:t>
      </w:r>
      <w:r w:rsidRPr="00082E39">
        <w:rPr>
          <w:lang w:val="pt-PT"/>
        </w:rPr>
        <w:t xml:space="preserve"> de alto brilho, nova cor de estofos </w:t>
      </w:r>
      <w:r w:rsidR="002A2388">
        <w:rPr>
          <w:lang w:val="pt-PT"/>
        </w:rPr>
        <w:t xml:space="preserve">Castanho </w:t>
      </w:r>
      <w:r w:rsidRPr="00082E39">
        <w:rPr>
          <w:lang w:val="pt-PT"/>
        </w:rPr>
        <w:t>Beech</w:t>
      </w:r>
    </w:p>
    <w:p w14:paraId="1AB5F78E" w14:textId="4A4E5735" w:rsidR="00082E39" w:rsidRPr="00684776" w:rsidRDefault="00082E39" w:rsidP="00082E39">
      <w:pPr>
        <w:pStyle w:val="A04List"/>
        <w:ind w:left="357"/>
        <w:rPr>
          <w:lang w:val="pt-PT"/>
        </w:rPr>
      </w:pPr>
      <w:r w:rsidRPr="00082E39">
        <w:rPr>
          <w:lang w:val="pt-PT"/>
        </w:rPr>
        <w:t xml:space="preserve">• Elegância sem couro: Nova cor </w:t>
      </w:r>
      <w:r w:rsidR="002A2388">
        <w:rPr>
          <w:lang w:val="pt-PT"/>
        </w:rPr>
        <w:t>cinzento S</w:t>
      </w:r>
      <w:r w:rsidRPr="00082E39">
        <w:rPr>
          <w:lang w:val="pt-PT"/>
        </w:rPr>
        <w:t xml:space="preserve">tormy, pela primeira vez num interior do Classe S, com detalhes </w:t>
      </w:r>
      <w:r w:rsidR="002A2388">
        <w:rPr>
          <w:lang w:val="pt-PT"/>
        </w:rPr>
        <w:t>em tecido</w:t>
      </w:r>
      <w:r w:rsidRPr="00082E39">
        <w:rPr>
          <w:lang w:val="pt-PT"/>
        </w:rPr>
        <w:t xml:space="preserve"> Mirville</w:t>
      </w:r>
    </w:p>
    <w:p w14:paraId="05695962" w14:textId="28F11B48" w:rsidR="00082E39" w:rsidRPr="00684776" w:rsidRDefault="00082E39" w:rsidP="00082E39">
      <w:pPr>
        <w:pStyle w:val="A04List"/>
        <w:ind w:left="357"/>
        <w:rPr>
          <w:lang w:val="pt-PT"/>
        </w:rPr>
      </w:pPr>
      <w:r w:rsidRPr="00082E39">
        <w:rPr>
          <w:lang w:val="pt-PT"/>
        </w:rPr>
        <w:t xml:space="preserve">• </w:t>
      </w:r>
      <w:r w:rsidR="002A2388">
        <w:rPr>
          <w:lang w:val="pt-PT"/>
        </w:rPr>
        <w:t>Maior o</w:t>
      </w:r>
      <w:r w:rsidRPr="00082E39">
        <w:rPr>
          <w:lang w:val="pt-PT"/>
        </w:rPr>
        <w:t xml:space="preserve">ferta MANUFAKTUR: Novas pinturas </w:t>
      </w:r>
      <w:r w:rsidR="002A2388">
        <w:rPr>
          <w:lang w:val="pt-PT"/>
        </w:rPr>
        <w:t>preto S</w:t>
      </w:r>
      <w:r w:rsidRPr="00082E39">
        <w:rPr>
          <w:lang w:val="pt-PT"/>
        </w:rPr>
        <w:t xml:space="preserve">parkling e </w:t>
      </w:r>
      <w:r w:rsidR="002A2388">
        <w:rPr>
          <w:lang w:val="pt-PT"/>
        </w:rPr>
        <w:t>cinzento V</w:t>
      </w:r>
      <w:r w:rsidRPr="00082E39">
        <w:rPr>
          <w:lang w:val="pt-PT"/>
        </w:rPr>
        <w:t>erde magno e cores interiores vibrantes</w:t>
      </w:r>
    </w:p>
    <w:p w14:paraId="7190EF67" w14:textId="16D02CDC" w:rsidR="00082E39" w:rsidRPr="00684776" w:rsidRDefault="00082E39" w:rsidP="00082E39">
      <w:pPr>
        <w:pStyle w:val="A04List"/>
        <w:ind w:left="357"/>
        <w:rPr>
          <w:lang w:val="pt-PT"/>
        </w:rPr>
      </w:pPr>
      <w:r w:rsidRPr="00082E39">
        <w:rPr>
          <w:lang w:val="pt-PT"/>
        </w:rPr>
        <w:t xml:space="preserve">• MANUFAKTUR Made to Measure: Mais de 150 </w:t>
      </w:r>
      <w:r w:rsidR="002A2388">
        <w:rPr>
          <w:lang w:val="pt-PT"/>
        </w:rPr>
        <w:t>pinturas</w:t>
      </w:r>
      <w:r w:rsidRPr="00082E39">
        <w:rPr>
          <w:lang w:val="pt-PT"/>
        </w:rPr>
        <w:t xml:space="preserve"> e 400 cores </w:t>
      </w:r>
      <w:r w:rsidR="002A2388">
        <w:rPr>
          <w:lang w:val="pt-PT"/>
        </w:rPr>
        <w:t xml:space="preserve">de estofos e acabamentos </w:t>
      </w:r>
      <w:r w:rsidRPr="00082E39">
        <w:rPr>
          <w:lang w:val="pt-PT"/>
        </w:rPr>
        <w:t>interiores e novos pa</w:t>
      </w:r>
      <w:r w:rsidR="002A2388">
        <w:rPr>
          <w:lang w:val="pt-PT"/>
        </w:rPr>
        <w:t>cks pele MANUFAKTUR</w:t>
      </w:r>
    </w:p>
    <w:p w14:paraId="2582C9EE" w14:textId="50C4544D" w:rsidR="00082E39" w:rsidRPr="00684776" w:rsidRDefault="00082E39" w:rsidP="00082E39">
      <w:pPr>
        <w:pStyle w:val="A04List"/>
        <w:ind w:left="357"/>
        <w:rPr>
          <w:lang w:val="pt-PT"/>
        </w:rPr>
      </w:pPr>
      <w:r w:rsidRPr="00082E39">
        <w:rPr>
          <w:lang w:val="pt-PT"/>
        </w:rPr>
        <w:t xml:space="preserve">• Experiência de consultoria Made to Measure: Aconselhamento especializado </w:t>
      </w:r>
      <w:r w:rsidR="00E60FF9" w:rsidRPr="00082E39">
        <w:rPr>
          <w:lang w:val="pt-PT"/>
        </w:rPr>
        <w:t xml:space="preserve">individual </w:t>
      </w:r>
      <w:r w:rsidR="00E60FF9">
        <w:rPr>
          <w:lang w:val="pt-PT"/>
        </w:rPr>
        <w:t>no</w:t>
      </w:r>
      <w:r w:rsidR="002A2388">
        <w:rPr>
          <w:lang w:val="pt-PT"/>
        </w:rPr>
        <w:t xml:space="preserve"> </w:t>
      </w:r>
      <w:r w:rsidRPr="00082E39">
        <w:rPr>
          <w:lang w:val="pt-PT"/>
        </w:rPr>
        <w:t xml:space="preserve">Center of Excellence </w:t>
      </w:r>
      <w:r w:rsidR="002A2388">
        <w:rPr>
          <w:lang w:val="pt-PT"/>
        </w:rPr>
        <w:t>and</w:t>
      </w:r>
      <w:r w:rsidRPr="00082E39">
        <w:rPr>
          <w:lang w:val="pt-PT"/>
        </w:rPr>
        <w:t xml:space="preserve"> Studio</w:t>
      </w:r>
    </w:p>
    <w:p w14:paraId="24F86817" w14:textId="176E50DF" w:rsidR="00082E39" w:rsidRPr="00684776" w:rsidRDefault="00082E39" w:rsidP="00082E39">
      <w:pPr>
        <w:pStyle w:val="A04List"/>
        <w:ind w:left="357"/>
        <w:rPr>
          <w:lang w:val="pt-PT"/>
        </w:rPr>
      </w:pPr>
      <w:r w:rsidRPr="00082E39">
        <w:rPr>
          <w:lang w:val="pt-PT"/>
        </w:rPr>
        <w:t xml:space="preserve">• Presença dinâmica: </w:t>
      </w:r>
      <w:r w:rsidR="002A2388">
        <w:rPr>
          <w:lang w:val="pt-PT"/>
        </w:rPr>
        <w:t xml:space="preserve">Linha </w:t>
      </w:r>
      <w:r w:rsidRPr="00082E39">
        <w:rPr>
          <w:lang w:val="pt-PT"/>
        </w:rPr>
        <w:t xml:space="preserve">AMG &amp; </w:t>
      </w:r>
      <w:r w:rsidR="002A2388">
        <w:rPr>
          <w:lang w:val="pt-PT"/>
        </w:rPr>
        <w:t xml:space="preserve">Linha </w:t>
      </w:r>
      <w:r w:rsidRPr="00082E39">
        <w:rPr>
          <w:lang w:val="pt-PT"/>
        </w:rPr>
        <w:t>AMG Plus oferecem uma interpretação mais desportiva e expressiva do Classe S</w:t>
      </w:r>
    </w:p>
    <w:p w14:paraId="14177030" w14:textId="15CD9C3D" w:rsidR="00082E39" w:rsidRPr="00082E39" w:rsidRDefault="00082E39" w:rsidP="00082E39">
      <w:pPr>
        <w:pStyle w:val="A04List"/>
        <w:ind w:left="357"/>
        <w:rPr>
          <w:lang w:val="pt-PT"/>
        </w:rPr>
      </w:pPr>
      <w:r w:rsidRPr="00082E39">
        <w:rPr>
          <w:lang w:val="pt-PT"/>
        </w:rPr>
        <w:t>• Proteção incomparável: O novo Mercedes</w:t>
      </w:r>
      <w:r w:rsidRPr="00082E39">
        <w:rPr>
          <w:lang w:val="pt-PT"/>
        </w:rPr>
        <w:noBreakHyphen/>
        <w:t>Benz Classe S GUARD com VR10</w:t>
      </w:r>
      <w:r w:rsidRPr="00684776">
        <w:rPr>
          <w:rStyle w:val="FootnoteReference"/>
          <w:lang w:val="pt-PT"/>
        </w:rPr>
        <w:footnoteReference w:id="23"/>
      </w:r>
      <w:r w:rsidRPr="00082E39">
        <w:rPr>
          <w:lang w:val="pt-PT"/>
        </w:rPr>
        <w:t>, o mais elevado nível de proteção civil</w:t>
      </w:r>
    </w:p>
    <w:p w14:paraId="020FAF7F" w14:textId="77777777" w:rsidR="00A430E0" w:rsidRPr="00684776" w:rsidRDefault="00A430E0" w:rsidP="00A430E0">
      <w:pPr>
        <w:pStyle w:val="A03Copytext"/>
        <w:jc w:val="center"/>
        <w:rPr>
          <w:sz w:val="19"/>
          <w:lang w:val="pt-PT" w:bidi="pt-PT"/>
        </w:rPr>
      </w:pPr>
    </w:p>
    <w:p w14:paraId="5AB4768C" w14:textId="4328557B" w:rsidR="00082E39" w:rsidRPr="00082E39" w:rsidRDefault="00082E39" w:rsidP="00082E39">
      <w:pPr>
        <w:pStyle w:val="A05Subheadline"/>
        <w:rPr>
          <w:lang w:val="pt-PT"/>
        </w:rPr>
      </w:pPr>
      <w:r w:rsidRPr="00082E39">
        <w:rPr>
          <w:lang w:val="pt-PT"/>
        </w:rPr>
        <w:t xml:space="preserve">Soberania em forma perfeita: a nova grelha </w:t>
      </w:r>
      <w:r w:rsidR="002A2388">
        <w:rPr>
          <w:lang w:val="pt-PT"/>
        </w:rPr>
        <w:t>frontal</w:t>
      </w:r>
      <w:r w:rsidRPr="00082E39">
        <w:rPr>
          <w:lang w:val="pt-PT"/>
        </w:rPr>
        <w:t xml:space="preserve"> sinaliza estatuto</w:t>
      </w:r>
    </w:p>
    <w:p w14:paraId="5834C50E" w14:textId="0038C7F3" w:rsidR="00082E39" w:rsidRPr="00684776" w:rsidRDefault="00082E39" w:rsidP="00082E39">
      <w:pPr>
        <w:pStyle w:val="A03Copytext"/>
        <w:rPr>
          <w:lang w:val="pt-PT"/>
        </w:rPr>
      </w:pPr>
      <w:r w:rsidRPr="00082E39">
        <w:rPr>
          <w:lang w:val="pt-PT"/>
        </w:rPr>
        <w:t xml:space="preserve">Uma das mudanças mais marcantes é a grelha </w:t>
      </w:r>
      <w:r w:rsidR="002A2388">
        <w:rPr>
          <w:lang w:val="pt-PT"/>
        </w:rPr>
        <w:t>frontal</w:t>
      </w:r>
      <w:r w:rsidRPr="00082E39">
        <w:rPr>
          <w:lang w:val="pt-PT"/>
        </w:rPr>
        <w:t xml:space="preserve"> ainda mais proeminente, aproximadamente 20 por cento maior do que antes. Apresenta agora quatro barras horizontais em cromado em vez de três, criando uma aparência particularmente distinta e que reforça o estatuto. Pela primeira vez na história do Classe S, a grelha é também iluminada. Pequenas estrelas estampadas a quente, com acabamento cromado, conferem-lhe um efeito tridimensional. Como parte do </w:t>
      </w:r>
      <w:r w:rsidR="002A2388">
        <w:rPr>
          <w:lang w:val="pt-PT"/>
        </w:rPr>
        <w:t xml:space="preserve">Pack </w:t>
      </w:r>
      <w:r w:rsidRPr="00082E39">
        <w:rPr>
          <w:lang w:val="pt-PT"/>
        </w:rPr>
        <w:t xml:space="preserve">Night, está disponível uma grelha </w:t>
      </w:r>
      <w:r w:rsidR="002A2388">
        <w:rPr>
          <w:lang w:val="pt-PT"/>
        </w:rPr>
        <w:t xml:space="preserve">frontal </w:t>
      </w:r>
      <w:r w:rsidRPr="00082E39">
        <w:rPr>
          <w:lang w:val="pt-PT"/>
        </w:rPr>
        <w:t>em cromado escuro, combinada com puxadores das portas embutidos na cor da carroçaria, entre outros elementos.</w:t>
      </w:r>
    </w:p>
    <w:p w14:paraId="59DDDB63" w14:textId="77777777" w:rsidR="00082E39" w:rsidRPr="00082E39" w:rsidRDefault="00082E39" w:rsidP="00082E39">
      <w:pPr>
        <w:pStyle w:val="A03Copytext"/>
        <w:rPr>
          <w:lang w:val="pt-PT"/>
        </w:rPr>
      </w:pPr>
    </w:p>
    <w:p w14:paraId="7B788F03" w14:textId="720283AE" w:rsidR="00082E39" w:rsidRPr="00684776" w:rsidRDefault="00082E39" w:rsidP="00082E39">
      <w:pPr>
        <w:pStyle w:val="A03Copytext"/>
        <w:rPr>
          <w:lang w:val="pt-PT"/>
        </w:rPr>
      </w:pPr>
      <w:r w:rsidRPr="00082E39">
        <w:rPr>
          <w:lang w:val="pt-PT"/>
        </w:rPr>
        <w:t>Pela primeira vez, a estrela Mercedes vertical no cap</w:t>
      </w:r>
      <w:r w:rsidR="00977F71">
        <w:rPr>
          <w:lang w:val="pt-PT"/>
        </w:rPr>
        <w:t>ô</w:t>
      </w:r>
      <w:r w:rsidRPr="00082E39">
        <w:rPr>
          <w:lang w:val="pt-PT"/>
        </w:rPr>
        <w:t>, de série, pode ser iluminada como opção</w:t>
      </w:r>
      <w:r w:rsidRPr="00684776">
        <w:rPr>
          <w:rStyle w:val="FootnoteReference"/>
          <w:lang w:val="pt-PT"/>
        </w:rPr>
        <w:footnoteReference w:id="24"/>
      </w:r>
      <w:r w:rsidRPr="00082E39">
        <w:rPr>
          <w:lang w:val="pt-PT"/>
        </w:rPr>
        <w:t>. Um</w:t>
      </w:r>
      <w:r w:rsidR="00977F71">
        <w:rPr>
          <w:lang w:val="pt-PT"/>
        </w:rPr>
        <w:t xml:space="preserve">a inserção </w:t>
      </w:r>
      <w:r w:rsidRPr="00082E39">
        <w:rPr>
          <w:lang w:val="pt-PT"/>
        </w:rPr>
        <w:t xml:space="preserve">em preto </w:t>
      </w:r>
      <w:r w:rsidR="00977F71">
        <w:rPr>
          <w:lang w:val="pt-PT"/>
        </w:rPr>
        <w:t>brilahnte</w:t>
      </w:r>
      <w:r w:rsidRPr="00082E39">
        <w:rPr>
          <w:lang w:val="pt-PT"/>
        </w:rPr>
        <w:t xml:space="preserve"> liga visualmente os faróis e a grelha </w:t>
      </w:r>
      <w:r w:rsidR="00977F71">
        <w:rPr>
          <w:lang w:val="pt-PT"/>
        </w:rPr>
        <w:t>frontal</w:t>
      </w:r>
      <w:r w:rsidRPr="00082E39">
        <w:rPr>
          <w:lang w:val="pt-PT"/>
        </w:rPr>
        <w:t xml:space="preserve"> como uma unidade única. Com um novo design de faróis twin</w:t>
      </w:r>
      <w:r w:rsidRPr="00082E39">
        <w:rPr>
          <w:lang w:val="pt-PT"/>
        </w:rPr>
        <w:noBreakHyphen/>
        <w:t>star, o Classe S apresenta um visual distintivo de dia e de noite. Outra inovação é o projetor de luz</w:t>
      </w:r>
      <w:r w:rsidRPr="00684776">
        <w:rPr>
          <w:rStyle w:val="FootnoteReference"/>
          <w:lang w:val="pt-PT"/>
        </w:rPr>
        <w:footnoteReference w:id="25"/>
      </w:r>
      <w:r w:rsidRPr="00082E39">
        <w:rPr>
          <w:lang w:val="pt-PT"/>
        </w:rPr>
        <w:t xml:space="preserve"> integrado opcional nos estribos laterais, que projeta a inscrição Mercedes</w:t>
      </w:r>
      <w:r w:rsidRPr="00082E39">
        <w:rPr>
          <w:lang w:val="pt-PT"/>
        </w:rPr>
        <w:noBreakHyphen/>
        <w:t>Benz no solo para dar as boas</w:t>
      </w:r>
      <w:r w:rsidRPr="00082E39">
        <w:rPr>
          <w:lang w:val="pt-PT"/>
        </w:rPr>
        <w:noBreakHyphen/>
        <w:t>vindas e despedir-se.</w:t>
      </w:r>
    </w:p>
    <w:p w14:paraId="4ECF399C" w14:textId="77777777" w:rsidR="00082E39" w:rsidRPr="00082E39" w:rsidRDefault="00082E39" w:rsidP="00082E39">
      <w:pPr>
        <w:pStyle w:val="A03Copytext"/>
        <w:rPr>
          <w:lang w:val="pt-PT"/>
        </w:rPr>
      </w:pPr>
    </w:p>
    <w:p w14:paraId="5B1359A1" w14:textId="2AC715FA" w:rsidR="00082E39" w:rsidRPr="00684776" w:rsidRDefault="00082E39" w:rsidP="00082E39">
      <w:pPr>
        <w:pStyle w:val="A03Copytext"/>
        <w:rPr>
          <w:lang w:val="pt-PT"/>
        </w:rPr>
      </w:pPr>
      <w:r w:rsidRPr="00082E39">
        <w:rPr>
          <w:lang w:val="pt-PT"/>
        </w:rPr>
        <w:t xml:space="preserve">A traseira também foi reinterpretada: novos farolins com três estrelas emolduradas em cromado reforçam a imagem do modelo e da marca. A faixa decorativa bipartida na tampa da bagageira, agora em cromado e preto </w:t>
      </w:r>
      <w:r w:rsidR="00977F71">
        <w:rPr>
          <w:lang w:val="pt-PT"/>
        </w:rPr>
        <w:t>brilhante</w:t>
      </w:r>
      <w:r w:rsidRPr="00082E39">
        <w:rPr>
          <w:lang w:val="pt-PT"/>
        </w:rPr>
        <w:t>, é um testemunho da lendária atenção ao detalhe da Mercedes</w:t>
      </w:r>
      <w:r w:rsidRPr="00082E39">
        <w:rPr>
          <w:lang w:val="pt-PT"/>
        </w:rPr>
        <w:noBreakHyphen/>
        <w:t>Benz e oferece um toque final delicado à extensa atualização exterior.</w:t>
      </w:r>
    </w:p>
    <w:p w14:paraId="1C3E17B9" w14:textId="77777777" w:rsidR="00837C33" w:rsidRPr="00684776" w:rsidRDefault="00837C33" w:rsidP="00082E39">
      <w:pPr>
        <w:pStyle w:val="A03Copytext"/>
        <w:rPr>
          <w:lang w:val="pt-PT"/>
        </w:rPr>
      </w:pPr>
    </w:p>
    <w:p w14:paraId="4ECA94F7" w14:textId="0C2A68FC" w:rsidR="00837C33" w:rsidRDefault="00837C33" w:rsidP="00837C33">
      <w:pPr>
        <w:pStyle w:val="A03Copytext"/>
        <w:rPr>
          <w:lang w:val="pt-PT" w:bidi="pt-PT"/>
        </w:rPr>
      </w:pPr>
      <w:r w:rsidRPr="00837C33">
        <w:rPr>
          <w:lang w:val="pt-PT"/>
        </w:rPr>
        <w:lastRenderedPageBreak/>
        <w:t>No interior, o renovado Classe S é também uma afirmação confiante de estatuto. O novo painel de instrumentos, os revestimentos das portas e a consola central criam uma experiência totalmente nova, combinando luxo digital e analógico ao mais alto nível. O destaque é o MBUX Superscreen de série, cujo módulo de ecrã deliberadamente esguio parece flutuar sobre a superfície de revestimento. Este prolonga</w:t>
      </w:r>
      <w:r w:rsidRPr="00837C33">
        <w:rPr>
          <w:lang w:val="pt-PT"/>
        </w:rPr>
        <w:noBreakHyphen/>
        <w:t>se para as portas, criando uma nova sensação de amplitude e generosidade. As saídas de ar centrais são agora mais largas, formando uma faixa lamelada que também se estende para as portas — um elemento de design que se repete na traseira.</w:t>
      </w:r>
      <w:r w:rsidR="00977F71" w:rsidRPr="00977F71">
        <w:rPr>
          <w:rFonts w:eastAsiaTheme="minorHAnsi"/>
          <w:kern w:val="0"/>
          <w:szCs w:val="22"/>
          <w:lang w:val="pt-PT" w:eastAsia="pt-PT" w:bidi="pt-PT"/>
          <w14:ligatures w14:val="none"/>
        </w:rPr>
        <w:t xml:space="preserve"> </w:t>
      </w:r>
      <w:r w:rsidR="00977F71" w:rsidRPr="00977F71">
        <w:rPr>
          <w:lang w:val="pt-PT" w:bidi="pt-PT"/>
        </w:rPr>
        <w:t>As saídas de ar laterais estão inovadoramente integradas no painel de displays, enquanto o gráfico de iluminação tridimensional e contínuo envolve os corpos das saídas metálicas galvanizadas</w:t>
      </w:r>
      <w:r w:rsidR="00977F71">
        <w:rPr>
          <w:lang w:val="pt-PT" w:bidi="pt-PT"/>
        </w:rPr>
        <w:t>.</w:t>
      </w:r>
    </w:p>
    <w:p w14:paraId="0F24A714" w14:textId="77777777" w:rsidR="00977F71" w:rsidRPr="00837C33" w:rsidRDefault="00977F71" w:rsidP="00837C33">
      <w:pPr>
        <w:pStyle w:val="A03Copytext"/>
        <w:rPr>
          <w:lang w:val="pt-PT"/>
        </w:rPr>
      </w:pPr>
    </w:p>
    <w:p w14:paraId="4E8E0D44" w14:textId="400901D7" w:rsidR="00837C33" w:rsidRPr="00684776" w:rsidRDefault="00837C33" w:rsidP="00837C33">
      <w:pPr>
        <w:pStyle w:val="A03Copytext"/>
        <w:rPr>
          <w:lang w:val="pt-PT"/>
        </w:rPr>
      </w:pPr>
      <w:r w:rsidRPr="00837C33">
        <w:rPr>
          <w:lang w:val="pt-PT"/>
        </w:rPr>
        <w:t xml:space="preserve">A consola central redesenhada reforça ainda mais o conforto, destacando a experiência de materiais de alta qualidade com uma superfície de revestimento maior. As consolas centrais dianteira e traseira podem agora ser especificadas individualmente com uma vasta gama de opções de revestimento. Três novos designs de revestimento fazem a sua estreia: carvalho </w:t>
      </w:r>
      <w:r w:rsidR="00977F71">
        <w:rPr>
          <w:lang w:val="pt-PT"/>
        </w:rPr>
        <w:t>poroso</w:t>
      </w:r>
      <w:r w:rsidRPr="00837C33">
        <w:rPr>
          <w:lang w:val="pt-PT"/>
        </w:rPr>
        <w:t xml:space="preserve">, uma madeira nativa que confere um caráter natural à superfície do Classe S; madeira de nogueira </w:t>
      </w:r>
      <w:r w:rsidR="00977F71">
        <w:rPr>
          <w:lang w:val="pt-PT"/>
        </w:rPr>
        <w:t>porosa com</w:t>
      </w:r>
      <w:r w:rsidRPr="00837C33">
        <w:rPr>
          <w:lang w:val="pt-PT"/>
        </w:rPr>
        <w:t xml:space="preserve"> padrão espinha âmbar</w:t>
      </w:r>
      <w:r w:rsidRPr="00837C33">
        <w:rPr>
          <w:lang w:val="pt-PT"/>
        </w:rPr>
        <w:noBreakHyphen/>
        <w:t>acastanhado, onde a nogueira apresenta um sulco em V e é moldada com precisão; e, como contraponto técnico</w:t>
      </w:r>
      <w:r w:rsidRPr="00837C33">
        <w:rPr>
          <w:lang w:val="pt-PT"/>
        </w:rPr>
        <w:noBreakHyphen/>
        <w:t>luxuoso, uma mistura têxtil met</w:t>
      </w:r>
      <w:r w:rsidR="00977F71">
        <w:rPr>
          <w:lang w:val="pt-PT"/>
        </w:rPr>
        <w:t>alizada</w:t>
      </w:r>
      <w:r w:rsidRPr="00837C33">
        <w:rPr>
          <w:lang w:val="pt-PT"/>
        </w:rPr>
        <w:t xml:space="preserve"> </w:t>
      </w:r>
      <w:r w:rsidR="00977F71">
        <w:rPr>
          <w:lang w:val="pt-PT"/>
        </w:rPr>
        <w:t>brilhante</w:t>
      </w:r>
      <w:r w:rsidRPr="00837C33">
        <w:rPr>
          <w:lang w:val="pt-PT"/>
        </w:rPr>
        <w:t>.</w:t>
      </w:r>
    </w:p>
    <w:p w14:paraId="3D76D7A8" w14:textId="77777777" w:rsidR="00837C33" w:rsidRPr="00837C33" w:rsidRDefault="00837C33" w:rsidP="00837C33">
      <w:pPr>
        <w:pStyle w:val="A03Copytext"/>
        <w:rPr>
          <w:lang w:val="pt-PT"/>
        </w:rPr>
      </w:pPr>
    </w:p>
    <w:p w14:paraId="3A9FCA36" w14:textId="51F30287" w:rsidR="00837C33" w:rsidRPr="00684776" w:rsidRDefault="00837C33" w:rsidP="00837C33">
      <w:pPr>
        <w:pStyle w:val="A03Copytext"/>
        <w:rPr>
          <w:lang w:val="pt-PT"/>
        </w:rPr>
      </w:pPr>
      <w:r w:rsidRPr="00837C33">
        <w:rPr>
          <w:lang w:val="pt-PT"/>
        </w:rPr>
        <w:t xml:space="preserve">A nova cor </w:t>
      </w:r>
      <w:r w:rsidR="00977F71">
        <w:rPr>
          <w:lang w:val="pt-PT"/>
        </w:rPr>
        <w:t>Castanho Beech</w:t>
      </w:r>
      <w:r w:rsidRPr="00837C33">
        <w:rPr>
          <w:lang w:val="pt-PT"/>
        </w:rPr>
        <w:t>, inspirada no mundo da moda de luxo, é um dos destaques da diversificada paleta interior. O debrum e as costuras contrastantes em tons claros realçam na perfeição o seu caráter luxuoso.</w:t>
      </w:r>
    </w:p>
    <w:p w14:paraId="04F7B92C" w14:textId="77777777" w:rsidR="00837C33" w:rsidRPr="00837C33" w:rsidRDefault="00837C33" w:rsidP="00837C33">
      <w:pPr>
        <w:pStyle w:val="A03Copytext"/>
        <w:rPr>
          <w:lang w:val="pt-PT"/>
        </w:rPr>
      </w:pPr>
    </w:p>
    <w:p w14:paraId="1F1D51A9" w14:textId="60ECF965" w:rsidR="00837C33" w:rsidRPr="00684776" w:rsidRDefault="00837C33" w:rsidP="00837C33">
      <w:pPr>
        <w:pStyle w:val="A03Copytext"/>
        <w:rPr>
          <w:lang w:val="pt-PT"/>
        </w:rPr>
      </w:pPr>
      <w:r w:rsidRPr="00837C33">
        <w:rPr>
          <w:lang w:val="pt-PT"/>
        </w:rPr>
        <w:t xml:space="preserve">Pela primeira vez, o Classe S está disponível com um interior sem </w:t>
      </w:r>
      <w:r w:rsidR="00977F71">
        <w:rPr>
          <w:lang w:val="pt-PT"/>
        </w:rPr>
        <w:t>couro</w:t>
      </w:r>
      <w:r w:rsidRPr="00837C33">
        <w:rPr>
          <w:lang w:val="pt-PT"/>
        </w:rPr>
        <w:t xml:space="preserve">, na tonalidade progressiva </w:t>
      </w:r>
      <w:r w:rsidR="00977F71">
        <w:rPr>
          <w:lang w:val="pt-PT"/>
        </w:rPr>
        <w:t>cinzento S</w:t>
      </w:r>
      <w:r w:rsidRPr="00837C33">
        <w:rPr>
          <w:lang w:val="pt-PT"/>
        </w:rPr>
        <w:t xml:space="preserve">tormy. Em conjunto com </w:t>
      </w:r>
      <w:r w:rsidR="00977F71">
        <w:rPr>
          <w:lang w:val="pt-PT"/>
        </w:rPr>
        <w:t xml:space="preserve">material </w:t>
      </w:r>
      <w:r w:rsidR="00977F71" w:rsidRPr="00977F71">
        <w:rPr>
          <w:i/>
          <w:iCs/>
          <w:lang w:val="pt-PT"/>
        </w:rPr>
        <w:t>leather-free</w:t>
      </w:r>
      <w:r w:rsidRPr="00837C33">
        <w:rPr>
          <w:lang w:val="pt-PT"/>
        </w:rPr>
        <w:t xml:space="preserve"> finamente granulado, é utilizado o </w:t>
      </w:r>
      <w:r w:rsidR="00977F71">
        <w:rPr>
          <w:lang w:val="pt-PT"/>
        </w:rPr>
        <w:t>tecido</w:t>
      </w:r>
      <w:r w:rsidRPr="00837C33">
        <w:rPr>
          <w:lang w:val="pt-PT"/>
        </w:rPr>
        <w:t xml:space="preserve"> mélange de alta qualidade “Mirville”, produzido a partir de linho e poliéster reciclado. Com o seu aspeto distintivo de fibra natural, este t</w:t>
      </w:r>
      <w:r w:rsidR="00977F71">
        <w:rPr>
          <w:lang w:val="pt-PT"/>
        </w:rPr>
        <w:t>ecido</w:t>
      </w:r>
      <w:r w:rsidRPr="00837C33">
        <w:rPr>
          <w:lang w:val="pt-PT"/>
        </w:rPr>
        <w:t xml:space="preserve"> destaca os inserts dos bancos e é combinado com reforços laterais em couro artificial refinado e debrum branco profundo. Um grafismo exclusivo de pesponto, com pesponto em diamante de aresta aberta que continua para os painéis das portas, completa o conjunto.</w:t>
      </w:r>
    </w:p>
    <w:p w14:paraId="1CCE5DC5" w14:textId="77777777" w:rsidR="00837C33" w:rsidRPr="00837C33" w:rsidRDefault="00837C33" w:rsidP="00837C33">
      <w:pPr>
        <w:pStyle w:val="A03Copytext"/>
        <w:rPr>
          <w:lang w:val="pt-PT"/>
        </w:rPr>
      </w:pPr>
    </w:p>
    <w:p w14:paraId="42D28448" w14:textId="77777777" w:rsidR="00837C33" w:rsidRPr="00837C33" w:rsidRDefault="00837C33" w:rsidP="00837C33">
      <w:pPr>
        <w:pStyle w:val="A05Subheadline"/>
        <w:rPr>
          <w:lang w:val="pt-PT"/>
        </w:rPr>
      </w:pPr>
      <w:r w:rsidRPr="00837C33">
        <w:rPr>
          <w:lang w:val="pt-PT"/>
        </w:rPr>
        <w:t>Uma vasta gama de opções de personalização através do programa MANUFAKTUR</w:t>
      </w:r>
    </w:p>
    <w:p w14:paraId="2129875D" w14:textId="77777777" w:rsidR="00837C33" w:rsidRPr="00684776" w:rsidRDefault="00837C33" w:rsidP="00837C33">
      <w:pPr>
        <w:pStyle w:val="A03Copytext"/>
        <w:rPr>
          <w:lang w:val="pt-PT"/>
        </w:rPr>
      </w:pPr>
      <w:r w:rsidRPr="00837C33">
        <w:rPr>
          <w:lang w:val="pt-PT"/>
        </w:rPr>
        <w:t>Há mais de 120 anos, a Mercedes</w:t>
      </w:r>
      <w:r w:rsidRPr="00837C33">
        <w:rPr>
          <w:lang w:val="pt-PT"/>
        </w:rPr>
        <w:noBreakHyphen/>
        <w:t>Benz define a referência máxima em personalização automóvel — um legado que continuou em 2021 com a introdução do MANUFAKTUR, oferecendo uma gama ainda mais ampla de elementos feitos por medida. O novo Classe S é um exemplo perfeito das extensas opções de individualização oferecidas pelo programa MANUFAKTUR. Com uma ampla seleção de pinturas exclusivas, couros e elementos de revestimento, o veículo pode ser configurado quase inteiramente de acordo com as preferências individuais.</w:t>
      </w:r>
    </w:p>
    <w:p w14:paraId="210851A9" w14:textId="77777777" w:rsidR="00837C33" w:rsidRPr="00837C33" w:rsidRDefault="00837C33" w:rsidP="00837C33">
      <w:pPr>
        <w:pStyle w:val="A03Copytext"/>
        <w:rPr>
          <w:lang w:val="pt-PT"/>
        </w:rPr>
      </w:pPr>
    </w:p>
    <w:p w14:paraId="513AC005" w14:textId="2EE0CC1D" w:rsidR="00837C33" w:rsidRPr="00684776" w:rsidRDefault="00837C33" w:rsidP="00837C33">
      <w:pPr>
        <w:pStyle w:val="A03Copytext"/>
        <w:rPr>
          <w:lang w:val="pt-PT"/>
        </w:rPr>
      </w:pPr>
      <w:r w:rsidRPr="00837C33">
        <w:rPr>
          <w:lang w:val="pt-PT"/>
        </w:rPr>
        <w:t xml:space="preserve">A partir de 2026, o novo Classe S estará disponível com cores adicionais MANUFAKTUR e mais opções MANUFAKTUR. Um toque de brilho celestial, por exemplo, é proporcionado pela nova pintura MANUFAKTUR </w:t>
      </w:r>
      <w:r w:rsidR="00977F71">
        <w:rPr>
          <w:lang w:val="pt-PT"/>
        </w:rPr>
        <w:t>preto</w:t>
      </w:r>
      <w:r w:rsidRPr="00837C33">
        <w:rPr>
          <w:lang w:val="pt-PT"/>
        </w:rPr>
        <w:t xml:space="preserve"> </w:t>
      </w:r>
      <w:r w:rsidR="00977F71">
        <w:rPr>
          <w:lang w:val="pt-PT"/>
        </w:rPr>
        <w:t>S</w:t>
      </w:r>
      <w:r w:rsidRPr="00837C33">
        <w:rPr>
          <w:lang w:val="pt-PT"/>
        </w:rPr>
        <w:t xml:space="preserve">parkling. A camada de verniz sobre a pintura preta sólida contém flocos reais de vidro e cintila como um céu estrelado. Também nova é a pintura MANUFAKTUR </w:t>
      </w:r>
      <w:r w:rsidR="00977F71">
        <w:rPr>
          <w:lang w:val="pt-PT"/>
        </w:rPr>
        <w:t>cinzento V</w:t>
      </w:r>
      <w:r w:rsidRPr="00837C33">
        <w:rPr>
          <w:lang w:val="pt-PT"/>
        </w:rPr>
        <w:t xml:space="preserve">erde magno, bem como as cores interiores </w:t>
      </w:r>
      <w:r w:rsidR="00977F71">
        <w:rPr>
          <w:lang w:val="pt-PT"/>
        </w:rPr>
        <w:t>castanho T</w:t>
      </w:r>
      <w:r w:rsidRPr="00837C33">
        <w:rPr>
          <w:lang w:val="pt-PT"/>
        </w:rPr>
        <w:t xml:space="preserve">obacco, </w:t>
      </w:r>
      <w:r w:rsidR="00977F71">
        <w:rPr>
          <w:lang w:val="pt-PT"/>
        </w:rPr>
        <w:t>vermelho C</w:t>
      </w:r>
      <w:r w:rsidRPr="00837C33">
        <w:rPr>
          <w:lang w:val="pt-PT"/>
        </w:rPr>
        <w:t xml:space="preserve">armine, </w:t>
      </w:r>
      <w:r w:rsidR="00977F71">
        <w:rPr>
          <w:lang w:val="pt-PT"/>
        </w:rPr>
        <w:t>verde L</w:t>
      </w:r>
      <w:r w:rsidRPr="00837C33">
        <w:rPr>
          <w:lang w:val="pt-PT"/>
        </w:rPr>
        <w:t>ake</w:t>
      </w:r>
      <w:r w:rsidR="00977F71">
        <w:rPr>
          <w:lang w:val="pt-PT"/>
        </w:rPr>
        <w:t xml:space="preserve"> </w:t>
      </w:r>
      <w:r w:rsidRPr="00837C33">
        <w:rPr>
          <w:lang w:val="pt-PT"/>
        </w:rPr>
        <w:t xml:space="preserve">e </w:t>
      </w:r>
      <w:r w:rsidR="00977F71">
        <w:rPr>
          <w:lang w:val="pt-PT"/>
        </w:rPr>
        <w:t>amarelo C</w:t>
      </w:r>
      <w:r w:rsidRPr="00837C33">
        <w:rPr>
          <w:lang w:val="pt-PT"/>
        </w:rPr>
        <w:t>orn</w:t>
      </w:r>
      <w:r w:rsidR="00977F71">
        <w:rPr>
          <w:lang w:val="pt-PT"/>
        </w:rPr>
        <w:t>.</w:t>
      </w:r>
      <w:r w:rsidRPr="00837C33">
        <w:rPr>
          <w:lang w:val="pt-PT"/>
        </w:rPr>
        <w:t xml:space="preserve"> O </w:t>
      </w:r>
      <w:r w:rsidR="00662815">
        <w:rPr>
          <w:lang w:val="pt-PT"/>
        </w:rPr>
        <w:t xml:space="preserve">Pack pele </w:t>
      </w:r>
      <w:r w:rsidRPr="00837C33">
        <w:rPr>
          <w:lang w:val="pt-PT"/>
        </w:rPr>
        <w:t>MANUFAKTUR passa agora a estar disponível como op</w:t>
      </w:r>
      <w:r w:rsidR="00662815">
        <w:rPr>
          <w:lang w:val="pt-PT"/>
        </w:rPr>
        <w:t>cional</w:t>
      </w:r>
      <w:r w:rsidRPr="00837C33">
        <w:rPr>
          <w:lang w:val="pt-PT"/>
        </w:rPr>
        <w:t xml:space="preserve"> </w:t>
      </w:r>
      <w:r w:rsidR="00662815">
        <w:rPr>
          <w:lang w:val="pt-PT"/>
        </w:rPr>
        <w:t xml:space="preserve">no </w:t>
      </w:r>
      <w:r w:rsidRPr="00837C33">
        <w:rPr>
          <w:lang w:val="pt-PT"/>
        </w:rPr>
        <w:t xml:space="preserve">Classe S, incluindo um tejadilho revestido a </w:t>
      </w:r>
      <w:r w:rsidR="00662815">
        <w:rPr>
          <w:lang w:val="pt-PT"/>
        </w:rPr>
        <w:t>pele</w:t>
      </w:r>
      <w:r w:rsidRPr="00837C33">
        <w:rPr>
          <w:lang w:val="pt-PT"/>
        </w:rPr>
        <w:t xml:space="preserve">, almofadas dos bancos traseiros estofadas e outros elementos exclusivos em </w:t>
      </w:r>
      <w:r w:rsidR="00662815">
        <w:rPr>
          <w:lang w:val="pt-PT"/>
        </w:rPr>
        <w:t>pele</w:t>
      </w:r>
      <w:r w:rsidRPr="00837C33">
        <w:rPr>
          <w:lang w:val="pt-PT"/>
        </w:rPr>
        <w:t>.</w:t>
      </w:r>
    </w:p>
    <w:p w14:paraId="1F98BF4A" w14:textId="77777777" w:rsidR="00837C33" w:rsidRPr="00837C33" w:rsidRDefault="00837C33" w:rsidP="00837C33">
      <w:pPr>
        <w:pStyle w:val="A03Copytext"/>
        <w:rPr>
          <w:lang w:val="pt-PT"/>
        </w:rPr>
      </w:pPr>
    </w:p>
    <w:p w14:paraId="55E5535C" w14:textId="77777777" w:rsidR="00837C33" w:rsidRPr="00837C33" w:rsidRDefault="00837C33" w:rsidP="00837C33">
      <w:pPr>
        <w:pStyle w:val="A05Subheadline"/>
        <w:rPr>
          <w:lang w:val="pt-PT"/>
        </w:rPr>
      </w:pPr>
      <w:r w:rsidRPr="00837C33">
        <w:rPr>
          <w:lang w:val="pt-PT"/>
        </w:rPr>
        <w:t>Personalização excecional através de consultoria individual dedicada</w:t>
      </w:r>
    </w:p>
    <w:p w14:paraId="59BBDE91" w14:textId="0C4F6739" w:rsidR="00837C33" w:rsidRPr="00837C33" w:rsidRDefault="00837C33" w:rsidP="00837C33">
      <w:pPr>
        <w:pStyle w:val="A03Copytext"/>
        <w:rPr>
          <w:lang w:val="pt-PT"/>
        </w:rPr>
      </w:pPr>
      <w:r w:rsidRPr="00837C33">
        <w:rPr>
          <w:lang w:val="pt-PT"/>
        </w:rPr>
        <w:t>O novo programa de individualização MANUFAKTUR Made to Measure eleva a personalização a um nível totalmente novo, permitindo aos clientes criar um veículo verdadeiramente único. Oferece uma ampla seleção de opções pré</w:t>
      </w:r>
      <w:r w:rsidRPr="00837C33">
        <w:rPr>
          <w:lang w:val="pt-PT"/>
        </w:rPr>
        <w:noBreakHyphen/>
        <w:t xml:space="preserve">aprovadas, com preços fixos e confirmação imediata de viabilidade. Para o novo Classe S, os clientes podem escolher entre mais de 150 </w:t>
      </w:r>
      <w:r w:rsidR="00E60FF9">
        <w:rPr>
          <w:lang w:val="pt-PT"/>
        </w:rPr>
        <w:t>pinturas</w:t>
      </w:r>
      <w:r w:rsidRPr="00837C33">
        <w:rPr>
          <w:lang w:val="pt-PT"/>
        </w:rPr>
        <w:t xml:space="preserve"> e mais de 400 cores</w:t>
      </w:r>
      <w:r w:rsidR="00E60FF9">
        <w:rPr>
          <w:lang w:val="pt-PT"/>
        </w:rPr>
        <w:t xml:space="preserve"> </w:t>
      </w:r>
      <w:r w:rsidR="00E60FF9">
        <w:rPr>
          <w:lang w:val="pt-PT"/>
        </w:rPr>
        <w:lastRenderedPageBreak/>
        <w:t>para os estofos e acabamentos</w:t>
      </w:r>
      <w:r w:rsidRPr="00837C33">
        <w:rPr>
          <w:lang w:val="pt-PT"/>
        </w:rPr>
        <w:t xml:space="preserve"> interiores — e até explorar todo o espectro de cores tecnicamente possíveis, proporcionando opções de personalização incomparáveis tanto para o design exterior como interior, bem como para equipamentos adicionais, como soleiras iluminadas com lettering da marca, variantes de volante e </w:t>
      </w:r>
      <w:r w:rsidR="00662815">
        <w:rPr>
          <w:lang w:val="pt-PT"/>
        </w:rPr>
        <w:t xml:space="preserve">packs </w:t>
      </w:r>
      <w:r w:rsidRPr="00837C33">
        <w:rPr>
          <w:lang w:val="pt-PT"/>
        </w:rPr>
        <w:t>de emblemas</w:t>
      </w:r>
      <w:r w:rsidR="00662815">
        <w:rPr>
          <w:lang w:val="pt-PT"/>
        </w:rPr>
        <w:t xml:space="preserve"> MANUFAKTUR</w:t>
      </w:r>
      <w:r w:rsidRPr="00837C33">
        <w:rPr>
          <w:lang w:val="pt-PT"/>
        </w:rPr>
        <w:t>. Pedidos que vão além deste portfólio são avaliados individualmente pelos especialistas MANUFAKTUR Made to Measure.</w:t>
      </w:r>
    </w:p>
    <w:p w14:paraId="28C111E8" w14:textId="77777777" w:rsidR="00837C33" w:rsidRPr="00684776" w:rsidRDefault="00837C33" w:rsidP="00082E39">
      <w:pPr>
        <w:pStyle w:val="A03Copytext"/>
        <w:rPr>
          <w:lang w:val="pt-PT"/>
        </w:rPr>
      </w:pPr>
    </w:p>
    <w:p w14:paraId="374D164F" w14:textId="77777777" w:rsidR="00837C33" w:rsidRPr="00684776" w:rsidRDefault="00837C33" w:rsidP="00837C33">
      <w:pPr>
        <w:pStyle w:val="A03Copytext"/>
        <w:rPr>
          <w:lang w:val="pt-PT"/>
        </w:rPr>
      </w:pPr>
      <w:r w:rsidRPr="00837C33">
        <w:rPr>
          <w:lang w:val="pt-PT"/>
        </w:rPr>
        <w:t>Com o MANUFAKTUR Made to Measure, a Mercedes</w:t>
      </w:r>
      <w:r w:rsidRPr="00837C33">
        <w:rPr>
          <w:lang w:val="pt-PT"/>
        </w:rPr>
        <w:noBreakHyphen/>
        <w:t>Benz responde aos seus clientes mais exigentes e oferece uma experiência exclusiva e extraordinária. As consultas são realizadas por especialistas Made to Measure especialmente formados, equipados com uma vasta gama de amostras e materiais. Estas consultas personalizadas podem ter lugar na casa do cliente, num concessionário ou num dos hubs Made to Measure.</w:t>
      </w:r>
    </w:p>
    <w:p w14:paraId="235DB2BC" w14:textId="77777777" w:rsidR="00837C33" w:rsidRPr="00684776" w:rsidRDefault="00837C33" w:rsidP="00837C33">
      <w:pPr>
        <w:pStyle w:val="A03Copytext"/>
        <w:rPr>
          <w:lang w:val="pt-PT"/>
        </w:rPr>
      </w:pPr>
      <w:r w:rsidRPr="00837C33">
        <w:rPr>
          <w:lang w:val="pt-PT"/>
        </w:rPr>
        <w:t>A nova tecnologia Made to Measure Visualiser — uma ferramenta de consulta altamente individualizada — permite aos especialistas criar ambientes imersivos onde os clientes podem explorar e visualizar cada detalhe do seu veículo ideal. O coração da experiência Made to Measure é o Center of Excellence, uma instalação pioneira perto da fábrica principal da Mercedes</w:t>
      </w:r>
      <w:r w:rsidRPr="00837C33">
        <w:rPr>
          <w:lang w:val="pt-PT"/>
        </w:rPr>
        <w:noBreakHyphen/>
        <w:t>Benz em Sindelfingen. Este local de referência, com a equipa mais experiente de especialistas Made to Measure, oferece uma visão exclusiva dos bastidores do artesanato interior — a essência da arte de estofaria da Mercedes</w:t>
      </w:r>
      <w:r w:rsidRPr="00837C33">
        <w:rPr>
          <w:lang w:val="pt-PT"/>
        </w:rPr>
        <w:noBreakHyphen/>
        <w:t>Benz. O novo MANUFAKTUR Studio proporciona igualmente uma perspetiva cativante sobre uma instalação moderna com paredes de vidro, onde os componentes do veículo são meticulosamente montados num avançado sistema de produção matricial.</w:t>
      </w:r>
    </w:p>
    <w:p w14:paraId="3F6A967C" w14:textId="77777777" w:rsidR="00837C33" w:rsidRPr="00837C33" w:rsidRDefault="00837C33" w:rsidP="00837C33">
      <w:pPr>
        <w:pStyle w:val="A03Copytext"/>
        <w:rPr>
          <w:lang w:val="pt-PT"/>
        </w:rPr>
      </w:pPr>
    </w:p>
    <w:p w14:paraId="5C9EAE90" w14:textId="77777777" w:rsidR="00837C33" w:rsidRPr="00837C33" w:rsidRDefault="00837C33" w:rsidP="00837C33">
      <w:pPr>
        <w:pStyle w:val="B02Headline2kit"/>
        <w:rPr>
          <w:lang w:val="pt-PT"/>
        </w:rPr>
      </w:pPr>
      <w:r w:rsidRPr="00837C33">
        <w:rPr>
          <w:lang w:val="pt-PT"/>
        </w:rPr>
        <w:t>O novo Mercedes</w:t>
      </w:r>
      <w:r w:rsidRPr="00837C33">
        <w:rPr>
          <w:lang w:val="pt-PT"/>
        </w:rPr>
        <w:noBreakHyphen/>
        <w:t>Benz Classe S — fabricado na fábrica de Sindelfingen</w:t>
      </w:r>
    </w:p>
    <w:p w14:paraId="4E9BA31A" w14:textId="24056C01" w:rsidR="00837C33" w:rsidRPr="00684776" w:rsidRDefault="00837C33" w:rsidP="00837C33">
      <w:pPr>
        <w:pStyle w:val="A03Copytext"/>
        <w:rPr>
          <w:lang w:val="pt-PT"/>
        </w:rPr>
      </w:pPr>
      <w:r w:rsidRPr="00837C33">
        <w:rPr>
          <w:lang w:val="pt-PT"/>
        </w:rPr>
        <w:t>Em 2026, a produção do novo Mercedes</w:t>
      </w:r>
      <w:r w:rsidRPr="00837C33">
        <w:rPr>
          <w:lang w:val="pt-PT"/>
        </w:rPr>
        <w:noBreakHyphen/>
        <w:t>Benz Classe S terá início na fábrica da Mercedes</w:t>
      </w:r>
      <w:r w:rsidRPr="00837C33">
        <w:rPr>
          <w:lang w:val="pt-PT"/>
        </w:rPr>
        <w:noBreakHyphen/>
        <w:t>Benz em Sindelfingen. O modelo topo de gama é produzido na Factory 56 — uma das linhas de montagem mais avançadas do mundo. Flexível, digital, eficiente e sustentável: a Factory 56 incorpora o futuro da produção na Mercedes</w:t>
      </w:r>
      <w:r w:rsidRPr="00837C33">
        <w:rPr>
          <w:lang w:val="pt-PT"/>
        </w:rPr>
        <w:noBreakHyphen/>
        <w:t xml:space="preserve">Benz e estabeleceu novos padrões para a indústria automóvel quando foi inaugurada. Graças à máxima flexibilidade, a Factory 56 permite a montagem de diferentes modelos e </w:t>
      </w:r>
      <w:r w:rsidR="00071810">
        <w:rPr>
          <w:lang w:val="pt-PT"/>
        </w:rPr>
        <w:t>sistemas de propulsão</w:t>
      </w:r>
      <w:r w:rsidRPr="00837C33">
        <w:rPr>
          <w:lang w:val="pt-PT"/>
        </w:rPr>
        <w:t xml:space="preserve"> numa única linha. Atualmente, o Mercedes</w:t>
      </w:r>
      <w:r w:rsidRPr="00837C33">
        <w:rPr>
          <w:lang w:val="pt-PT"/>
        </w:rPr>
        <w:noBreakHyphen/>
        <w:t>Benz Classe S, o Mercedes</w:t>
      </w:r>
      <w:r w:rsidRPr="00837C33">
        <w:rPr>
          <w:lang w:val="pt-PT"/>
        </w:rPr>
        <w:noBreakHyphen/>
        <w:t>Maybach Classe S e o EQS totalmente elétrico são produzidos de forma flexível na mesma linha.</w:t>
      </w:r>
    </w:p>
    <w:p w14:paraId="56D8C625" w14:textId="77777777" w:rsidR="00837C33" w:rsidRPr="00837C33" w:rsidRDefault="00837C33" w:rsidP="00837C33">
      <w:pPr>
        <w:pStyle w:val="A03Copytext"/>
        <w:rPr>
          <w:lang w:val="pt-PT"/>
        </w:rPr>
      </w:pPr>
    </w:p>
    <w:p w14:paraId="43CCFFA7" w14:textId="0CFE1B91" w:rsidR="00837C33" w:rsidRPr="00837C33" w:rsidRDefault="00837C33" w:rsidP="00837C33">
      <w:pPr>
        <w:pStyle w:val="A05Subheadline"/>
        <w:rPr>
          <w:lang w:val="pt-PT"/>
        </w:rPr>
      </w:pPr>
      <w:r w:rsidRPr="00837C33">
        <w:rPr>
          <w:lang w:val="pt-PT"/>
        </w:rPr>
        <w:t xml:space="preserve">Elegância de alta precisão: nova jante </w:t>
      </w:r>
      <w:r w:rsidRPr="00662815">
        <w:rPr>
          <w:lang w:val="pt-PT"/>
        </w:rPr>
        <w:t>multiraios</w:t>
      </w:r>
      <w:r w:rsidRPr="00837C33">
        <w:rPr>
          <w:lang w:val="pt-PT"/>
        </w:rPr>
        <w:t xml:space="preserve"> de 20″</w:t>
      </w:r>
      <w:r w:rsidRPr="00684776">
        <w:rPr>
          <w:rStyle w:val="FootnoteReference"/>
          <w:lang w:val="pt-PT"/>
        </w:rPr>
        <w:footnoteReference w:id="26"/>
      </w:r>
      <w:r w:rsidRPr="00837C33">
        <w:rPr>
          <w:lang w:val="pt-PT"/>
        </w:rPr>
        <w:t xml:space="preserve"> estabelece um novo padrão de design, fabricada com um método inovador de fundição a alta pressão</w:t>
      </w:r>
    </w:p>
    <w:p w14:paraId="2A787007" w14:textId="378C9873" w:rsidR="00837C33" w:rsidRPr="00684776" w:rsidRDefault="00837C33" w:rsidP="00837C33">
      <w:pPr>
        <w:pStyle w:val="A03Copytext"/>
        <w:rPr>
          <w:lang w:val="pt-PT"/>
        </w:rPr>
      </w:pPr>
      <w:r w:rsidRPr="00837C33">
        <w:rPr>
          <w:lang w:val="pt-PT"/>
        </w:rPr>
        <w:t>A nova jante multiraios de 20″ é produzida utilizando uma tecnologia inovadora denominada “High</w:t>
      </w:r>
      <w:r w:rsidRPr="00837C33">
        <w:rPr>
          <w:lang w:val="pt-PT"/>
        </w:rPr>
        <w:noBreakHyphen/>
        <w:t>Pressure Casting”, que utiliza um molde de engenharia de precisão para formar componentes complexos em alumínio com precisão excecional e peso reduzido, permitindo novas possibilidades de design e melhor desempenho. Comparada com a fundição tradicional de baixa pressão, a tecnologia inovadora “High</w:t>
      </w:r>
      <w:r w:rsidRPr="00837C33">
        <w:rPr>
          <w:lang w:val="pt-PT"/>
        </w:rPr>
        <w:noBreakHyphen/>
        <w:t>Pressure Casting” permite ângulos de desmoldagem significativamente reduzidos, espessuras de material visivelmente menores e contornos mais precisos, resultando em superfícies muito finas e, consequentemente, temas de design característicos. Os designers da Mercedes</w:t>
      </w:r>
      <w:r w:rsidRPr="00837C33">
        <w:rPr>
          <w:lang w:val="pt-PT"/>
        </w:rPr>
        <w:noBreakHyphen/>
        <w:t xml:space="preserve">Benz maximizaram estas possibilidades com a intrigante expressão de 50 raios cruzados, elevando os padrões estéticos. </w:t>
      </w:r>
      <w:r w:rsidR="00662815" w:rsidRPr="00662815">
        <w:rPr>
          <w:lang w:val="pt-PT" w:bidi="pt-PT"/>
        </w:rPr>
        <w:t>Os designers da Mercedes-Benz maximizaram estas oportunidades com a intrigante estética de 50 raios cruzados, elevando-a a novos padrões de design. A tecnologia de ‘High-Pressure Casting’ (fundição sob alta pressão) também demonstra vantagens em termos de sustentabilidade, permitindo uma construção mais leve e reduzindo os processos de mecanização, o que conduz a uma diminuição significativa do consumo de alumínio</w:t>
      </w:r>
      <w:r w:rsidR="00662815">
        <w:rPr>
          <w:lang w:val="pt-PT" w:bidi="pt-PT"/>
        </w:rPr>
        <w:t>.</w:t>
      </w:r>
      <w:r w:rsidRPr="00837C33">
        <w:rPr>
          <w:lang w:val="pt-PT"/>
        </w:rPr>
        <w:t xml:space="preserve"> Em comparação com a fundição tradicional de baixa pressão, o consumo de energia é significativamente menor. Além disso, pode ser utilizado um maior percentual de alumínio reciclado. A nova jante multiraios de 20″ é apresentada no atraente acabamento </w:t>
      </w:r>
      <w:r w:rsidR="00662815">
        <w:rPr>
          <w:lang w:val="pt-PT"/>
        </w:rPr>
        <w:t xml:space="preserve">metalizado brilhante </w:t>
      </w:r>
      <w:r w:rsidRPr="00837C33">
        <w:rPr>
          <w:lang w:val="pt-PT"/>
        </w:rPr>
        <w:t>Tremolit.</w:t>
      </w:r>
    </w:p>
    <w:p w14:paraId="5D70F254" w14:textId="77777777" w:rsidR="00837C33" w:rsidRPr="00837C33" w:rsidRDefault="00837C33" w:rsidP="00837C33">
      <w:pPr>
        <w:pStyle w:val="A03Copytext"/>
        <w:rPr>
          <w:lang w:val="pt-PT"/>
        </w:rPr>
      </w:pPr>
    </w:p>
    <w:p w14:paraId="696E8585" w14:textId="6EB04563" w:rsidR="00837C33" w:rsidRPr="00684776" w:rsidRDefault="00837C33" w:rsidP="00837C33">
      <w:pPr>
        <w:pStyle w:val="A03Copytext"/>
        <w:rPr>
          <w:lang w:val="pt-PT"/>
        </w:rPr>
      </w:pPr>
      <w:r w:rsidRPr="00837C33">
        <w:rPr>
          <w:lang w:val="pt-PT"/>
        </w:rPr>
        <w:t>Além disso, desde o lançamento no mercado, o novo Classe S oferece mais opções de jantes</w:t>
      </w:r>
      <w:r w:rsidR="00662815">
        <w:rPr>
          <w:lang w:val="pt-PT"/>
        </w:rPr>
        <w:t>:</w:t>
      </w:r>
      <w:r w:rsidRPr="00837C33">
        <w:rPr>
          <w:lang w:val="pt-PT"/>
        </w:rPr>
        <w:t xml:space="preserve"> jante AMG Line de 20 polegadas em vários acabamentos de cor e uma nova opção de cor para a jante AMG Line de 21 polegadas</w:t>
      </w:r>
      <w:r w:rsidR="00662815">
        <w:rPr>
          <w:lang w:val="pt-PT"/>
        </w:rPr>
        <w:t xml:space="preserve">. O Classe S </w:t>
      </w:r>
      <w:r w:rsidRPr="00837C33">
        <w:rPr>
          <w:lang w:val="pt-PT"/>
        </w:rPr>
        <w:t xml:space="preserve">oferece ainda mais liberdade para personalizar a </w:t>
      </w:r>
      <w:r w:rsidR="00662815">
        <w:rPr>
          <w:lang w:val="pt-PT"/>
        </w:rPr>
        <w:t xml:space="preserve">sua </w:t>
      </w:r>
      <w:r w:rsidRPr="00837C33">
        <w:rPr>
          <w:lang w:val="pt-PT"/>
        </w:rPr>
        <w:t>aparência.</w:t>
      </w:r>
    </w:p>
    <w:p w14:paraId="07CBECAF" w14:textId="77777777" w:rsidR="00837C33" w:rsidRPr="00837C33" w:rsidRDefault="00837C33" w:rsidP="00837C33">
      <w:pPr>
        <w:pStyle w:val="A03Copytext"/>
        <w:rPr>
          <w:lang w:val="pt-PT"/>
        </w:rPr>
      </w:pPr>
    </w:p>
    <w:p w14:paraId="50053C5F" w14:textId="33D97C75" w:rsidR="00837C33" w:rsidRPr="00837C33" w:rsidRDefault="00837C33" w:rsidP="00837C33">
      <w:pPr>
        <w:pStyle w:val="A05Subheadline"/>
        <w:rPr>
          <w:lang w:val="pt-PT"/>
        </w:rPr>
      </w:pPr>
      <w:r w:rsidRPr="00837C33">
        <w:rPr>
          <w:lang w:val="pt-PT"/>
        </w:rPr>
        <w:t xml:space="preserve">Presença dinâmica: </w:t>
      </w:r>
      <w:r w:rsidR="00662815">
        <w:rPr>
          <w:lang w:val="pt-PT"/>
        </w:rPr>
        <w:t xml:space="preserve">Linha </w:t>
      </w:r>
      <w:r w:rsidRPr="00837C33">
        <w:rPr>
          <w:lang w:val="pt-PT"/>
        </w:rPr>
        <w:t xml:space="preserve">AMG e </w:t>
      </w:r>
      <w:r w:rsidR="00662815">
        <w:rPr>
          <w:lang w:val="pt-PT"/>
        </w:rPr>
        <w:t xml:space="preserve">Linha </w:t>
      </w:r>
      <w:r w:rsidRPr="00837C33">
        <w:rPr>
          <w:lang w:val="pt-PT"/>
        </w:rPr>
        <w:t>AMG Plus</w:t>
      </w:r>
    </w:p>
    <w:p w14:paraId="73E9E86B" w14:textId="793D16C6" w:rsidR="00837C33" w:rsidRPr="00684776" w:rsidRDefault="00837C33" w:rsidP="00837C33">
      <w:pPr>
        <w:pStyle w:val="A03Copytext"/>
        <w:rPr>
          <w:lang w:val="pt-PT"/>
        </w:rPr>
      </w:pPr>
      <w:r w:rsidRPr="00837C33">
        <w:rPr>
          <w:lang w:val="pt-PT"/>
        </w:rPr>
        <w:t xml:space="preserve">Para clientes que desejam uma interpretação mais expressiva do Classe S, a </w:t>
      </w:r>
      <w:r w:rsidR="00662815">
        <w:rPr>
          <w:lang w:val="pt-PT"/>
        </w:rPr>
        <w:t xml:space="preserve">Linha </w:t>
      </w:r>
      <w:r w:rsidRPr="00837C33">
        <w:rPr>
          <w:lang w:val="pt-PT"/>
        </w:rPr>
        <w:t xml:space="preserve">AMG acentua o </w:t>
      </w:r>
      <w:r w:rsidR="00662815" w:rsidRPr="00837C33">
        <w:rPr>
          <w:lang w:val="pt-PT"/>
        </w:rPr>
        <w:t>carácter</w:t>
      </w:r>
      <w:r w:rsidRPr="00837C33">
        <w:rPr>
          <w:lang w:val="pt-PT"/>
        </w:rPr>
        <w:t xml:space="preserve"> do veículo com um para</w:t>
      </w:r>
      <w:r w:rsidRPr="00837C33">
        <w:rPr>
          <w:lang w:val="pt-PT"/>
        </w:rPr>
        <w:noBreakHyphen/>
      </w:r>
      <w:r w:rsidR="00662815" w:rsidRPr="00837C33">
        <w:rPr>
          <w:lang w:val="pt-PT"/>
        </w:rPr>
        <w:t>choque dianteiro específico</w:t>
      </w:r>
      <w:r w:rsidRPr="00837C33">
        <w:rPr>
          <w:lang w:val="pt-PT"/>
        </w:rPr>
        <w:t xml:space="preserve"> AMG com grandes entradas de ar e detalhes cromados, um difusor traseiro desportivo e saias laterais dinâmicas, complementados por jantes AMG até 21 polegadas. No interior, um volante desportivo com secção inferior achatada, pedais em aço inoxidável, perfis sonoros exclusivos e um estilo MBUX vermelho desportivo reforçam a atmosfera orientada para o desempenho. A partir desta base, a </w:t>
      </w:r>
      <w:r w:rsidR="00662815">
        <w:rPr>
          <w:lang w:val="pt-PT"/>
        </w:rPr>
        <w:t xml:space="preserve">Linha </w:t>
      </w:r>
      <w:r w:rsidRPr="00837C33">
        <w:rPr>
          <w:lang w:val="pt-PT"/>
        </w:rPr>
        <w:t xml:space="preserve">AMG Plus adiciona o </w:t>
      </w:r>
      <w:r w:rsidR="00662815">
        <w:rPr>
          <w:lang w:val="pt-PT"/>
        </w:rPr>
        <w:t xml:space="preserve">Pack </w:t>
      </w:r>
      <w:r w:rsidRPr="00837C33">
        <w:rPr>
          <w:lang w:val="pt-PT"/>
        </w:rPr>
        <w:t xml:space="preserve">Night, que pode ser escolhido adicionalmente à </w:t>
      </w:r>
      <w:r w:rsidR="00662815">
        <w:rPr>
          <w:lang w:val="pt-PT"/>
        </w:rPr>
        <w:t xml:space="preserve">Linha </w:t>
      </w:r>
      <w:r w:rsidRPr="00837C33">
        <w:rPr>
          <w:lang w:val="pt-PT"/>
        </w:rPr>
        <w:t>AMG</w:t>
      </w:r>
      <w:r w:rsidR="00662815">
        <w:rPr>
          <w:lang w:val="pt-PT"/>
        </w:rPr>
        <w:t xml:space="preserve"> </w:t>
      </w:r>
      <w:r w:rsidRPr="00837C33">
        <w:rPr>
          <w:lang w:val="pt-PT"/>
        </w:rPr>
        <w:t xml:space="preserve">e escurece a maioria dos elementos brilhantes e cromados no exterior, conferindo ao veículo um visual distinto, uma jante exclusiva de 20 polegadas com acabamento de verniz escurecido, elementos em cromado escuro como as ponteiras de escape e a faixa da tampa da bagageira, bem como estofos em </w:t>
      </w:r>
      <w:r w:rsidR="00662815">
        <w:rPr>
          <w:lang w:val="pt-PT"/>
        </w:rPr>
        <w:t>pele</w:t>
      </w:r>
      <w:r w:rsidRPr="00837C33">
        <w:rPr>
          <w:lang w:val="pt-PT"/>
        </w:rPr>
        <w:t xml:space="preserve"> Nappa e Nappa Exclusive em preto com </w:t>
      </w:r>
      <w:r w:rsidR="00662815">
        <w:rPr>
          <w:lang w:val="pt-PT"/>
        </w:rPr>
        <w:t>pespontos</w:t>
      </w:r>
      <w:r w:rsidRPr="00837C33">
        <w:rPr>
          <w:lang w:val="pt-PT"/>
        </w:rPr>
        <w:t xml:space="preserve"> contrastantes em cinzento, madeira de carvalho antracite </w:t>
      </w:r>
      <w:r w:rsidR="00662815">
        <w:rPr>
          <w:lang w:val="pt-PT"/>
        </w:rPr>
        <w:t>porosa</w:t>
      </w:r>
      <w:r w:rsidRPr="00837C33">
        <w:rPr>
          <w:lang w:val="pt-PT"/>
        </w:rPr>
        <w:t>, soleiras das portas iluminadas em preto com lettering Mercedes</w:t>
      </w:r>
      <w:r w:rsidRPr="00837C33">
        <w:rPr>
          <w:lang w:val="pt-PT"/>
        </w:rPr>
        <w:noBreakHyphen/>
        <w:t>Benz e cintos de segurança cinzentos para um visual ainda mais exclusivo e dinâmico.</w:t>
      </w:r>
    </w:p>
    <w:p w14:paraId="6516A535" w14:textId="77777777" w:rsidR="00837C33" w:rsidRPr="00837C33" w:rsidRDefault="00837C33" w:rsidP="00837C33">
      <w:pPr>
        <w:pStyle w:val="A03Copytext"/>
        <w:rPr>
          <w:lang w:val="pt-PT"/>
        </w:rPr>
      </w:pPr>
    </w:p>
    <w:p w14:paraId="6F863DE4" w14:textId="77777777" w:rsidR="00837C33" w:rsidRPr="00837C33" w:rsidRDefault="00837C33" w:rsidP="00837C33">
      <w:pPr>
        <w:pStyle w:val="A03Copytext"/>
        <w:rPr>
          <w:rFonts w:ascii="MB Corpo S Text Office" w:hAnsi="MB Corpo S Text Office"/>
          <w:lang w:val="pt-PT"/>
        </w:rPr>
      </w:pPr>
      <w:r w:rsidRPr="00837C33">
        <w:rPr>
          <w:rFonts w:ascii="MB Corpo S Text Office" w:hAnsi="MB Corpo S Text Office"/>
          <w:lang w:val="pt-PT"/>
        </w:rPr>
        <w:t>Proteção incomparável, refinada: o novo Mercedes</w:t>
      </w:r>
      <w:r w:rsidRPr="00837C33">
        <w:rPr>
          <w:rFonts w:ascii="MB Corpo S Text Office" w:hAnsi="MB Corpo S Text Office"/>
          <w:lang w:val="pt-PT"/>
        </w:rPr>
        <w:noBreakHyphen/>
        <w:t>Benz Classe S GUARD com VR10, o mais elevado nível de proteção civil</w:t>
      </w:r>
    </w:p>
    <w:p w14:paraId="0C0138C3" w14:textId="77777777" w:rsidR="00837C33" w:rsidRPr="00684776" w:rsidRDefault="00837C33" w:rsidP="00837C33">
      <w:pPr>
        <w:pStyle w:val="A03Copytext"/>
        <w:rPr>
          <w:lang w:val="pt-PT"/>
        </w:rPr>
      </w:pPr>
      <w:r w:rsidRPr="00837C33">
        <w:rPr>
          <w:lang w:val="pt-PT"/>
        </w:rPr>
        <w:t>Há quase 100 anos, chefes de Estado, líderes empresariais e membros de famílias reais entram num veículo de proteção especial da Mercedes</w:t>
      </w:r>
      <w:r w:rsidRPr="00837C33">
        <w:rPr>
          <w:lang w:val="pt-PT"/>
        </w:rPr>
        <w:noBreakHyphen/>
        <w:t>Benz com uma expectativa: estar tão seguros quanto possível — e, ainda assim, sentir</w:t>
      </w:r>
      <w:r w:rsidRPr="00837C33">
        <w:rPr>
          <w:lang w:val="pt-PT"/>
        </w:rPr>
        <w:noBreakHyphen/>
        <w:t>se totalmente tranquilos. Como referência máxima de proteção no portefólio da Mercedes</w:t>
      </w:r>
      <w:r w:rsidRPr="00837C33">
        <w:rPr>
          <w:lang w:val="pt-PT"/>
        </w:rPr>
        <w:noBreakHyphen/>
        <w:t>Benz, o novo Mercedes</w:t>
      </w:r>
      <w:r w:rsidRPr="00837C33">
        <w:rPr>
          <w:lang w:val="pt-PT"/>
        </w:rPr>
        <w:noBreakHyphen/>
        <w:t>Benz S 680 GUARD 4MATIC combina um Sistema de Proteção Integrado (iSS) desenvolvido internamente e uma célula de proteção específica GUARD com uma discreta carroçaria exterior em alumínio, combinada com um chassis, motor e transmissão especialmente adaptados. Apesar do aumento de peso, isto garante condução, conforto, espaço e durabilidade a longo prazo ao nível de um Classe S convencional.</w:t>
      </w:r>
    </w:p>
    <w:p w14:paraId="0BF9D131" w14:textId="77777777" w:rsidR="00837C33" w:rsidRPr="00837C33" w:rsidRDefault="00837C33" w:rsidP="00837C33">
      <w:pPr>
        <w:pStyle w:val="A03Copytext"/>
        <w:rPr>
          <w:lang w:val="pt-PT"/>
        </w:rPr>
      </w:pPr>
    </w:p>
    <w:p w14:paraId="25EB37BB" w14:textId="2AC65173" w:rsidR="00837C33" w:rsidRPr="00684776" w:rsidRDefault="00837C33" w:rsidP="00837C33">
      <w:pPr>
        <w:pStyle w:val="A03Copytext"/>
        <w:rPr>
          <w:lang w:val="pt-PT"/>
        </w:rPr>
      </w:pPr>
      <w:r w:rsidRPr="00837C33">
        <w:rPr>
          <w:lang w:val="pt-PT"/>
        </w:rPr>
        <w:t>O S 680 GUARD combina o mais elevado nível de proteção civil VR10</w:t>
      </w:r>
      <w:r w:rsidRPr="00684776">
        <w:rPr>
          <w:rStyle w:val="FootnoteReference"/>
          <w:lang w:val="pt-PT"/>
        </w:rPr>
        <w:footnoteReference w:id="27"/>
      </w:r>
      <w:r w:rsidRPr="00837C33">
        <w:rPr>
          <w:lang w:val="pt-PT"/>
        </w:rPr>
        <w:t xml:space="preserve"> com os mais recentes refinamentos do novo Classe S, agora baseado na geração mais recente da tecnologia Mercedes</w:t>
      </w:r>
      <w:r w:rsidRPr="00837C33">
        <w:rPr>
          <w:lang w:val="pt-PT"/>
        </w:rPr>
        <w:noBreakHyphen/>
        <w:t>Benz. O Classe S GUARD é atualmente a única limusina de produção em série a oferecer proteção balística VR10 certificada tanto para áreas transparentes (vidros) como para áreas opacas da carroçaria (estrutura), diretamente de fábrica. O efeito protetor da sua célula de passageiros especialmente blindada foi verificado utilizando manequins biofidelíticos cujas propriedades físicas replicam de forma muito próxima as do corpo humano. Isto permite identificar diretamente potenciais lesões em caso de ataques balísticos ou explosivos. O resultado: o S 680 GUARD 4MATIC passou todos os testes com a classificação máxima, três em três estrelas. O S 680 GUARD 4MATIC é propulsionado por um motor V12 biturbo de 6,0 litros (450 kW/830 Nm), garantindo um desempenho confiante e sem esforço mesmo em situações exigentes.</w:t>
      </w:r>
    </w:p>
    <w:p w14:paraId="30EC4809" w14:textId="77777777" w:rsidR="00837C33" w:rsidRPr="00837C33" w:rsidRDefault="00837C33" w:rsidP="00837C33">
      <w:pPr>
        <w:pStyle w:val="A03Copytext"/>
        <w:rPr>
          <w:lang w:val="pt-PT"/>
        </w:rPr>
      </w:pPr>
    </w:p>
    <w:p w14:paraId="4BC5BED3" w14:textId="7B7C3704" w:rsidR="00837C33" w:rsidRPr="00837C33" w:rsidRDefault="00837C33" w:rsidP="00837C33">
      <w:pPr>
        <w:pStyle w:val="A03Copytext"/>
        <w:rPr>
          <w:lang w:val="pt-PT"/>
        </w:rPr>
      </w:pPr>
      <w:r w:rsidRPr="00837C33">
        <w:rPr>
          <w:lang w:val="pt-PT"/>
        </w:rPr>
        <w:t>No interior, os clientes podem personalizar materiais, cores, equipamento e a configuração do compartimento traseiro de acordo com o seu gosto pessoal, estilo de trabalho e necessidades de segurança, beneficiando simultaneamente de muit</w:t>
      </w:r>
      <w:r w:rsidR="004862B8">
        <w:rPr>
          <w:lang w:val="pt-PT"/>
        </w:rPr>
        <w:t>a</w:t>
      </w:r>
      <w:r w:rsidRPr="00837C33">
        <w:rPr>
          <w:lang w:val="pt-PT"/>
        </w:rPr>
        <w:t>s d</w:t>
      </w:r>
      <w:r w:rsidR="004862B8">
        <w:rPr>
          <w:lang w:val="pt-PT"/>
        </w:rPr>
        <w:t>a</w:t>
      </w:r>
      <w:r w:rsidRPr="00837C33">
        <w:rPr>
          <w:lang w:val="pt-PT"/>
        </w:rPr>
        <w:t xml:space="preserve">s </w:t>
      </w:r>
      <w:r w:rsidR="004862B8">
        <w:rPr>
          <w:lang w:val="pt-PT"/>
        </w:rPr>
        <w:t>otimizações</w:t>
      </w:r>
      <w:r w:rsidRPr="00837C33">
        <w:rPr>
          <w:lang w:val="pt-PT"/>
        </w:rPr>
        <w:t xml:space="preserve"> do novo Classe S — desde o conforto e aos serviços digitais. Para muitos, o sistema </w:t>
      </w:r>
      <w:r w:rsidR="0002708D">
        <w:rPr>
          <w:lang w:val="pt-PT"/>
        </w:rPr>
        <w:t xml:space="preserve">de entretenimento traseiro </w:t>
      </w:r>
      <w:r w:rsidRPr="00837C33">
        <w:rPr>
          <w:lang w:val="pt-PT"/>
        </w:rPr>
        <w:t>MBUX High</w:t>
      </w:r>
      <w:r w:rsidRPr="00837C33">
        <w:rPr>
          <w:lang w:val="pt-PT"/>
        </w:rPr>
        <w:noBreakHyphen/>
        <w:t>End, com funções de produtividade como videoconferência integrada, transforma o habitáculo traseiro num business lounge seguro e totalmente conectado.</w:t>
      </w:r>
    </w:p>
    <w:p w14:paraId="1A75B581" w14:textId="77777777" w:rsidR="00837C33" w:rsidRPr="00684776" w:rsidRDefault="00837C33" w:rsidP="00837C33">
      <w:pPr>
        <w:pStyle w:val="A03Copytext"/>
        <w:rPr>
          <w:lang w:val="pt-PT"/>
        </w:rPr>
      </w:pPr>
    </w:p>
    <w:p w14:paraId="7C367FD6" w14:textId="73944706" w:rsidR="00837C33" w:rsidRPr="00684776" w:rsidRDefault="00837C33" w:rsidP="00837C33">
      <w:pPr>
        <w:pStyle w:val="A03Copytext"/>
        <w:rPr>
          <w:lang w:val="pt-PT"/>
        </w:rPr>
      </w:pPr>
      <w:r w:rsidRPr="00837C33">
        <w:rPr>
          <w:lang w:val="pt-PT"/>
        </w:rPr>
        <w:t>Para além do pacote de proteção principal, uma vasta gama de equipamentos e opções específicos GUARD permite configurar o S 680 GUARD 4MATIC de forma precisa para o seu papel e para situações exigentes, garantindo ao mesmo tempo uma utilização segura no dia a dia. O sistema de extinção de incêndios, por exemplo, pode combater fogos no compartimento do motor ou sob o piso do veículo, enquanto o sistema de ar fresco de emergência pode ajudar a evitar a entrada de gases nocivos no interior; se necessário e com o toque de um botão, 900 litros de ar comprimido criam uma pressão positiva no habitáculo para permitir sair da zona de perigo em segurança. O Threat Alarm System (GAS) alerta o exterior com sinais visuais e acústicos, e o sistema de comunicação integrado permite aos ocupantes falar com pessoas no exterior sem abrir portas ou janelas.</w:t>
      </w:r>
    </w:p>
    <w:p w14:paraId="7376AC8B" w14:textId="77777777" w:rsidR="00837C33" w:rsidRPr="00837C33" w:rsidRDefault="00837C33" w:rsidP="00837C33">
      <w:pPr>
        <w:pStyle w:val="A03Copytext"/>
        <w:rPr>
          <w:lang w:val="pt-PT"/>
        </w:rPr>
      </w:pPr>
    </w:p>
    <w:p w14:paraId="51D3371E" w14:textId="44C1936E" w:rsidR="00837C33" w:rsidRPr="00837C33" w:rsidRDefault="004862B8" w:rsidP="00837C33">
      <w:pPr>
        <w:pStyle w:val="A03Copytext"/>
        <w:rPr>
          <w:lang w:val="pt-PT"/>
        </w:rPr>
      </w:pPr>
      <w:r>
        <w:rPr>
          <w:lang w:val="pt-PT" w:bidi="pt-PT"/>
        </w:rPr>
        <w:t>A</w:t>
      </w:r>
      <w:r w:rsidRPr="004862B8">
        <w:rPr>
          <w:lang w:val="pt-PT" w:bidi="pt-PT"/>
        </w:rPr>
        <w:t xml:space="preserve">s portas dianteiras e traseiras com </w:t>
      </w:r>
      <w:r>
        <w:rPr>
          <w:lang w:val="pt-PT" w:bidi="pt-PT"/>
        </w:rPr>
        <w:t xml:space="preserve">abertura </w:t>
      </w:r>
      <w:r w:rsidRPr="004862B8">
        <w:rPr>
          <w:lang w:val="pt-PT" w:bidi="pt-PT"/>
        </w:rPr>
        <w:t>assist</w:t>
      </w:r>
      <w:r>
        <w:rPr>
          <w:lang w:val="pt-PT" w:bidi="pt-PT"/>
        </w:rPr>
        <w:t xml:space="preserve">ida eletricamente, </w:t>
      </w:r>
      <w:r w:rsidRPr="004862B8">
        <w:rPr>
          <w:lang w:val="pt-PT" w:bidi="pt-PT"/>
        </w:rPr>
        <w:t>opcional</w:t>
      </w:r>
      <w:r>
        <w:rPr>
          <w:lang w:val="pt-PT" w:bidi="pt-PT"/>
        </w:rPr>
        <w:t>,</w:t>
      </w:r>
      <w:r w:rsidRPr="004862B8">
        <w:rPr>
          <w:lang w:val="pt-PT" w:bidi="pt-PT"/>
        </w:rPr>
        <w:t xml:space="preserve"> permitem uma operação sem esforço, mesmo com uma só mão, e posicionamento contínuo, incluindo em inclinações. </w:t>
      </w:r>
      <w:r w:rsidR="00837C33" w:rsidRPr="00837C33">
        <w:rPr>
          <w:lang w:val="pt-PT"/>
        </w:rPr>
        <w:t>Isto é particularmente importante porque os componentes de proteção integrados tornam as portas do Mercedes</w:t>
      </w:r>
      <w:r w:rsidR="00837C33" w:rsidRPr="00837C33">
        <w:rPr>
          <w:lang w:val="pt-PT"/>
        </w:rPr>
        <w:noBreakHyphen/>
        <w:t>Benz S 680 GUARD 4MATIC significativamente mais pesadas do que as de um Classe S convencional. Podem ser abertas e fechadas com esforço mínimo através de um botão, permitindo ao condutor manter total atenção ao ambiente. Outras opções específicas GUARD — desde mastros para bandeiras para uma aparência representativa até elevadores hidráulicos de vidros para operação discreta — personalizam ainda mais o veículo. Requisitos além do equipamento de série, como sistemas de sinalização especiais, armazenamento integrado de documentos ou pré</w:t>
      </w:r>
      <w:r w:rsidR="00837C33" w:rsidRPr="00837C33">
        <w:rPr>
          <w:lang w:val="pt-PT"/>
        </w:rPr>
        <w:noBreakHyphen/>
        <w:t>instalações eletrónicas personalizadas, são desenvolvidos em conjunto com a equipa GUARD como soluções feitas à medida para autoridades, uso governamental e outros papéis altamente especializados.</w:t>
      </w:r>
    </w:p>
    <w:p w14:paraId="27E13F3E" w14:textId="77777777" w:rsidR="00837C33" w:rsidRPr="00082E39" w:rsidRDefault="00837C33" w:rsidP="00082E39">
      <w:pPr>
        <w:pStyle w:val="A03Copytext"/>
        <w:rPr>
          <w:lang w:val="pt-PT"/>
        </w:rPr>
      </w:pPr>
    </w:p>
    <w:p w14:paraId="62DFFF99" w14:textId="5D87F6EB" w:rsidR="007C7847" w:rsidRPr="007C7847" w:rsidRDefault="007C7847" w:rsidP="007C7847">
      <w:pPr>
        <w:shd w:val="clear" w:color="auto" w:fill="E6E6E6"/>
        <w:rPr>
          <w:rFonts w:ascii="ZWAdobeF" w:eastAsia="MS Mincho" w:hAnsi="ZWAdobeF" w:cs="ZWAdobeF"/>
          <w:kern w:val="2"/>
          <w:sz w:val="2"/>
          <w:szCs w:val="2"/>
          <w:lang w:eastAsia="de-DE" w:bidi="ar-SA"/>
          <w14:ligatures w14:val="standardContextual"/>
        </w:rPr>
      </w:pPr>
      <w:r w:rsidRPr="00684776">
        <w:rPr>
          <w:rFonts w:eastAsia="MS Mincho" w:cs="Times New Roman"/>
          <w:kern w:val="2"/>
          <w:szCs w:val="21"/>
          <w:lang w:eastAsia="de-DE"/>
          <w14:ligatures w14:val="standardContextual"/>
        </w:rPr>
        <w:t>Mercedes</w:t>
      </w:r>
      <w:r w:rsidRPr="00684776">
        <w:rPr>
          <w:rFonts w:eastAsia="MS Mincho" w:cs="Times New Roman"/>
          <w:kern w:val="2"/>
          <w:szCs w:val="21"/>
          <w:lang w:eastAsia="de-DE"/>
          <w14:ligatures w14:val="standardContextual"/>
        </w:rPr>
        <w:noBreakHyphen/>
        <w:t>Benz S 680 GUARD 4MATIC | consumo de combustível: 19,1 l/100 km | emissões de CO₂ combinadas: 434 g/km</w:t>
      </w:r>
      <w:r w:rsidRPr="007C7847">
        <w:rPr>
          <w:rFonts w:eastAsia="MS Mincho" w:cs="Times New Roman"/>
          <w:kern w:val="2"/>
          <w:szCs w:val="21"/>
          <w:vertAlign w:val="superscript"/>
          <w:lang w:eastAsia="de-DE" w:bidi="ar-SA"/>
          <w14:ligatures w14:val="standardContextual"/>
        </w:rPr>
        <w:footnoteReference w:id="28"/>
      </w:r>
    </w:p>
    <w:p w14:paraId="4716FFF7" w14:textId="77777777" w:rsidR="00082E39" w:rsidRPr="00684776" w:rsidRDefault="00082E39" w:rsidP="007C7847">
      <w:pPr>
        <w:pStyle w:val="A03Copytext"/>
        <w:rPr>
          <w:sz w:val="19"/>
          <w:lang w:val="pt-PT" w:bidi="pt-PT"/>
        </w:rPr>
      </w:pPr>
    </w:p>
    <w:p w14:paraId="5A01A0AD" w14:textId="77777777" w:rsidR="007C7847" w:rsidRPr="00684776" w:rsidRDefault="007C7847" w:rsidP="007C7847">
      <w:pPr>
        <w:pStyle w:val="A03Copytext"/>
        <w:rPr>
          <w:sz w:val="19"/>
          <w:lang w:val="pt-PT" w:bidi="pt-PT"/>
        </w:rPr>
      </w:pPr>
    </w:p>
    <w:p w14:paraId="782D1DED" w14:textId="77777777" w:rsidR="007C7847" w:rsidRPr="00684776" w:rsidRDefault="007C7847" w:rsidP="007C7847">
      <w:pPr>
        <w:pStyle w:val="A03Copytext"/>
        <w:rPr>
          <w:sz w:val="19"/>
          <w:lang w:val="pt-PT" w:bidi="pt-PT"/>
        </w:rPr>
      </w:pPr>
    </w:p>
    <w:p w14:paraId="79CC4FD2" w14:textId="77777777" w:rsidR="007C7847" w:rsidRPr="00684776" w:rsidRDefault="007C7847" w:rsidP="007C7847">
      <w:pPr>
        <w:pStyle w:val="A03Copytext"/>
        <w:rPr>
          <w:sz w:val="19"/>
          <w:lang w:val="pt-PT" w:bidi="pt-PT"/>
        </w:rPr>
      </w:pPr>
    </w:p>
    <w:p w14:paraId="7BB4DF73" w14:textId="77777777" w:rsidR="007C7847" w:rsidRPr="00684776" w:rsidRDefault="007C7847" w:rsidP="007C7847">
      <w:pPr>
        <w:pStyle w:val="A03Copytext"/>
        <w:rPr>
          <w:sz w:val="19"/>
          <w:lang w:val="pt-PT" w:bidi="pt-PT"/>
        </w:rPr>
      </w:pPr>
    </w:p>
    <w:p w14:paraId="7C149AD2" w14:textId="77777777" w:rsidR="007C7847" w:rsidRPr="00684776" w:rsidRDefault="007C7847" w:rsidP="007C7847">
      <w:pPr>
        <w:pStyle w:val="A03Copytext"/>
        <w:rPr>
          <w:sz w:val="19"/>
          <w:lang w:val="pt-PT" w:bidi="pt-PT"/>
        </w:rPr>
      </w:pPr>
    </w:p>
    <w:p w14:paraId="1D074950" w14:textId="77777777" w:rsidR="007C7847" w:rsidRPr="00684776" w:rsidRDefault="007C7847" w:rsidP="007C7847">
      <w:pPr>
        <w:pStyle w:val="A03Copytext"/>
        <w:rPr>
          <w:sz w:val="19"/>
          <w:lang w:val="pt-PT" w:bidi="pt-PT"/>
        </w:rPr>
      </w:pPr>
    </w:p>
    <w:p w14:paraId="40AE571B" w14:textId="77777777" w:rsidR="007C7847" w:rsidRPr="00684776" w:rsidRDefault="007C7847" w:rsidP="007C7847">
      <w:pPr>
        <w:pStyle w:val="A03Copytext"/>
        <w:rPr>
          <w:sz w:val="19"/>
          <w:lang w:val="pt-PT" w:bidi="pt-PT"/>
        </w:rPr>
      </w:pPr>
    </w:p>
    <w:p w14:paraId="59FF9680" w14:textId="77777777" w:rsidR="007C7847" w:rsidRPr="00684776" w:rsidRDefault="007C7847" w:rsidP="007C7847">
      <w:pPr>
        <w:pStyle w:val="A03Copytext"/>
        <w:rPr>
          <w:sz w:val="19"/>
          <w:lang w:val="pt-PT" w:bidi="pt-PT"/>
        </w:rPr>
      </w:pPr>
    </w:p>
    <w:p w14:paraId="00A7579F" w14:textId="77777777" w:rsidR="007C7847" w:rsidRPr="00684776" w:rsidRDefault="007C7847" w:rsidP="007C7847">
      <w:pPr>
        <w:pStyle w:val="A03Copytext"/>
        <w:rPr>
          <w:sz w:val="19"/>
          <w:lang w:val="pt-PT" w:bidi="pt-PT"/>
        </w:rPr>
      </w:pPr>
    </w:p>
    <w:p w14:paraId="59822129" w14:textId="77777777" w:rsidR="007C7847" w:rsidRPr="00684776" w:rsidRDefault="007C7847" w:rsidP="007C7847">
      <w:pPr>
        <w:pStyle w:val="A03Copytext"/>
        <w:rPr>
          <w:sz w:val="19"/>
          <w:lang w:val="pt-PT" w:bidi="pt-PT"/>
        </w:rPr>
      </w:pPr>
    </w:p>
    <w:p w14:paraId="3F38CFCF" w14:textId="77777777" w:rsidR="007C7847" w:rsidRPr="00684776" w:rsidRDefault="007C7847" w:rsidP="007C7847">
      <w:pPr>
        <w:pStyle w:val="A03Copytext"/>
        <w:rPr>
          <w:sz w:val="19"/>
          <w:lang w:val="pt-PT" w:bidi="pt-PT"/>
        </w:rPr>
      </w:pPr>
    </w:p>
    <w:p w14:paraId="7FDF79D2" w14:textId="77777777" w:rsidR="007C7847" w:rsidRPr="00684776" w:rsidRDefault="007C7847" w:rsidP="007C7847">
      <w:pPr>
        <w:pStyle w:val="A03Copytext"/>
        <w:rPr>
          <w:sz w:val="19"/>
          <w:lang w:val="pt-PT" w:bidi="pt-PT"/>
        </w:rPr>
      </w:pPr>
    </w:p>
    <w:p w14:paraId="3FD6818F" w14:textId="77777777" w:rsidR="007C7847" w:rsidRPr="00684776" w:rsidRDefault="007C7847" w:rsidP="007C7847">
      <w:pPr>
        <w:pStyle w:val="A03Copytext"/>
        <w:rPr>
          <w:sz w:val="19"/>
          <w:lang w:val="pt-PT" w:bidi="pt-PT"/>
        </w:rPr>
      </w:pPr>
    </w:p>
    <w:p w14:paraId="45A96F65" w14:textId="77777777" w:rsidR="007C7847" w:rsidRPr="00684776" w:rsidRDefault="007C7847" w:rsidP="007C7847">
      <w:pPr>
        <w:pStyle w:val="A03Copytext"/>
        <w:rPr>
          <w:sz w:val="19"/>
          <w:lang w:val="pt-PT" w:bidi="pt-PT"/>
        </w:rPr>
      </w:pPr>
    </w:p>
    <w:p w14:paraId="36AEBA92" w14:textId="77777777" w:rsidR="007C7847" w:rsidRPr="00684776" w:rsidRDefault="007C7847" w:rsidP="007C7847">
      <w:pPr>
        <w:pStyle w:val="A03Copytext"/>
        <w:rPr>
          <w:sz w:val="19"/>
          <w:lang w:val="pt-PT" w:bidi="pt-PT"/>
        </w:rPr>
      </w:pPr>
    </w:p>
    <w:p w14:paraId="4F9FEB4D" w14:textId="77777777" w:rsidR="007C7847" w:rsidRPr="00684776" w:rsidRDefault="007C7847" w:rsidP="007C7847">
      <w:pPr>
        <w:pStyle w:val="A03Copytext"/>
        <w:rPr>
          <w:sz w:val="19"/>
          <w:lang w:val="pt-PT" w:bidi="pt-PT"/>
        </w:rPr>
      </w:pPr>
    </w:p>
    <w:p w14:paraId="7E71B895" w14:textId="77777777" w:rsidR="007C7847" w:rsidRPr="00684776" w:rsidRDefault="007C7847" w:rsidP="007C7847">
      <w:pPr>
        <w:pStyle w:val="A03Copytext"/>
        <w:rPr>
          <w:sz w:val="19"/>
          <w:lang w:val="pt-PT" w:bidi="pt-PT"/>
        </w:rPr>
      </w:pPr>
    </w:p>
    <w:p w14:paraId="36D3C9DE" w14:textId="77777777" w:rsidR="007C7847" w:rsidRPr="00684776" w:rsidRDefault="007C7847" w:rsidP="007C7847">
      <w:pPr>
        <w:pStyle w:val="A03Copytext"/>
        <w:rPr>
          <w:sz w:val="19"/>
          <w:lang w:val="pt-PT" w:bidi="pt-PT"/>
        </w:rPr>
      </w:pPr>
    </w:p>
    <w:p w14:paraId="3366B40C" w14:textId="77777777" w:rsidR="007C7847" w:rsidRPr="00684776" w:rsidRDefault="007C7847" w:rsidP="007C7847">
      <w:pPr>
        <w:pStyle w:val="A03Copytext"/>
        <w:rPr>
          <w:sz w:val="19"/>
          <w:lang w:val="pt-PT" w:bidi="pt-PT"/>
        </w:rPr>
      </w:pPr>
    </w:p>
    <w:p w14:paraId="14AF2DEE" w14:textId="77777777" w:rsidR="007C7847" w:rsidRPr="00684776" w:rsidRDefault="007C7847" w:rsidP="007C7847">
      <w:pPr>
        <w:pStyle w:val="A03Copytext"/>
        <w:rPr>
          <w:sz w:val="19"/>
          <w:lang w:val="pt-PT" w:bidi="pt-PT"/>
        </w:rPr>
      </w:pPr>
    </w:p>
    <w:p w14:paraId="4E87A488" w14:textId="77777777" w:rsidR="007C7847" w:rsidRPr="00684776" w:rsidRDefault="007C7847" w:rsidP="007C7847">
      <w:pPr>
        <w:pStyle w:val="A03Copytext"/>
        <w:rPr>
          <w:sz w:val="19"/>
          <w:lang w:val="pt-PT" w:bidi="pt-PT"/>
        </w:rPr>
      </w:pPr>
    </w:p>
    <w:p w14:paraId="0DCEF1F1" w14:textId="77777777" w:rsidR="007C7847" w:rsidRPr="00684776" w:rsidRDefault="007C7847" w:rsidP="007C7847">
      <w:pPr>
        <w:pStyle w:val="A03Copytext"/>
        <w:rPr>
          <w:sz w:val="19"/>
          <w:lang w:val="pt-PT" w:bidi="pt-PT"/>
        </w:rPr>
      </w:pPr>
    </w:p>
    <w:p w14:paraId="291B4583" w14:textId="77777777" w:rsidR="007C7847" w:rsidRPr="00684776" w:rsidRDefault="007C7847" w:rsidP="007C7847">
      <w:pPr>
        <w:pStyle w:val="A03Copytext"/>
        <w:rPr>
          <w:sz w:val="19"/>
          <w:lang w:val="pt-PT" w:bidi="pt-PT"/>
        </w:rPr>
      </w:pPr>
    </w:p>
    <w:p w14:paraId="1D91DAB7" w14:textId="4A50A22C" w:rsidR="007C7847" w:rsidRPr="00684776" w:rsidRDefault="007C7847" w:rsidP="007C7847">
      <w:pPr>
        <w:pStyle w:val="A01Headline1"/>
        <w:rPr>
          <w:lang w:val="pt-PT"/>
        </w:rPr>
      </w:pPr>
      <w:bookmarkStart w:id="7" w:name="_Toc220666979"/>
      <w:r w:rsidRPr="00684776">
        <w:rPr>
          <w:lang w:val="pt-PT"/>
        </w:rPr>
        <w:t>Inteligência intuitiva</w:t>
      </w:r>
      <w:r w:rsidRPr="004862B8">
        <w:rPr>
          <w:lang w:val="pt-PT"/>
        </w:rPr>
        <w:t>: Supercomputador</w:t>
      </w:r>
      <w:r w:rsidRPr="00684776">
        <w:rPr>
          <w:lang w:val="pt-PT"/>
        </w:rPr>
        <w:t xml:space="preserve"> MB.OS para cada viagem e cada lugar</w:t>
      </w:r>
      <w:bookmarkEnd w:id="7"/>
    </w:p>
    <w:p w14:paraId="1269DD58" w14:textId="77777777" w:rsidR="007C7847" w:rsidRPr="00684776" w:rsidRDefault="007C7847" w:rsidP="007C7847">
      <w:pPr>
        <w:pStyle w:val="A01Headline1"/>
        <w:rPr>
          <w:lang w:val="pt-PT"/>
        </w:rPr>
      </w:pPr>
    </w:p>
    <w:p w14:paraId="0932FEA9" w14:textId="3B52F721" w:rsidR="007C7847" w:rsidRPr="00684776" w:rsidRDefault="007C7847" w:rsidP="007C7847">
      <w:pPr>
        <w:pStyle w:val="A02Headline2"/>
        <w:rPr>
          <w:rFonts w:eastAsiaTheme="minorEastAsia" w:cstheme="minorBidi"/>
          <w:szCs w:val="21"/>
          <w:lang w:val="pt-PT"/>
        </w:rPr>
      </w:pPr>
      <w:bookmarkStart w:id="8" w:name="_Toc220666980"/>
      <w:r w:rsidRPr="00684776">
        <w:rPr>
          <w:lang w:val="pt-PT"/>
        </w:rPr>
        <w:t>O novo Mercedes</w:t>
      </w:r>
      <w:r w:rsidRPr="00684776">
        <w:rPr>
          <w:lang w:val="pt-PT"/>
        </w:rPr>
        <w:noBreakHyphen/>
        <w:t xml:space="preserve">Benz Classe S: MB.OS, quarta geração do MBUX, MB.DRIVE e Surround </w:t>
      </w:r>
      <w:r w:rsidRPr="00684776">
        <w:rPr>
          <w:rFonts w:eastAsiaTheme="minorEastAsia" w:cstheme="minorBidi"/>
          <w:szCs w:val="21"/>
          <w:lang w:val="pt-PT"/>
        </w:rPr>
        <w:t>Navigation</w:t>
      </w:r>
      <w:bookmarkEnd w:id="8"/>
    </w:p>
    <w:p w14:paraId="5E0EC2CB" w14:textId="17123039" w:rsidR="007C7847" w:rsidRPr="00684776" w:rsidRDefault="007C7847" w:rsidP="007C7847">
      <w:pPr>
        <w:pStyle w:val="A03Copytext"/>
        <w:rPr>
          <w:rFonts w:ascii="MB Corpo S Text Office" w:hAnsi="MB Corpo S Text Office"/>
          <w:lang w:val="pt-PT"/>
        </w:rPr>
      </w:pPr>
      <w:r w:rsidRPr="00684776">
        <w:rPr>
          <w:rFonts w:ascii="MB Corpo S Text Office" w:hAnsi="MB Corpo S Text Office"/>
          <w:lang w:val="pt-PT"/>
        </w:rPr>
        <w:t xml:space="preserve">• </w:t>
      </w:r>
      <w:r w:rsidR="004862B8" w:rsidRPr="004862B8">
        <w:rPr>
          <w:rFonts w:ascii="MB Corpo S Text Office" w:hAnsi="MB Corpo S Text Office"/>
          <w:lang w:val="pt-PT" w:bidi="pt-PT"/>
        </w:rPr>
        <w:t>Infraestrutura digital de próxima geração: a nova Classe S é movida pelo Mercedes-Benz Operating System (MB.OS) — uma nova arquitetura que constitui a base para um novo nível de experiência digital em todos os lugares.</w:t>
      </w:r>
    </w:p>
    <w:p w14:paraId="7753C56D" w14:textId="31E23DE9" w:rsidR="007C7847" w:rsidRPr="00684776" w:rsidRDefault="007C7847" w:rsidP="007C7847">
      <w:pPr>
        <w:pStyle w:val="A03Copytext"/>
        <w:rPr>
          <w:rFonts w:ascii="MB Corpo S Text Office" w:hAnsi="MB Corpo S Text Office"/>
          <w:lang w:val="pt-PT"/>
        </w:rPr>
      </w:pPr>
      <w:r w:rsidRPr="00684776">
        <w:rPr>
          <w:rFonts w:ascii="MB Corpo S Text Office" w:hAnsi="MB Corpo S Text Office"/>
          <w:lang w:val="pt-PT"/>
        </w:rPr>
        <w:t xml:space="preserve">• MB.DRIVE oferece sistemas de assistência à condução e estacionamento de última geração  </w:t>
      </w:r>
    </w:p>
    <w:p w14:paraId="63C9E513" w14:textId="099805CB" w:rsidR="007C7847" w:rsidRPr="00684776" w:rsidRDefault="007C7847" w:rsidP="007C7847">
      <w:pPr>
        <w:pStyle w:val="A03Copytext"/>
        <w:rPr>
          <w:rFonts w:ascii="MB Corpo S Text Office" w:hAnsi="MB Corpo S Text Office"/>
          <w:lang w:val="pt-PT"/>
        </w:rPr>
      </w:pPr>
      <w:r w:rsidRPr="00684776">
        <w:rPr>
          <w:rFonts w:ascii="MB Corpo S Text Office" w:hAnsi="MB Corpo S Text Office"/>
          <w:lang w:val="pt-PT"/>
        </w:rPr>
        <w:t xml:space="preserve">• A </w:t>
      </w:r>
      <w:r w:rsidR="004862B8">
        <w:rPr>
          <w:rFonts w:ascii="MB Corpo S Text Office" w:hAnsi="MB Corpo S Text Office"/>
          <w:lang w:val="pt-PT"/>
        </w:rPr>
        <w:t>L</w:t>
      </w:r>
      <w:r w:rsidR="00793499">
        <w:rPr>
          <w:rFonts w:ascii="MB Corpo S Text Office" w:hAnsi="MB Corpo S Text Office"/>
          <w:lang w:val="pt-PT"/>
        </w:rPr>
        <w:t>imousine</w:t>
      </w:r>
      <w:r w:rsidRPr="00684776">
        <w:rPr>
          <w:rFonts w:ascii="MB Corpo S Text Office" w:hAnsi="MB Corpo S Text Office"/>
          <w:lang w:val="pt-PT"/>
        </w:rPr>
        <w:t xml:space="preserve"> </w:t>
      </w:r>
      <w:r w:rsidR="004862B8" w:rsidRPr="004862B8">
        <w:rPr>
          <w:rFonts w:ascii="MB Corpo S Text Office" w:hAnsi="MB Corpo S Text Office"/>
          <w:lang w:val="pt-PT" w:bidi="pt-PT"/>
        </w:rPr>
        <w:t>executiv</w:t>
      </w:r>
      <w:r w:rsidR="004862B8">
        <w:rPr>
          <w:rFonts w:ascii="MB Corpo S Text Office" w:hAnsi="MB Corpo S Text Office"/>
          <w:lang w:val="pt-PT" w:bidi="pt-PT"/>
        </w:rPr>
        <w:t>a</w:t>
      </w:r>
      <w:r w:rsidR="004862B8" w:rsidRPr="004862B8">
        <w:rPr>
          <w:rFonts w:ascii="MB Corpo S Text Office" w:hAnsi="MB Corpo S Text Office"/>
          <w:lang w:val="pt-PT" w:bidi="pt-PT"/>
        </w:rPr>
        <w:t xml:space="preserve"> de topo com MBUX de quarta geração: videoconferência a partir de qualquer lugar, incluindo utilização da câmara interior em movimento</w:t>
      </w:r>
    </w:p>
    <w:p w14:paraId="5365FB1E" w14:textId="77777777" w:rsidR="007C7847" w:rsidRPr="00684776" w:rsidRDefault="007C7847" w:rsidP="007C7847">
      <w:pPr>
        <w:pStyle w:val="A03Copytext"/>
        <w:rPr>
          <w:rFonts w:ascii="MB Corpo S Text Office" w:hAnsi="MB Corpo S Text Office"/>
          <w:lang w:val="pt-PT"/>
        </w:rPr>
      </w:pPr>
      <w:r w:rsidRPr="00684776">
        <w:rPr>
          <w:rFonts w:ascii="MB Corpo S Text Office" w:hAnsi="MB Corpo S Text Office"/>
          <w:lang w:val="pt-PT"/>
        </w:rPr>
        <w:t>• Redução da distração do condutor: O Dual Light Control oculta o conteúdo do ecrã do passageiro do campo de visão do condutor quando necessário</w:t>
      </w:r>
    </w:p>
    <w:p w14:paraId="0A5F9959" w14:textId="77777777" w:rsidR="007C7847" w:rsidRPr="00684776" w:rsidRDefault="007C7847" w:rsidP="007C7847">
      <w:pPr>
        <w:pStyle w:val="A03Copytext"/>
        <w:rPr>
          <w:rFonts w:ascii="MB Corpo S Text Office" w:hAnsi="MB Corpo S Text Office"/>
          <w:lang w:val="pt-PT"/>
        </w:rPr>
      </w:pPr>
      <w:r w:rsidRPr="00684776">
        <w:rPr>
          <w:rFonts w:ascii="MB Corpo S Text Office" w:hAnsi="MB Corpo S Text Office"/>
          <w:lang w:val="pt-PT"/>
        </w:rPr>
        <w:t>• Experiência digital personalizada: MBUX Zero Layer, pastas de aplicações e estilos de ambiente para um cockpit totalmente adaptado</w:t>
      </w:r>
    </w:p>
    <w:p w14:paraId="08CA4E98" w14:textId="77777777" w:rsidR="005B7B9C" w:rsidRDefault="007C7847" w:rsidP="007C7847">
      <w:pPr>
        <w:pStyle w:val="A03Copytext"/>
        <w:rPr>
          <w:rFonts w:ascii="MB Corpo S Text Office" w:hAnsi="MB Corpo S Text Office"/>
          <w:lang w:val="pt-PT"/>
        </w:rPr>
      </w:pPr>
      <w:r w:rsidRPr="00684776">
        <w:rPr>
          <w:rFonts w:ascii="MB Corpo S Text Office" w:hAnsi="MB Corpo S Text Office"/>
          <w:lang w:val="pt-PT"/>
        </w:rPr>
        <w:t>• Navegação imersiva</w:t>
      </w:r>
      <w:r w:rsidR="005B7B9C">
        <w:rPr>
          <w:rFonts w:ascii="MB Corpo S Text Office" w:hAnsi="MB Corpo S Text Office"/>
          <w:lang w:val="pt-PT"/>
        </w:rPr>
        <w:t xml:space="preserve"> em 360º</w:t>
      </w:r>
      <w:r w:rsidRPr="00684776">
        <w:rPr>
          <w:rFonts w:ascii="MB Corpo S Text Office" w:hAnsi="MB Corpo S Text Office"/>
          <w:lang w:val="pt-PT"/>
        </w:rPr>
        <w:t>: Vista 3D em tempo real do veículo e d</w:t>
      </w:r>
      <w:r w:rsidR="005B7B9C" w:rsidRPr="005B7B9C">
        <w:rPr>
          <w:rFonts w:ascii="MB Corpo S Text Office" w:hAnsi="MB Corpo S Text Office"/>
          <w:lang w:val="pt-PT"/>
        </w:rPr>
        <w:t>o ambiente envolvente, utilizando gráficos baseados em motores de videojogo</w:t>
      </w:r>
    </w:p>
    <w:p w14:paraId="33B2DD93" w14:textId="6291A741" w:rsidR="007C7847" w:rsidRPr="00684776" w:rsidRDefault="007C7847" w:rsidP="007C7847">
      <w:pPr>
        <w:pStyle w:val="A03Copytext"/>
        <w:rPr>
          <w:rFonts w:ascii="MB Corpo S Text Office" w:hAnsi="MB Corpo S Text Office"/>
          <w:lang w:val="pt-PT"/>
        </w:rPr>
      </w:pPr>
      <w:r w:rsidRPr="00684776">
        <w:rPr>
          <w:rFonts w:ascii="MB Corpo S Text Office" w:hAnsi="MB Corpo S Text Office"/>
          <w:lang w:val="pt-PT"/>
        </w:rPr>
        <w:t>• Assistente Virtual MBUX: Baseado em ChatGPT‑4o e Google Gemini, conversacional, com avatares expressivos incluindo o “LittleBenz”</w:t>
      </w:r>
    </w:p>
    <w:p w14:paraId="1AD7886C" w14:textId="6FEB29F0" w:rsidR="007C7847" w:rsidRPr="00684776" w:rsidRDefault="007C7847" w:rsidP="007C7847">
      <w:pPr>
        <w:pStyle w:val="A03Copytext"/>
        <w:rPr>
          <w:rFonts w:ascii="MB Corpo S Text Office" w:hAnsi="MB Corpo S Text Office"/>
          <w:lang w:val="pt-PT"/>
        </w:rPr>
      </w:pPr>
      <w:r w:rsidRPr="00684776">
        <w:rPr>
          <w:sz w:val="19"/>
          <w:lang w:val="pt-PT" w:bidi="pt-PT"/>
        </w:rPr>
        <w:t xml:space="preserve">• </w:t>
      </w:r>
      <w:r w:rsidRPr="00684776">
        <w:rPr>
          <w:rFonts w:ascii="MB Corpo S Text Office" w:hAnsi="MB Corpo S Text Office"/>
          <w:lang w:val="pt-PT"/>
        </w:rPr>
        <w:t>Cinema e sala de concertos a bordo: Disney+, YouTube, RIDEVU, Audible e Amazon Music com Dolby Atmos®</w:t>
      </w:r>
    </w:p>
    <w:p w14:paraId="3EF82930" w14:textId="77777777" w:rsidR="005B7B9C" w:rsidRPr="00684776" w:rsidRDefault="005B7B9C" w:rsidP="007C7847">
      <w:pPr>
        <w:pStyle w:val="A03Copytext"/>
        <w:rPr>
          <w:rFonts w:ascii="MB Corpo S Text Office" w:hAnsi="MB Corpo S Text Office"/>
          <w:lang w:val="pt-PT"/>
        </w:rPr>
      </w:pPr>
    </w:p>
    <w:p w14:paraId="1014A780" w14:textId="1E8AEF09" w:rsidR="007C7847" w:rsidRPr="00684776" w:rsidRDefault="007C7847" w:rsidP="007C7847">
      <w:pPr>
        <w:pStyle w:val="A03Copytext"/>
        <w:rPr>
          <w:lang w:val="pt-PT"/>
        </w:rPr>
      </w:pPr>
      <w:r w:rsidRPr="00684776">
        <w:rPr>
          <w:lang w:val="pt-PT"/>
        </w:rPr>
        <w:t>A Mercedes</w:t>
      </w:r>
      <w:r w:rsidRPr="00684776">
        <w:rPr>
          <w:lang w:val="pt-PT"/>
        </w:rPr>
        <w:noBreakHyphen/>
        <w:t xml:space="preserve">Benz elevou o Classe S a uma nova era de inteligência digital, impulsionada pelo MB.OS, utilizando uma arquitetura elétrica e eletrónica completamente redesenhada — a </w:t>
      </w:r>
      <w:r w:rsidR="005B7B9C">
        <w:rPr>
          <w:lang w:val="pt-PT"/>
        </w:rPr>
        <w:t xml:space="preserve">infaestrutura </w:t>
      </w:r>
      <w:r w:rsidRPr="00684776">
        <w:rPr>
          <w:lang w:val="pt-PT"/>
        </w:rPr>
        <w:t>digital do automóvel. Trata</w:t>
      </w:r>
      <w:r w:rsidRPr="00684776">
        <w:rPr>
          <w:lang w:val="pt-PT"/>
        </w:rPr>
        <w:noBreakHyphen/>
        <w:t xml:space="preserve">se de uma rede totalmente renovada de computadores potentes ligados por ethernet de alta velocidade, que dá acesso a cada sensor, unidade de controlo e funcionalidade do veículo. Esta rede avançada permite que a </w:t>
      </w:r>
      <w:r w:rsidR="00793499">
        <w:rPr>
          <w:lang w:val="pt-PT"/>
        </w:rPr>
        <w:t>limousine</w:t>
      </w:r>
      <w:r w:rsidRPr="00684776">
        <w:rPr>
          <w:lang w:val="pt-PT"/>
        </w:rPr>
        <w:t xml:space="preserve"> pense mais rápido e aja de forma mais inteligente, oferecendo uma experiência intuitiva em cada momento. Para si, isso significa respostas instantâneas, conectividade perfeita e atualizações sem esforço que mantêm o seu Classe S em constante evolução. Preparado para o futuro e sempre atualizado, garante que cada viagem seja mais inteligente, mais segura e mais agradável.</w:t>
      </w:r>
    </w:p>
    <w:p w14:paraId="08FBB963" w14:textId="77777777" w:rsidR="007C7847" w:rsidRPr="00684776" w:rsidRDefault="007C7847" w:rsidP="007C7847">
      <w:pPr>
        <w:pStyle w:val="A05Subheadline"/>
        <w:rPr>
          <w:lang w:val="pt-PT"/>
        </w:rPr>
      </w:pPr>
    </w:p>
    <w:p w14:paraId="4B5DCC77" w14:textId="77777777" w:rsidR="007C7847" w:rsidRPr="007C7847" w:rsidRDefault="007C7847" w:rsidP="007C7847">
      <w:pPr>
        <w:pStyle w:val="A05Subheadline"/>
        <w:rPr>
          <w:lang w:val="pt-PT"/>
        </w:rPr>
      </w:pPr>
      <w:r w:rsidRPr="007C7847">
        <w:rPr>
          <w:lang w:val="pt-PT"/>
        </w:rPr>
        <w:t>Sistemas avançados de assistência à condução e estacionamento: a suite MB.DRIVE</w:t>
      </w:r>
    </w:p>
    <w:p w14:paraId="6879D9E7" w14:textId="77777777" w:rsidR="007C7847" w:rsidRPr="007C7847" w:rsidRDefault="007C7847" w:rsidP="007C7847">
      <w:pPr>
        <w:spacing w:line="240" w:lineRule="auto"/>
        <w:rPr>
          <w:rFonts w:eastAsiaTheme="minorEastAsia"/>
          <w:kern w:val="2"/>
          <w:szCs w:val="21"/>
          <w:lang w:eastAsia="de-DE" w:bidi="ar-SA"/>
          <w14:ligatures w14:val="standardContextual"/>
        </w:rPr>
      </w:pPr>
      <w:r w:rsidRPr="007C7847">
        <w:rPr>
          <w:rFonts w:eastAsiaTheme="minorEastAsia"/>
          <w:kern w:val="2"/>
          <w:szCs w:val="21"/>
          <w:lang w:eastAsia="de-DE" w:bidi="ar-SA"/>
          <w14:ligatures w14:val="standardContextual"/>
        </w:rPr>
        <w:t>Para proporcionar assistência de condução de topo, todos os modelos vêm equipados com uma vasta gama de sensores. Estes sensores trabalham em conjunto com uma unidade de controlo de alto desempenho que opera com o MB.OS. Algoritmos de inteligência artificial processam os dados dos sensores em tempo real para compreender as condições de tráfego envolventes, e a MBUX Surround Navigation mantém o condutor informado sobre a perceção ambiental do veículo, aumentando a confiança na tecnologia. Dependendo do pacote escolhido, o MB.DRIVE oferece apoio avançado à direção cooperativa, travagem e aceleração. As atualizações over</w:t>
      </w:r>
      <w:r w:rsidRPr="007C7847">
        <w:rPr>
          <w:rFonts w:eastAsiaTheme="minorEastAsia"/>
          <w:kern w:val="2"/>
          <w:szCs w:val="21"/>
          <w:lang w:eastAsia="de-DE" w:bidi="ar-SA"/>
          <w14:ligatures w14:val="standardContextual"/>
        </w:rPr>
        <w:noBreakHyphen/>
        <w:t>the</w:t>
      </w:r>
      <w:r w:rsidRPr="007C7847">
        <w:rPr>
          <w:rFonts w:eastAsiaTheme="minorEastAsia"/>
          <w:kern w:val="2"/>
          <w:szCs w:val="21"/>
          <w:lang w:eastAsia="de-DE" w:bidi="ar-SA"/>
          <w14:ligatures w14:val="standardContextual"/>
        </w:rPr>
        <w:noBreakHyphen/>
        <w:t>air através da Mercedes</w:t>
      </w:r>
      <w:r w:rsidRPr="007C7847">
        <w:rPr>
          <w:rFonts w:eastAsiaTheme="minorEastAsia"/>
          <w:kern w:val="2"/>
          <w:szCs w:val="21"/>
          <w:lang w:eastAsia="de-DE" w:bidi="ar-SA"/>
          <w14:ligatures w14:val="standardContextual"/>
        </w:rPr>
        <w:noBreakHyphen/>
        <w:t>Benz App permitem aos clientes manter determinadas funções e serviços do veículo digitalmente atualizados.</w:t>
      </w:r>
    </w:p>
    <w:p w14:paraId="7665F574" w14:textId="77777777" w:rsidR="007C7847" w:rsidRPr="00684776" w:rsidRDefault="007C7847" w:rsidP="007C7847">
      <w:pPr>
        <w:pStyle w:val="A05Subheadline"/>
        <w:rPr>
          <w:lang w:val="pt-PT"/>
        </w:rPr>
      </w:pPr>
    </w:p>
    <w:p w14:paraId="3EEAF8BD" w14:textId="5D37B41F" w:rsidR="007C7847" w:rsidRPr="00684776" w:rsidRDefault="007C7847" w:rsidP="007C7847">
      <w:pPr>
        <w:pStyle w:val="A05Subheadline"/>
        <w:rPr>
          <w:lang w:val="pt-PT"/>
        </w:rPr>
      </w:pPr>
      <w:r w:rsidRPr="00684776">
        <w:rPr>
          <w:lang w:val="pt-PT"/>
        </w:rPr>
        <w:t xml:space="preserve">MBUX Superscreen, </w:t>
      </w:r>
      <w:r w:rsidR="005B7B9C">
        <w:rPr>
          <w:lang w:val="pt-PT"/>
        </w:rPr>
        <w:t xml:space="preserve">acabamentos interiores </w:t>
      </w:r>
      <w:r w:rsidRPr="00684776">
        <w:rPr>
          <w:lang w:val="pt-PT"/>
        </w:rPr>
        <w:t xml:space="preserve">sem </w:t>
      </w:r>
      <w:r w:rsidR="00E60FF9">
        <w:rPr>
          <w:lang w:val="pt-PT"/>
        </w:rPr>
        <w:t xml:space="preserve">materiais em </w:t>
      </w:r>
      <w:r w:rsidR="005B7B9C">
        <w:rPr>
          <w:lang w:val="pt-PT"/>
        </w:rPr>
        <w:t>pele</w:t>
      </w:r>
      <w:r w:rsidRPr="00684776">
        <w:rPr>
          <w:lang w:val="pt-PT"/>
        </w:rPr>
        <w:t xml:space="preserve"> pela primeira vez</w:t>
      </w:r>
    </w:p>
    <w:p w14:paraId="570DDED2" w14:textId="4E0D1D73" w:rsidR="007C7847" w:rsidRPr="00684776" w:rsidRDefault="007C7847" w:rsidP="007C7847">
      <w:pPr>
        <w:pStyle w:val="A03Copytext"/>
        <w:rPr>
          <w:lang w:val="pt-PT" w:bidi="pt-PT"/>
        </w:rPr>
      </w:pPr>
      <w:r w:rsidRPr="00684776">
        <w:rPr>
          <w:lang w:val="pt-PT" w:bidi="pt-PT"/>
        </w:rPr>
        <w:t>O interior do renovado Classe S é uma nova e confiante afirmação de estatuto e conforto. O destaque é o MBUX Superscreen de série, que combina as zonas ativas do</w:t>
      </w:r>
      <w:r w:rsidR="005B7B9C">
        <w:rPr>
          <w:lang w:val="pt-PT" w:bidi="pt-PT"/>
        </w:rPr>
        <w:t xml:space="preserve"> display</w:t>
      </w:r>
      <w:r w:rsidRPr="00684776">
        <w:rPr>
          <w:lang w:val="pt-PT" w:bidi="pt-PT"/>
        </w:rPr>
        <w:t xml:space="preserve"> central e do passageiro (14,4 e 12,3 polegadas, respetivamente) sob uma única superfície contínua de vidro. O ecrã do passageiro inclui uma função de privacidade baseada em câmara que minimiza a distração do condutor, </w:t>
      </w:r>
      <w:r w:rsidRPr="00684776">
        <w:rPr>
          <w:lang w:val="pt-PT" w:bidi="pt-PT"/>
        </w:rPr>
        <w:lastRenderedPageBreak/>
        <w:t>mantendo ao mesmo tempo toda a funcionalidade e experiência interativa para o passageiro — por exemplo, quando está a ser reproduzido um vídeo no lado do passageiro. A tecnologia Dual Light Control (DLC) para o ecrã do passageiro, desenvolvida pela Mercedes</w:t>
      </w:r>
      <w:r w:rsidRPr="00684776">
        <w:rPr>
          <w:lang w:val="pt-PT" w:bidi="pt-PT"/>
        </w:rPr>
        <w:noBreakHyphen/>
        <w:t>Benz, impede que o conteúdo seja visto perifericamente pelo condutor quando necessário. Esta tecnologia comutável pode ser ativada ou desativada para controlar a visibilidade para o condutor. A emergir do MBUX Superscreen encontra</w:t>
      </w:r>
      <w:r w:rsidRPr="00684776">
        <w:rPr>
          <w:lang w:val="pt-PT" w:bidi="pt-PT"/>
        </w:rPr>
        <w:noBreakHyphen/>
        <w:t>se o painel de instrumentos digital de 12,3 polegadas (disponível opcionalmente em 3D).</w:t>
      </w:r>
    </w:p>
    <w:p w14:paraId="493EE931" w14:textId="77777777" w:rsidR="002A5E4A" w:rsidRPr="00684776" w:rsidRDefault="002A5E4A" w:rsidP="007C7847">
      <w:pPr>
        <w:pStyle w:val="A03Copytext"/>
        <w:rPr>
          <w:lang w:val="pt-PT" w:bidi="pt-PT"/>
        </w:rPr>
      </w:pPr>
    </w:p>
    <w:p w14:paraId="605BA932" w14:textId="27A979D1" w:rsidR="002A5E4A" w:rsidRPr="002A5E4A" w:rsidRDefault="005B7B9C" w:rsidP="002A5E4A">
      <w:pPr>
        <w:pStyle w:val="A05Subheadline"/>
        <w:rPr>
          <w:lang w:val="pt-PT"/>
        </w:rPr>
      </w:pPr>
      <w:r>
        <w:rPr>
          <w:lang w:val="pt-PT"/>
        </w:rPr>
        <w:t>Uma s</w:t>
      </w:r>
      <w:r w:rsidR="002A5E4A" w:rsidRPr="002A5E4A">
        <w:rPr>
          <w:lang w:val="pt-PT"/>
        </w:rPr>
        <w:t xml:space="preserve">ala de reuniões sobre rodas: o sistema </w:t>
      </w:r>
      <w:r>
        <w:rPr>
          <w:lang w:val="pt-PT"/>
        </w:rPr>
        <w:t>de entreteniment</w:t>
      </w:r>
      <w:r w:rsidR="00E60FF9">
        <w:rPr>
          <w:lang w:val="pt-PT"/>
        </w:rPr>
        <w:t>o</w:t>
      </w:r>
      <w:r>
        <w:rPr>
          <w:lang w:val="pt-PT"/>
        </w:rPr>
        <w:t xml:space="preserve"> traseiro </w:t>
      </w:r>
      <w:r w:rsidR="002A5E4A" w:rsidRPr="002A5E4A">
        <w:rPr>
          <w:lang w:val="pt-PT"/>
        </w:rPr>
        <w:t xml:space="preserve">MBUX High-End </w:t>
      </w:r>
      <w:r>
        <w:rPr>
          <w:lang w:val="pt-PT"/>
        </w:rPr>
        <w:t>com display de</w:t>
      </w:r>
      <w:r w:rsidR="002A5E4A" w:rsidRPr="002A5E4A">
        <w:rPr>
          <w:lang w:val="pt-PT"/>
        </w:rPr>
        <w:t xml:space="preserve"> 13,1</w:t>
      </w:r>
      <w:r>
        <w:rPr>
          <w:lang w:val="pt-PT"/>
        </w:rPr>
        <w:t>”</w:t>
      </w:r>
      <w:r w:rsidR="002A5E4A" w:rsidRPr="002A5E4A">
        <w:rPr>
          <w:lang w:val="pt-PT"/>
        </w:rPr>
        <w:t>, com comandos remotos individuais destacáveis e câmaras interiores, transforma cada lugar num espaço de trabalho</w:t>
      </w:r>
    </w:p>
    <w:p w14:paraId="3776BF54" w14:textId="6E3AEF37" w:rsidR="002A5E4A" w:rsidRPr="00684776" w:rsidRDefault="002A5E4A" w:rsidP="002A5E4A">
      <w:pPr>
        <w:pStyle w:val="A03Copytext"/>
        <w:rPr>
          <w:lang w:val="pt-PT"/>
        </w:rPr>
      </w:pPr>
      <w:r w:rsidRPr="002A5E4A">
        <w:rPr>
          <w:lang w:val="pt-PT"/>
        </w:rPr>
        <w:t xml:space="preserve">O Classe S eleva o seu papel como a derradeira </w:t>
      </w:r>
      <w:r w:rsidR="00793499">
        <w:rPr>
          <w:lang w:val="pt-PT"/>
        </w:rPr>
        <w:t>limousine</w:t>
      </w:r>
      <w:r w:rsidRPr="002A5E4A">
        <w:rPr>
          <w:lang w:val="pt-PT"/>
        </w:rPr>
        <w:t xml:space="preserve"> de negócios, oferecendo melhorias de produtividade e entretenimento tanto para os ocupantes da frente como da traseira. Os passageiros traseiros beneficiam de um conceito de operação melhorado, com dois </w:t>
      </w:r>
      <w:r w:rsidR="005B7B9C">
        <w:rPr>
          <w:lang w:val="pt-PT"/>
        </w:rPr>
        <w:t>displays</w:t>
      </w:r>
      <w:r w:rsidRPr="002A5E4A">
        <w:rPr>
          <w:lang w:val="pt-PT"/>
        </w:rPr>
        <w:t xml:space="preserve"> maiores de 13,1 polegadas do sistema </w:t>
      </w:r>
      <w:r w:rsidR="005B7B9C">
        <w:rPr>
          <w:lang w:val="pt-PT"/>
        </w:rPr>
        <w:t xml:space="preserve">de entretenimento traseiro </w:t>
      </w:r>
      <w:r w:rsidRPr="002A5E4A">
        <w:rPr>
          <w:lang w:val="pt-PT"/>
        </w:rPr>
        <w:t xml:space="preserve">MBUX High-End e dois novos comandos remotos MBUX destacáveis — um para cada passageiro traseiro — permitindo um controlo totalmente individual. Com estes comandos, podem controlar o </w:t>
      </w:r>
      <w:r w:rsidR="005B7B9C" w:rsidRPr="002A5E4A">
        <w:rPr>
          <w:lang w:val="pt-PT"/>
        </w:rPr>
        <w:t xml:space="preserve">sistema </w:t>
      </w:r>
      <w:r w:rsidR="005B7B9C">
        <w:rPr>
          <w:lang w:val="pt-PT"/>
        </w:rPr>
        <w:t>de entretenimento traseiro</w:t>
      </w:r>
      <w:r w:rsidR="005B7B9C" w:rsidRPr="002A5E4A">
        <w:rPr>
          <w:lang w:val="pt-PT"/>
        </w:rPr>
        <w:t xml:space="preserve"> </w:t>
      </w:r>
      <w:r w:rsidRPr="002A5E4A">
        <w:rPr>
          <w:lang w:val="pt-PT"/>
        </w:rPr>
        <w:t xml:space="preserve">MBUX High-End, ajustar o volume, definir a iluminação ambiente, configurar a climatização traseira e operar funções dos bancos, como ajuste, aquecimento, ventilação e massagem, e até fechar os estores opacos da janela traseira e das janelas laterais para privacidade sempre que desejado. Os comandos são guardados numa estação de encaixe com mecanismo de bloqueio/desbloqueio no apoio de braço rebatível ou na Business Console, mas permanecem totalmente operacionais quando removidos — permitindo, por exemplo, reclinar o banco, iniciar uma massagem e ajustar a temperatura enquanto selecionam conteúdos nos </w:t>
      </w:r>
      <w:r w:rsidR="0002708D">
        <w:rPr>
          <w:lang w:val="pt-PT"/>
        </w:rPr>
        <w:t>dispalys</w:t>
      </w:r>
      <w:r w:rsidRPr="002A5E4A">
        <w:rPr>
          <w:lang w:val="pt-PT"/>
        </w:rPr>
        <w:t xml:space="preserve"> traseiros, sem necessidade de alcançar um display.</w:t>
      </w:r>
    </w:p>
    <w:p w14:paraId="29BDD1EF" w14:textId="77777777" w:rsidR="002A5E4A" w:rsidRPr="002A5E4A" w:rsidRDefault="002A5E4A" w:rsidP="002A5E4A">
      <w:pPr>
        <w:pStyle w:val="A03Copytext"/>
        <w:rPr>
          <w:lang w:val="pt-PT"/>
        </w:rPr>
      </w:pPr>
    </w:p>
    <w:p w14:paraId="6196BD06" w14:textId="466BE586" w:rsidR="002A5E4A" w:rsidRPr="00684776" w:rsidRDefault="002A5E4A" w:rsidP="002A5E4A">
      <w:pPr>
        <w:pStyle w:val="A03Copytext"/>
        <w:rPr>
          <w:lang w:val="pt-PT"/>
        </w:rPr>
      </w:pPr>
      <w:r w:rsidRPr="002A5E4A">
        <w:rPr>
          <w:lang w:val="pt-PT"/>
        </w:rPr>
        <w:t xml:space="preserve">A atualização mais recente introduz também a aplicação Teams Meetings melhorada para o Classe S, agora com funcionalidades expandidas e, pela primeira vez, a possibilidade de utilizar a nova câmara interior dianteira com opção grande angular ou a câmara Full HD do </w:t>
      </w:r>
      <w:r w:rsidR="0002708D">
        <w:rPr>
          <w:lang w:val="pt-PT"/>
        </w:rPr>
        <w:t xml:space="preserve">Sistema de entretenimento traseiro </w:t>
      </w:r>
      <w:r w:rsidRPr="002A5E4A">
        <w:rPr>
          <w:lang w:val="pt-PT"/>
        </w:rPr>
        <w:t>MBUX High-End para videochamadas em movimento. Isto significa que, esteja a liderar uma reunião a partir do banco do condutor ou a participar numa videoconferência na traseira, os restantes participantes conseguem vê-lo claramente — permitindo colaboração contínua e uma presença profissional em movimento. A utilização da câmara cumpre a legislação de cada país e é aprovada para utilização em andamento. No entanto, a câmara pode ser desligada a qualquer momento. Com esta inovação, o Classe S transforma cada lugar num espaço de trabalho conectado, tornando-o a escolha ideal para executivos que valorizam produtividade e conforto, independentemente do lugar onde se sentem.</w:t>
      </w:r>
    </w:p>
    <w:p w14:paraId="08755F56" w14:textId="77777777" w:rsidR="002A5E4A" w:rsidRPr="002A5E4A" w:rsidRDefault="002A5E4A" w:rsidP="002A5E4A">
      <w:pPr>
        <w:pStyle w:val="A03Copytext"/>
        <w:rPr>
          <w:lang w:val="pt-PT"/>
        </w:rPr>
      </w:pPr>
    </w:p>
    <w:p w14:paraId="6EDE8244" w14:textId="77777777" w:rsidR="002A5E4A" w:rsidRPr="002A5E4A" w:rsidRDefault="002A5E4A" w:rsidP="002A5E4A">
      <w:pPr>
        <w:pStyle w:val="A05Subheadline"/>
        <w:rPr>
          <w:lang w:val="pt-PT"/>
        </w:rPr>
      </w:pPr>
      <w:r w:rsidRPr="002A5E4A">
        <w:rPr>
          <w:lang w:val="pt-PT"/>
        </w:rPr>
        <w:t>Infotainment personalizado: MBUX Zero Layer e novos conceitos de operação</w:t>
      </w:r>
    </w:p>
    <w:p w14:paraId="69386AE7" w14:textId="20BA1557" w:rsidR="002A5E4A" w:rsidRPr="00684776" w:rsidRDefault="002A5E4A" w:rsidP="002A5E4A">
      <w:pPr>
        <w:pStyle w:val="A03Copytext"/>
        <w:rPr>
          <w:lang w:val="pt-PT"/>
        </w:rPr>
      </w:pPr>
      <w:r w:rsidRPr="002A5E4A">
        <w:rPr>
          <w:lang w:val="pt-PT"/>
        </w:rPr>
        <w:t xml:space="preserve">Com o MBUX Superscreen de série, o Classe S oferece uma vasta gama de funcionalidades genuinamente valiosas. O conceito de operação e visualização é adaptado não só ao veículo, mas também às preferências individuais do cliente, seguindo o princípio de design da redução ao essencial. O MBUX Zero Layer melhorado no </w:t>
      </w:r>
      <w:r w:rsidR="005B7B9C">
        <w:rPr>
          <w:lang w:val="pt-PT"/>
        </w:rPr>
        <w:t xml:space="preserve">display </w:t>
      </w:r>
      <w:r w:rsidRPr="002A5E4A">
        <w:rPr>
          <w:lang w:val="pt-PT"/>
        </w:rPr>
        <w:t>central mostra as informações e sugestões mais importantes. Na grelha de aplicações, as apps podem ser movidas e agrupadas em pastas com nomes personalizados, de forma semelhante ao que é possível num smartphone. Quando uma app está aberta, um simples deslizar para a esquerda regressa à grelha de apps. Outro deslizar leva o utilizador de volta ao Zero Layer. Em alternativa, este pode ser acedido diretamente a qualquer momento através do botão home.</w:t>
      </w:r>
    </w:p>
    <w:p w14:paraId="21A2E79A" w14:textId="77777777" w:rsidR="002A5E4A" w:rsidRPr="002A5E4A" w:rsidRDefault="002A5E4A" w:rsidP="002A5E4A">
      <w:pPr>
        <w:pStyle w:val="A03Copytext"/>
        <w:rPr>
          <w:lang w:val="pt-PT"/>
        </w:rPr>
      </w:pPr>
    </w:p>
    <w:p w14:paraId="346A1807" w14:textId="4F267BE5" w:rsidR="002A5E4A" w:rsidRPr="00684776" w:rsidRDefault="002A5E4A" w:rsidP="002A5E4A">
      <w:pPr>
        <w:pStyle w:val="A03Copytext"/>
        <w:rPr>
          <w:lang w:val="pt-PT"/>
        </w:rPr>
      </w:pPr>
      <w:r w:rsidRPr="002A5E4A">
        <w:rPr>
          <w:lang w:val="pt-PT"/>
        </w:rPr>
        <w:t>Vários estilos de ambiente atrativos estão disponíveis através de uma aplicação dedicada, reforçando o efeito único do ecrã panorâmico. Os designers de interface da Mercedes</w:t>
      </w:r>
      <w:r w:rsidRPr="002A5E4A">
        <w:rPr>
          <w:lang w:val="pt-PT"/>
        </w:rPr>
        <w:noBreakHyphen/>
        <w:t>Benz criaram estas animações de boas</w:t>
      </w:r>
      <w:r w:rsidRPr="002A5E4A">
        <w:rPr>
          <w:lang w:val="pt-PT"/>
        </w:rPr>
        <w:noBreakHyphen/>
        <w:t xml:space="preserve">vindas em alta resolução com grande atenção ao detalhe. As imagens de fundo impressionantes abrangem uma vasta gama em todos os </w:t>
      </w:r>
      <w:r w:rsidR="0002708D">
        <w:rPr>
          <w:lang w:val="pt-PT"/>
        </w:rPr>
        <w:t>displays</w:t>
      </w:r>
      <w:r w:rsidRPr="002A5E4A">
        <w:rPr>
          <w:lang w:val="pt-PT"/>
        </w:rPr>
        <w:t xml:space="preserve"> dianteiros — de calmas a intensas, de frias a quentes e de técnicas a emocionais — permitindo aos utilizadores criar uma atmosfera </w:t>
      </w:r>
      <w:r w:rsidRPr="002A5E4A">
        <w:rPr>
          <w:lang w:val="pt-PT"/>
        </w:rPr>
        <w:lastRenderedPageBreak/>
        <w:t>pessoal no interior do veículo. As cores do painel de instrumentos, incluindo os mostradores tubulares, e da iluminação ambiente são harmonizadas com estes motivos emocionais graças ao MB.OS.</w:t>
      </w:r>
    </w:p>
    <w:p w14:paraId="4D12EB2A" w14:textId="77777777" w:rsidR="002A5E4A" w:rsidRPr="002A5E4A" w:rsidRDefault="002A5E4A" w:rsidP="002A5E4A">
      <w:pPr>
        <w:pStyle w:val="A05Subheadline"/>
        <w:rPr>
          <w:lang w:val="pt-PT"/>
        </w:rPr>
      </w:pPr>
    </w:p>
    <w:p w14:paraId="6528A4E6" w14:textId="50EEE95F" w:rsidR="002A5E4A" w:rsidRPr="002A5E4A" w:rsidRDefault="002A5CAE" w:rsidP="002A5E4A">
      <w:pPr>
        <w:pStyle w:val="A05Subheadline"/>
        <w:rPr>
          <w:lang w:val="pt-PT"/>
        </w:rPr>
      </w:pPr>
      <w:r>
        <w:rPr>
          <w:lang w:val="pt-PT"/>
        </w:rPr>
        <w:t xml:space="preserve">Navegação </w:t>
      </w:r>
      <w:r w:rsidR="002A5E4A" w:rsidRPr="002A5E4A">
        <w:rPr>
          <w:lang w:val="pt-PT"/>
        </w:rPr>
        <w:t>MBUX com gráficos 3D intuitivos</w:t>
      </w:r>
    </w:p>
    <w:p w14:paraId="634AFC05" w14:textId="6EF94CD6" w:rsidR="002A5E4A" w:rsidRPr="00684776" w:rsidRDefault="002A5E4A" w:rsidP="002A5E4A">
      <w:pPr>
        <w:pStyle w:val="A03Copytext"/>
        <w:rPr>
          <w:lang w:val="pt-PT"/>
        </w:rPr>
      </w:pPr>
      <w:r w:rsidRPr="002A5E4A">
        <w:rPr>
          <w:lang w:val="pt-PT"/>
        </w:rPr>
        <w:t xml:space="preserve">A comunicação visual integrada atinge uma nova dimensão com </w:t>
      </w:r>
      <w:r w:rsidR="002A5CAE">
        <w:rPr>
          <w:lang w:val="pt-PT"/>
        </w:rPr>
        <w:t>a Navegação</w:t>
      </w:r>
      <w:r w:rsidRPr="002A5E4A">
        <w:rPr>
          <w:lang w:val="pt-PT"/>
        </w:rPr>
        <w:t xml:space="preserve"> MBUX. Graças à arquitetura profundamente integrada do MB.OS, o sistema de navegação avançado mostra uma vista em tempo real do veículo e </w:t>
      </w:r>
      <w:r w:rsidR="002A5CAE">
        <w:rPr>
          <w:lang w:val="pt-PT"/>
        </w:rPr>
        <w:t>do ambiente envolvente</w:t>
      </w:r>
      <w:r w:rsidRPr="002A5E4A">
        <w:rPr>
          <w:lang w:val="pt-PT"/>
        </w:rPr>
        <w:t xml:space="preserve">. O sistema combina de forma contínua a vista de assistência à condução com uma representação 3D do ambiente e com as instruções de rota no </w:t>
      </w:r>
      <w:r w:rsidR="002A5CAE">
        <w:rPr>
          <w:lang w:val="pt-PT"/>
        </w:rPr>
        <w:t>display</w:t>
      </w:r>
      <w:r w:rsidRPr="002A5E4A">
        <w:rPr>
          <w:lang w:val="pt-PT"/>
        </w:rPr>
        <w:t xml:space="preserve"> do condutor, mostrando outros utilizadores da estrada, como automóveis, bicicletas, motociclos e peões. A integração da informação no </w:t>
      </w:r>
      <w:r w:rsidR="002A5CAE">
        <w:rPr>
          <w:lang w:val="pt-PT"/>
        </w:rPr>
        <w:t>display</w:t>
      </w:r>
      <w:r w:rsidRPr="002A5E4A">
        <w:rPr>
          <w:lang w:val="pt-PT"/>
        </w:rPr>
        <w:t xml:space="preserve"> do condutor utilizando gráficos de motor de jogo 3D proporciona uma visão altamente intuitiva.</w:t>
      </w:r>
    </w:p>
    <w:p w14:paraId="607610C6" w14:textId="77777777" w:rsidR="002A5E4A" w:rsidRPr="00684776" w:rsidRDefault="002A5E4A" w:rsidP="002A5E4A">
      <w:pPr>
        <w:pStyle w:val="A03Copytext"/>
        <w:rPr>
          <w:lang w:val="pt-PT"/>
        </w:rPr>
      </w:pPr>
    </w:p>
    <w:p w14:paraId="2307D3C5" w14:textId="77777777" w:rsidR="002A5E4A" w:rsidRPr="00684776" w:rsidRDefault="002A5E4A" w:rsidP="002A5E4A">
      <w:pPr>
        <w:pStyle w:val="A03Copytext"/>
        <w:rPr>
          <w:lang w:val="pt-PT"/>
        </w:rPr>
      </w:pPr>
    </w:p>
    <w:p w14:paraId="27218E77" w14:textId="77777777" w:rsidR="002A5E4A" w:rsidRPr="002A5E4A" w:rsidRDefault="002A5E4A" w:rsidP="002A5E4A">
      <w:pPr>
        <w:pStyle w:val="A03Copytext"/>
        <w:rPr>
          <w:rFonts w:ascii="MB Corpo S Text Office" w:hAnsi="MB Corpo S Text Office"/>
          <w:lang w:val="pt-PT"/>
        </w:rPr>
      </w:pPr>
      <w:r w:rsidRPr="002A5E4A">
        <w:rPr>
          <w:rFonts w:ascii="MB Corpo S Text Office" w:hAnsi="MB Corpo S Text Office"/>
          <w:lang w:val="pt-PT"/>
        </w:rPr>
        <w:t>O Assistente Virtual MBUX com “Multi Agent Approach”: Inteligente, fácil de conversar e empático</w:t>
      </w:r>
    </w:p>
    <w:p w14:paraId="4D63223A" w14:textId="592BC246" w:rsidR="002A5E4A" w:rsidRPr="00684776" w:rsidRDefault="002A5E4A" w:rsidP="002A5E4A">
      <w:pPr>
        <w:pStyle w:val="A03Copytext"/>
        <w:rPr>
          <w:lang w:val="pt-PT"/>
        </w:rPr>
      </w:pPr>
      <w:r w:rsidRPr="002A5E4A">
        <w:rPr>
          <w:lang w:val="pt-PT"/>
        </w:rPr>
        <w:t>Com IA generativa, o novo Assistente Virtual MBUX</w:t>
      </w:r>
      <w:r w:rsidRPr="00684776">
        <w:rPr>
          <w:rStyle w:val="FootnoteReference"/>
          <w:lang w:val="pt-PT"/>
        </w:rPr>
        <w:footnoteReference w:id="29"/>
      </w:r>
      <w:r w:rsidRPr="002A5E4A">
        <w:rPr>
          <w:lang w:val="pt-PT"/>
        </w:rPr>
        <w:t xml:space="preserve"> revoluciona a relação entre veículo e condutor. Permite conversas complexas e de múltiplas interações — como as que se têm com um amigo — e possui memória de curto prazo. Pode ser ativado com a palavra</w:t>
      </w:r>
      <w:r w:rsidRPr="002A5E4A">
        <w:rPr>
          <w:lang w:val="pt-PT"/>
        </w:rPr>
        <w:noBreakHyphen/>
        <w:t>chave “</w:t>
      </w:r>
      <w:r w:rsidR="002A5CAE">
        <w:rPr>
          <w:lang w:val="pt-PT"/>
        </w:rPr>
        <w:t>Olá</w:t>
      </w:r>
      <w:r w:rsidRPr="002A5E4A">
        <w:rPr>
          <w:lang w:val="pt-PT"/>
        </w:rPr>
        <w:t xml:space="preserve"> Mercedes” ou, quando se viaja sozinho, com a função “Just Talk”, que responde a comandos de voz sem palavra</w:t>
      </w:r>
      <w:r w:rsidRPr="002A5E4A">
        <w:rPr>
          <w:lang w:val="pt-PT"/>
        </w:rPr>
        <w:noBreakHyphen/>
        <w:t>chave. Baseado em ChatGPT</w:t>
      </w:r>
      <w:r w:rsidRPr="002A5E4A">
        <w:rPr>
          <w:lang w:val="pt-PT"/>
        </w:rPr>
        <w:noBreakHyphen/>
        <w:t>4o e na pesquisa Microsoft Bing, o Assistente Virtual MBUX reúne uma vasta quantidade de conhecimento da internet. Consegue recordar contexto e alternar entre o Google Gemini Automotive AI Agent e o ChatGPT, dependendo do tema em questão. Isto significa que os utilizadores podem continuar conversas e obter informações de forma contínua enquanto conduzem.</w:t>
      </w:r>
    </w:p>
    <w:p w14:paraId="3F4FA31B" w14:textId="77777777" w:rsidR="002A5E4A" w:rsidRPr="002A5E4A" w:rsidRDefault="002A5E4A" w:rsidP="002A5E4A">
      <w:pPr>
        <w:pStyle w:val="A03Copytext"/>
        <w:rPr>
          <w:lang w:val="pt-PT"/>
        </w:rPr>
      </w:pPr>
    </w:p>
    <w:p w14:paraId="6F24F158" w14:textId="425C8E28" w:rsidR="002A5E4A" w:rsidRPr="00684776" w:rsidRDefault="002A5E4A" w:rsidP="002A5E4A">
      <w:pPr>
        <w:pStyle w:val="A03Copytext"/>
        <w:rPr>
          <w:lang w:val="pt-PT"/>
        </w:rPr>
      </w:pPr>
      <w:r w:rsidRPr="002A5E4A">
        <w:rPr>
          <w:lang w:val="pt-PT"/>
        </w:rPr>
        <w:t>O Assistente Virtual MBUX está sempre presente no Zero Layer como um avatar “vivo” na forma da estrela Mercedes. Na configuração padrão, é azul, ou azul</w:t>
      </w:r>
      <w:r w:rsidRPr="002A5E4A">
        <w:rPr>
          <w:lang w:val="pt-PT"/>
        </w:rPr>
        <w:noBreakHyphen/>
        <w:t xml:space="preserve">prateado com a </w:t>
      </w:r>
      <w:r w:rsidR="002A5CAE">
        <w:rPr>
          <w:lang w:val="pt-PT"/>
        </w:rPr>
        <w:t xml:space="preserve">Linha </w:t>
      </w:r>
      <w:r w:rsidRPr="002A5E4A">
        <w:rPr>
          <w:lang w:val="pt-PT"/>
        </w:rPr>
        <w:t>AMG. As cores do avatar representam as emoções do Assistente Virtual MBUX. Por exemplo, reage positivamente a um “obrigado” (verde) ou demonstra alegria ao contar uma piada (multicolorido). Com várias animações, o Assistente Virtual também indica se está a falar, a ouvir ou a processar informação. Movimento, brilho, intensidade e cor interagem de forma harmoniosa para comunicar intuitivamente com o condutor.</w:t>
      </w:r>
    </w:p>
    <w:p w14:paraId="104D1C2B" w14:textId="77777777" w:rsidR="002A5E4A" w:rsidRPr="002A5E4A" w:rsidRDefault="002A5E4A" w:rsidP="002A5E4A">
      <w:pPr>
        <w:pStyle w:val="A03Copytext"/>
        <w:rPr>
          <w:lang w:val="pt-PT"/>
        </w:rPr>
      </w:pPr>
    </w:p>
    <w:p w14:paraId="774BBAD8" w14:textId="77777777" w:rsidR="002A5E4A" w:rsidRPr="00684776" w:rsidRDefault="002A5E4A" w:rsidP="002A5E4A">
      <w:pPr>
        <w:pStyle w:val="A03Copytext"/>
        <w:rPr>
          <w:lang w:val="pt-PT"/>
        </w:rPr>
      </w:pPr>
      <w:r w:rsidRPr="002A5E4A">
        <w:rPr>
          <w:lang w:val="pt-PT"/>
        </w:rPr>
        <w:t>Além do avatar em forma de estrela, existem duas novas representações de inteligência: a primeira é um avatar de aspeto humano, que surge de uma nuvem condensada de estrelas. Representa inteligência de uma forma tecnologicamente futurista. O segundo novo avatar, apelidado de “LittleBenz”, com o seu rosto expressivo, permite uma ligação ainda mais forte a nível pessoal. A sua forma viva convida a uma interação inspiradora.</w:t>
      </w:r>
    </w:p>
    <w:p w14:paraId="6982DDAE" w14:textId="77777777" w:rsidR="002A5E4A" w:rsidRPr="002A5E4A" w:rsidRDefault="002A5E4A" w:rsidP="002A5E4A">
      <w:pPr>
        <w:pStyle w:val="A03Copytext"/>
        <w:rPr>
          <w:rFonts w:ascii="MB Corpo S Text Office" w:hAnsi="MB Corpo S Text Office"/>
          <w:lang w:val="pt-PT"/>
        </w:rPr>
      </w:pPr>
    </w:p>
    <w:p w14:paraId="2F4BF6AB" w14:textId="77777777" w:rsidR="002A5E4A" w:rsidRPr="002A5E4A" w:rsidRDefault="002A5E4A" w:rsidP="002A5E4A">
      <w:pPr>
        <w:pStyle w:val="A03Copytext"/>
        <w:rPr>
          <w:rFonts w:ascii="MB Corpo S Text Office" w:hAnsi="MB Corpo S Text Office"/>
          <w:lang w:val="pt-PT"/>
        </w:rPr>
      </w:pPr>
      <w:r w:rsidRPr="002A5E4A">
        <w:rPr>
          <w:rFonts w:ascii="MB Corpo S Text Office" w:hAnsi="MB Corpo S Text Office"/>
          <w:lang w:val="pt-PT"/>
        </w:rPr>
        <w:t>Transforme cada viagem numa noite de cinema</w:t>
      </w:r>
    </w:p>
    <w:p w14:paraId="1042BDE3" w14:textId="73C659B0" w:rsidR="002A5E4A" w:rsidRPr="00684776" w:rsidRDefault="002A5E4A" w:rsidP="002A5E4A">
      <w:pPr>
        <w:pStyle w:val="A03Copytext"/>
        <w:rPr>
          <w:lang w:val="pt-PT"/>
        </w:rPr>
      </w:pPr>
      <w:r w:rsidRPr="002A5E4A">
        <w:rPr>
          <w:lang w:val="pt-PT"/>
        </w:rPr>
        <w:t>Atualmente, podem ser instaladas mais de 40 aplicações</w:t>
      </w:r>
      <w:r w:rsidRPr="00684776">
        <w:rPr>
          <w:rStyle w:val="FootnoteReference"/>
          <w:lang w:val="pt-PT"/>
        </w:rPr>
        <w:footnoteReference w:id="30"/>
      </w:r>
      <w:r w:rsidRPr="002A5E4A">
        <w:rPr>
          <w:lang w:val="pt-PT"/>
        </w:rPr>
        <w:t xml:space="preserve"> em várias categorias, incluindo áudio, vídeo, produtividade e entretenimento. O portfólio está em constante expansão. Pela primeira vez, podem ser criadas pastas de aplicações específicas para cada utilizador.</w:t>
      </w:r>
    </w:p>
    <w:p w14:paraId="796860D3" w14:textId="77777777" w:rsidR="002A5E4A" w:rsidRPr="002A5E4A" w:rsidRDefault="002A5E4A" w:rsidP="002A5E4A">
      <w:pPr>
        <w:pStyle w:val="A03Copytext"/>
        <w:rPr>
          <w:lang w:val="pt-PT"/>
        </w:rPr>
      </w:pPr>
    </w:p>
    <w:p w14:paraId="6B7B770B" w14:textId="77777777" w:rsidR="002A5E4A" w:rsidRPr="00684776" w:rsidRDefault="002A5E4A" w:rsidP="002A5E4A">
      <w:pPr>
        <w:pStyle w:val="A03Copytext"/>
        <w:rPr>
          <w:lang w:val="pt-PT"/>
        </w:rPr>
      </w:pPr>
      <w:r w:rsidRPr="002A5E4A">
        <w:rPr>
          <w:lang w:val="pt-PT"/>
        </w:rPr>
        <w:t xml:space="preserve">O Disney+, o principal serviço de streaming de entretenimento familiar, está agora acessível diretamente em mais de 40 países através do sistema de infotainment MBUX do Classe S — sendo apenas necessária uma subscrição ativa do Disney+. Em viagens longas ou deslocações diárias, os </w:t>
      </w:r>
      <w:r w:rsidRPr="002A5E4A">
        <w:rPr>
          <w:lang w:val="pt-PT"/>
        </w:rPr>
        <w:lastRenderedPageBreak/>
        <w:t>passageiros podem mergulhar numa vasta biblioteca de clássicos Disney, aventuras Marvel, sagas Star Wars, animações Pixar e documentários National Geographic.</w:t>
      </w:r>
    </w:p>
    <w:p w14:paraId="1D1A58C1" w14:textId="77777777" w:rsidR="002A5E4A" w:rsidRPr="002A5E4A" w:rsidRDefault="002A5E4A" w:rsidP="002A5E4A">
      <w:pPr>
        <w:pStyle w:val="A03Copytext"/>
        <w:rPr>
          <w:lang w:val="pt-PT"/>
        </w:rPr>
      </w:pPr>
    </w:p>
    <w:p w14:paraId="7A92C911" w14:textId="77777777" w:rsidR="002A5E4A" w:rsidRPr="00684776" w:rsidRDefault="002A5E4A" w:rsidP="002A5E4A">
      <w:pPr>
        <w:pStyle w:val="A03Copytext"/>
        <w:rPr>
          <w:lang w:val="pt-PT"/>
        </w:rPr>
      </w:pPr>
      <w:r w:rsidRPr="002A5E4A">
        <w:rPr>
          <w:lang w:val="pt-PT"/>
        </w:rPr>
        <w:t>Além dos serviços de streaming de música, rádio via internet e agora Disney+, o streaming de vídeo através do YouTube e do RIDEVU também está disponível. O RIDEVU melhora ainda mais a experiência de entretenimento, oferecendo acesso a uma seleção diversificada de conteúdos de vídeo diretamente no veículo. Os seus controlos avançados e funcionalidades foram especialmente concebidos para utilização a bordo. Os utilizadores podem alugar ou comprar conteúdos da Sony Pictures Entertainment a pedido, incluindo uma biblioteca selecionada de filmes disponíveis para streaming — enriquecendo ainda mais a oferta de entretenimento Mercedes</w:t>
      </w:r>
      <w:r w:rsidRPr="002A5E4A">
        <w:rPr>
          <w:lang w:val="pt-PT"/>
        </w:rPr>
        <w:noBreakHyphen/>
        <w:t>Benz.</w:t>
      </w:r>
    </w:p>
    <w:p w14:paraId="3464FBED" w14:textId="77777777" w:rsidR="002A5E4A" w:rsidRPr="002A5E4A" w:rsidRDefault="002A5E4A" w:rsidP="002A5E4A">
      <w:pPr>
        <w:pStyle w:val="A03Copytext"/>
        <w:rPr>
          <w:lang w:val="pt-PT"/>
        </w:rPr>
      </w:pPr>
    </w:p>
    <w:p w14:paraId="6C389CEA" w14:textId="77777777" w:rsidR="002A5E4A" w:rsidRPr="002A5E4A" w:rsidRDefault="002A5E4A" w:rsidP="002A5E4A">
      <w:pPr>
        <w:pStyle w:val="A03Copytext"/>
        <w:rPr>
          <w:lang w:val="pt-PT"/>
        </w:rPr>
      </w:pPr>
      <w:r w:rsidRPr="002A5E4A">
        <w:rPr>
          <w:lang w:val="pt-PT"/>
        </w:rPr>
        <w:t>Com a integração das aplicações Audible e Amazon Music no MBUX, os clientes têm também acesso a uma seleção em constante crescimento de audiolivros, conteúdos originais, podcasts e música em Dolby Atmos® — desde que tenham subscrição ativa destes serviços. Os subscritores do Audible e do Amazon Music podem aceder aos catálogos completos de ambos os serviços de streaming.</w:t>
      </w:r>
    </w:p>
    <w:p w14:paraId="76C629A0" w14:textId="77777777" w:rsidR="002A5E4A" w:rsidRPr="002A5E4A" w:rsidRDefault="002A5E4A" w:rsidP="002A5E4A">
      <w:pPr>
        <w:pStyle w:val="A03Copytext"/>
        <w:rPr>
          <w:lang w:val="pt-PT"/>
        </w:rPr>
      </w:pPr>
    </w:p>
    <w:p w14:paraId="3BDAA6DF" w14:textId="77777777" w:rsidR="002A5E4A" w:rsidRPr="00684776" w:rsidRDefault="002A5E4A" w:rsidP="007C7847">
      <w:pPr>
        <w:pStyle w:val="A03Copytext"/>
        <w:rPr>
          <w:lang w:val="pt-PT"/>
        </w:rPr>
      </w:pPr>
    </w:p>
    <w:p w14:paraId="4910D185" w14:textId="77777777" w:rsidR="002A5E4A" w:rsidRPr="002A5E4A" w:rsidRDefault="002A5E4A" w:rsidP="002A5E4A">
      <w:pPr>
        <w:pStyle w:val="A05Subheadline"/>
        <w:rPr>
          <w:lang w:val="pt-PT"/>
        </w:rPr>
      </w:pPr>
      <w:r w:rsidRPr="002A5E4A">
        <w:rPr>
          <w:lang w:val="pt-PT"/>
        </w:rPr>
        <w:t>A sua sala de concertos favorita, com uma quarta dimensão de som</w:t>
      </w:r>
    </w:p>
    <w:p w14:paraId="2542AF50" w14:textId="4E887DC4" w:rsidR="002A5E4A" w:rsidRPr="00684776" w:rsidRDefault="002A5E4A" w:rsidP="002A5E4A">
      <w:pPr>
        <w:pStyle w:val="A03Copytext"/>
        <w:rPr>
          <w:lang w:val="pt-PT"/>
        </w:rPr>
      </w:pPr>
      <w:r w:rsidRPr="002A5E4A">
        <w:rPr>
          <w:lang w:val="pt-PT"/>
        </w:rPr>
        <w:t>O sistema opcional Burmester® 3D surround sound, agora visualmente aprimorado com elegantes tampas de altifalantes prateadas, algoritmos especiais Burmester® e altifalantes adicionais integrados no revestimento do tejadilho, cria um som surround 3D autêntico, fazendo com que a música pareça desdobrar</w:t>
      </w:r>
      <w:r w:rsidRPr="002A5E4A">
        <w:rPr>
          <w:lang w:val="pt-PT"/>
        </w:rPr>
        <w:noBreakHyphen/>
        <w:t>se à sua volta em vez de vir apenas das portas. Cada altifalante é controlado ativamente através de processamento digital de sinal avançado, resultando num som excecionalmente expressivo, detalhado e natural.</w:t>
      </w:r>
    </w:p>
    <w:p w14:paraId="55CEEDEC" w14:textId="77777777" w:rsidR="002A5E4A" w:rsidRPr="002A5E4A" w:rsidRDefault="002A5E4A" w:rsidP="002A5E4A">
      <w:pPr>
        <w:pStyle w:val="A03Copytext"/>
        <w:rPr>
          <w:lang w:val="pt-PT"/>
        </w:rPr>
      </w:pPr>
    </w:p>
    <w:p w14:paraId="0A4C5B4B" w14:textId="77777777" w:rsidR="002A5E4A" w:rsidRPr="00684776" w:rsidRDefault="002A5E4A" w:rsidP="002A5E4A">
      <w:pPr>
        <w:pStyle w:val="A03Copytext"/>
        <w:rPr>
          <w:lang w:val="pt-PT"/>
        </w:rPr>
      </w:pPr>
      <w:r w:rsidRPr="002A5E4A">
        <w:rPr>
          <w:lang w:val="pt-PT"/>
        </w:rPr>
        <w:t>No topo da gama, o sistema Burmester® High-End 4D-Surround-Soundsystem acrescenta uma quarta dimensão única: transdutores táteis integrados nos bancos vibram e pulsar ao ritmo da música, permitindo literalmente sentir as suas faixas favoritas. Com até 39 altifalantes, quatro exciters, 1.690 watts de potência total do sistema e Dolby Atmos®, o Classe S oferece uma experiência sonora a bordo que vai desde uma sala de concertos refinada até um clube íntimo — tudo ao toque de um botão.</w:t>
      </w:r>
    </w:p>
    <w:p w14:paraId="1A08972C" w14:textId="77777777" w:rsidR="002A5E4A" w:rsidRPr="002A5E4A" w:rsidRDefault="002A5E4A" w:rsidP="002A5E4A">
      <w:pPr>
        <w:pStyle w:val="A03Copytext"/>
        <w:rPr>
          <w:lang w:val="pt-PT"/>
        </w:rPr>
      </w:pPr>
    </w:p>
    <w:p w14:paraId="2E570DCF" w14:textId="77777777" w:rsidR="002A5E4A" w:rsidRPr="002A5E4A" w:rsidRDefault="002A5E4A" w:rsidP="002A5E4A">
      <w:pPr>
        <w:pStyle w:val="A05Subheadline"/>
        <w:rPr>
          <w:lang w:val="pt-PT"/>
        </w:rPr>
      </w:pPr>
      <w:r w:rsidRPr="002A5E4A">
        <w:rPr>
          <w:lang w:val="pt-PT"/>
        </w:rPr>
        <w:t>Substituição da chave convencional possível: Digital Vehicle Key disponível para smartphone e smartwatch</w:t>
      </w:r>
    </w:p>
    <w:p w14:paraId="5CB99590" w14:textId="77777777" w:rsidR="002A5E4A" w:rsidRPr="002A5E4A" w:rsidRDefault="002A5E4A" w:rsidP="002A5E4A">
      <w:pPr>
        <w:pStyle w:val="A03Copytext"/>
        <w:rPr>
          <w:lang w:val="pt-PT"/>
        </w:rPr>
      </w:pPr>
      <w:r w:rsidRPr="002A5E4A">
        <w:rPr>
          <w:lang w:val="pt-PT"/>
        </w:rPr>
        <w:t>Com a Digital Vehicle Key, o Classe S pode ser ligado e trancado simplesmente com o condutor a transportar um telemóvel ou smartwatch compatível. A partilha de chave também é possível: vários canais digitais podem ser utilizados para convidar familiares ou amigos a utilizar o Classe S. Ao fazê</w:t>
      </w:r>
      <w:r w:rsidRPr="002A5E4A">
        <w:rPr>
          <w:lang w:val="pt-PT"/>
        </w:rPr>
        <w:noBreakHyphen/>
        <w:t>lo, o utilizador principal da conta Mercedes me pode atribuir diferentes permissões, concedendo apenas acesso ao veículo ou também autorização para o conduzir.</w:t>
      </w:r>
    </w:p>
    <w:p w14:paraId="41EDA0D8" w14:textId="77777777" w:rsidR="002A5E4A" w:rsidRPr="00684776" w:rsidRDefault="002A5E4A" w:rsidP="007C7847">
      <w:pPr>
        <w:pStyle w:val="A03Copytext"/>
        <w:rPr>
          <w:lang w:val="pt-PT"/>
        </w:rPr>
      </w:pPr>
    </w:p>
    <w:p w14:paraId="7ED9D819" w14:textId="77777777" w:rsidR="002A5E4A" w:rsidRPr="00684776" w:rsidRDefault="002A5E4A" w:rsidP="007C7847">
      <w:pPr>
        <w:pStyle w:val="A03Copytext"/>
        <w:rPr>
          <w:lang w:val="pt-PT"/>
        </w:rPr>
      </w:pPr>
    </w:p>
    <w:p w14:paraId="014EE5C0" w14:textId="77777777" w:rsidR="002A5E4A" w:rsidRPr="00684776" w:rsidRDefault="002A5E4A" w:rsidP="007C7847">
      <w:pPr>
        <w:pStyle w:val="A03Copytext"/>
        <w:rPr>
          <w:lang w:val="pt-PT"/>
        </w:rPr>
      </w:pPr>
    </w:p>
    <w:p w14:paraId="440ACEA1" w14:textId="77777777" w:rsidR="002A5E4A" w:rsidRPr="00684776" w:rsidRDefault="002A5E4A" w:rsidP="007C7847">
      <w:pPr>
        <w:pStyle w:val="A03Copytext"/>
        <w:rPr>
          <w:lang w:val="pt-PT"/>
        </w:rPr>
      </w:pPr>
    </w:p>
    <w:p w14:paraId="0CBD3D9F" w14:textId="77777777" w:rsidR="002A5E4A" w:rsidRPr="00684776" w:rsidRDefault="002A5E4A" w:rsidP="007C7847">
      <w:pPr>
        <w:pStyle w:val="A03Copytext"/>
        <w:rPr>
          <w:lang w:val="pt-PT"/>
        </w:rPr>
      </w:pPr>
    </w:p>
    <w:p w14:paraId="1FE2C4BA" w14:textId="77777777" w:rsidR="002A5E4A" w:rsidRPr="00684776" w:rsidRDefault="002A5E4A" w:rsidP="007C7847">
      <w:pPr>
        <w:pStyle w:val="A03Copytext"/>
        <w:rPr>
          <w:lang w:val="pt-PT"/>
        </w:rPr>
      </w:pPr>
    </w:p>
    <w:p w14:paraId="312C88B3" w14:textId="77777777" w:rsidR="002A5E4A" w:rsidRPr="00684776" w:rsidRDefault="002A5E4A" w:rsidP="007C7847">
      <w:pPr>
        <w:pStyle w:val="A03Copytext"/>
        <w:rPr>
          <w:lang w:val="pt-PT"/>
        </w:rPr>
      </w:pPr>
    </w:p>
    <w:p w14:paraId="5141D186" w14:textId="77777777" w:rsidR="002A5E4A" w:rsidRPr="00684776" w:rsidRDefault="002A5E4A" w:rsidP="007C7847">
      <w:pPr>
        <w:pStyle w:val="A03Copytext"/>
        <w:rPr>
          <w:lang w:val="pt-PT"/>
        </w:rPr>
      </w:pPr>
    </w:p>
    <w:p w14:paraId="305361BA" w14:textId="77777777" w:rsidR="002A5E4A" w:rsidRPr="00684776" w:rsidRDefault="002A5E4A" w:rsidP="007C7847">
      <w:pPr>
        <w:pStyle w:val="A03Copytext"/>
        <w:rPr>
          <w:lang w:val="pt-PT"/>
        </w:rPr>
      </w:pPr>
    </w:p>
    <w:p w14:paraId="5FF1142A" w14:textId="77777777" w:rsidR="002A5E4A" w:rsidRPr="00684776" w:rsidRDefault="002A5E4A" w:rsidP="007C7847">
      <w:pPr>
        <w:pStyle w:val="A03Copytext"/>
        <w:rPr>
          <w:lang w:val="pt-PT"/>
        </w:rPr>
      </w:pPr>
    </w:p>
    <w:p w14:paraId="07755464" w14:textId="77777777" w:rsidR="002A5E4A" w:rsidRPr="00684776" w:rsidRDefault="002A5E4A" w:rsidP="007C7847">
      <w:pPr>
        <w:pStyle w:val="A03Copytext"/>
        <w:rPr>
          <w:lang w:val="pt-PT"/>
        </w:rPr>
      </w:pPr>
    </w:p>
    <w:p w14:paraId="3A3A781D" w14:textId="77777777" w:rsidR="002A5E4A" w:rsidRPr="00684776" w:rsidRDefault="002A5E4A" w:rsidP="007C7847">
      <w:pPr>
        <w:pStyle w:val="A03Copytext"/>
        <w:rPr>
          <w:lang w:val="pt-PT"/>
        </w:rPr>
      </w:pPr>
    </w:p>
    <w:p w14:paraId="6489619C" w14:textId="77777777" w:rsidR="002A5E4A" w:rsidRPr="00684776" w:rsidRDefault="002A5E4A" w:rsidP="007C7847">
      <w:pPr>
        <w:pStyle w:val="A03Copytext"/>
        <w:rPr>
          <w:lang w:val="pt-PT"/>
        </w:rPr>
      </w:pPr>
    </w:p>
    <w:p w14:paraId="17C0BBD4" w14:textId="77777777" w:rsidR="002A5E4A" w:rsidRPr="00684776" w:rsidRDefault="002A5E4A" w:rsidP="007C7847">
      <w:pPr>
        <w:pStyle w:val="A03Copytext"/>
        <w:rPr>
          <w:lang w:val="pt-PT"/>
        </w:rPr>
      </w:pPr>
    </w:p>
    <w:p w14:paraId="0A03183E" w14:textId="77777777" w:rsidR="002A5E4A" w:rsidRPr="00684776" w:rsidRDefault="002A5E4A" w:rsidP="007C7847">
      <w:pPr>
        <w:pStyle w:val="A03Copytext"/>
        <w:rPr>
          <w:lang w:val="pt-PT"/>
        </w:rPr>
      </w:pPr>
    </w:p>
    <w:p w14:paraId="293D0A4F" w14:textId="770592CA" w:rsidR="002A5E4A" w:rsidRPr="00684776" w:rsidRDefault="002A5E4A" w:rsidP="002A5E4A">
      <w:pPr>
        <w:pStyle w:val="A01Headline1"/>
        <w:rPr>
          <w:lang w:val="pt-PT"/>
        </w:rPr>
      </w:pPr>
      <w:bookmarkStart w:id="9" w:name="_Toc220666981"/>
      <w:bookmarkStart w:id="10" w:name="_Hlk220664481"/>
      <w:r w:rsidRPr="00684776">
        <w:rPr>
          <w:lang w:val="pt-PT"/>
        </w:rPr>
        <w:t>Conforto de primeira classe: Calma e espaço em todos os lugares</w:t>
      </w:r>
      <w:bookmarkEnd w:id="9"/>
    </w:p>
    <w:p w14:paraId="41ECBACB" w14:textId="6BC640E2" w:rsidR="002A5E4A" w:rsidRPr="00684776" w:rsidRDefault="00FA10EE" w:rsidP="00FA10EE">
      <w:pPr>
        <w:pStyle w:val="A02Headline2"/>
        <w:rPr>
          <w:lang w:val="pt-PT"/>
        </w:rPr>
      </w:pPr>
      <w:bookmarkStart w:id="11" w:name="_Toc220666982"/>
      <w:bookmarkEnd w:id="10"/>
      <w:r w:rsidRPr="00684776">
        <w:rPr>
          <w:lang w:val="pt-PT"/>
        </w:rPr>
        <w:t>O novo Mercedes</w:t>
      </w:r>
      <w:r w:rsidRPr="00684776">
        <w:rPr>
          <w:lang w:val="pt-PT"/>
        </w:rPr>
        <w:noBreakHyphen/>
        <w:t>Benz Classe S: Inovações interiores para conforto, serenidade, bem</w:t>
      </w:r>
      <w:r w:rsidRPr="00684776">
        <w:rPr>
          <w:lang w:val="pt-PT"/>
        </w:rPr>
        <w:noBreakHyphen/>
        <w:t>estar e segurança</w:t>
      </w:r>
      <w:bookmarkEnd w:id="11"/>
    </w:p>
    <w:p w14:paraId="3863DB76" w14:textId="2A69B8CB" w:rsidR="00FA10EE" w:rsidRPr="00684776" w:rsidRDefault="00FA10EE" w:rsidP="00FA10EE">
      <w:pPr>
        <w:pStyle w:val="A04List"/>
        <w:ind w:left="357"/>
        <w:rPr>
          <w:lang w:val="pt-PT"/>
        </w:rPr>
      </w:pPr>
      <w:r w:rsidRPr="00684776">
        <w:rPr>
          <w:lang w:val="pt-PT"/>
        </w:rPr>
        <w:t xml:space="preserve">• Mais conforto todos os dias: Consola central </w:t>
      </w:r>
      <w:r w:rsidR="00136573">
        <w:rPr>
          <w:lang w:val="pt-PT"/>
        </w:rPr>
        <w:t xml:space="preserve">com novo design, </w:t>
      </w:r>
      <w:r w:rsidRPr="00684776">
        <w:rPr>
          <w:lang w:val="pt-PT"/>
        </w:rPr>
        <w:t xml:space="preserve">com carregamento sem fios duplo e </w:t>
      </w:r>
      <w:r w:rsidR="00136573">
        <w:rPr>
          <w:lang w:val="pt-PT"/>
        </w:rPr>
        <w:t xml:space="preserve">os </w:t>
      </w:r>
      <w:r w:rsidRPr="00684776">
        <w:rPr>
          <w:lang w:val="pt-PT"/>
        </w:rPr>
        <w:t>novos porta</w:t>
      </w:r>
      <w:r w:rsidRPr="00684776">
        <w:rPr>
          <w:lang w:val="pt-PT"/>
        </w:rPr>
        <w:noBreakHyphen/>
        <w:t xml:space="preserve">copos iluminados para </w:t>
      </w:r>
      <w:r w:rsidR="00136573">
        <w:rPr>
          <w:lang w:val="pt-PT"/>
        </w:rPr>
        <w:t xml:space="preserve">uma </w:t>
      </w:r>
      <w:r w:rsidRPr="00684776">
        <w:rPr>
          <w:lang w:val="pt-PT"/>
        </w:rPr>
        <w:t>melhor aderência</w:t>
      </w:r>
      <w:r w:rsidR="000413C4">
        <w:rPr>
          <w:lang w:val="pt-PT"/>
        </w:rPr>
        <w:t xml:space="preserve"> e ambiente</w:t>
      </w:r>
      <w:r w:rsidRPr="00684776">
        <w:rPr>
          <w:lang w:val="pt-PT"/>
        </w:rPr>
        <w:t xml:space="preserve"> </w:t>
      </w:r>
    </w:p>
    <w:p w14:paraId="61D8A8AC" w14:textId="069CC7EC" w:rsidR="00FA10EE" w:rsidRPr="00684776" w:rsidRDefault="00FA10EE" w:rsidP="00FA10EE">
      <w:pPr>
        <w:pStyle w:val="A04List"/>
        <w:ind w:left="357"/>
        <w:rPr>
          <w:lang w:val="pt-PT"/>
        </w:rPr>
      </w:pPr>
      <w:r w:rsidRPr="00684776">
        <w:rPr>
          <w:lang w:val="pt-PT"/>
        </w:rPr>
        <w:t xml:space="preserve">• Controlo intuitivo: Novo volante multifunções com </w:t>
      </w:r>
      <w:r w:rsidR="000413C4">
        <w:rPr>
          <w:lang w:val="pt-PT"/>
        </w:rPr>
        <w:t>botões</w:t>
      </w:r>
      <w:r w:rsidRPr="00684776">
        <w:rPr>
          <w:lang w:val="pt-PT"/>
        </w:rPr>
        <w:t xml:space="preserve"> basculantes e rolo de volume para uma operação diária mais fácil </w:t>
      </w:r>
    </w:p>
    <w:p w14:paraId="580A3004" w14:textId="5D32F518" w:rsidR="00FA10EE" w:rsidRPr="00684776" w:rsidRDefault="00FA10EE" w:rsidP="00FA10EE">
      <w:pPr>
        <w:pStyle w:val="A04List"/>
        <w:ind w:left="357"/>
        <w:rPr>
          <w:lang w:val="pt-PT"/>
        </w:rPr>
      </w:pPr>
      <w:r w:rsidRPr="00684776">
        <w:rPr>
          <w:lang w:val="pt-PT"/>
        </w:rPr>
        <w:t xml:space="preserve">• Um abraço </w:t>
      </w:r>
      <w:r w:rsidR="000413C4">
        <w:rPr>
          <w:lang w:val="pt-PT"/>
        </w:rPr>
        <w:t>acolhedor</w:t>
      </w:r>
      <w:r w:rsidRPr="00684776">
        <w:rPr>
          <w:lang w:val="pt-PT"/>
        </w:rPr>
        <w:t xml:space="preserve">: Aquecimento inovador dos cintos de segurança nos bancos dianteiros para maior conforto — e segurança melhorada </w:t>
      </w:r>
    </w:p>
    <w:p w14:paraId="635167DB" w14:textId="77777777" w:rsidR="00FA10EE" w:rsidRPr="00684776" w:rsidRDefault="00FA10EE" w:rsidP="00FA10EE">
      <w:pPr>
        <w:pStyle w:val="A04List"/>
        <w:ind w:left="357"/>
        <w:rPr>
          <w:lang w:val="pt-PT"/>
        </w:rPr>
      </w:pPr>
      <w:r w:rsidRPr="00684776">
        <w:rPr>
          <w:lang w:val="pt-PT"/>
        </w:rPr>
        <w:t xml:space="preserve">• Como por magia: Digital Vent Control com saídas de ar de ajuste automático e perfis de ventilação personalizados através do MBUX </w:t>
      </w:r>
    </w:p>
    <w:p w14:paraId="327C9106" w14:textId="77777777" w:rsidR="00FA10EE" w:rsidRPr="00684776" w:rsidRDefault="00FA10EE" w:rsidP="00FA10EE">
      <w:pPr>
        <w:pStyle w:val="A04List"/>
        <w:ind w:left="357"/>
        <w:rPr>
          <w:lang w:val="pt-PT"/>
        </w:rPr>
      </w:pPr>
      <w:r w:rsidRPr="00684776">
        <w:rPr>
          <w:lang w:val="pt-PT"/>
        </w:rPr>
        <w:t xml:space="preserve">• Ar mais limpo no habitáculo: Novo filtro elétrico com ENERGIZING AIR CONTROL, filtrando partículas ultrafinas até PM2.5 e reduzindo gases e odores </w:t>
      </w:r>
    </w:p>
    <w:p w14:paraId="437589D7" w14:textId="0BA57579" w:rsidR="00FA10EE" w:rsidRPr="00684776" w:rsidRDefault="00FA10EE" w:rsidP="00FA10EE">
      <w:pPr>
        <w:pStyle w:val="A04List"/>
        <w:ind w:left="357"/>
        <w:rPr>
          <w:lang w:val="pt-PT"/>
        </w:rPr>
      </w:pPr>
      <w:r w:rsidRPr="00684776">
        <w:rPr>
          <w:lang w:val="pt-PT"/>
        </w:rPr>
        <w:t>• Lounge ou escritório na</w:t>
      </w:r>
      <w:r w:rsidR="000413C4">
        <w:rPr>
          <w:lang w:val="pt-PT"/>
        </w:rPr>
        <w:t xml:space="preserve"> zona</w:t>
      </w:r>
      <w:r w:rsidRPr="00684776">
        <w:rPr>
          <w:lang w:val="pt-PT"/>
        </w:rPr>
        <w:t xml:space="preserve"> traseira: Nova oferta </w:t>
      </w:r>
      <w:r w:rsidR="000413C4">
        <w:rPr>
          <w:lang w:val="pt-PT"/>
        </w:rPr>
        <w:t>de</w:t>
      </w:r>
      <w:r w:rsidRPr="00684776">
        <w:rPr>
          <w:lang w:val="pt-PT"/>
        </w:rPr>
        <w:t xml:space="preserve"> pac</w:t>
      </w:r>
      <w:r w:rsidR="000413C4">
        <w:rPr>
          <w:lang w:val="pt-PT"/>
        </w:rPr>
        <w:t>ks</w:t>
      </w:r>
      <w:r w:rsidRPr="00684776">
        <w:rPr>
          <w:lang w:val="pt-PT"/>
        </w:rPr>
        <w:t xml:space="preserve"> </w:t>
      </w:r>
      <w:r w:rsidR="000413C4">
        <w:rPr>
          <w:lang w:val="pt-PT"/>
        </w:rPr>
        <w:t>para os</w:t>
      </w:r>
      <w:r w:rsidRPr="00684776">
        <w:rPr>
          <w:lang w:val="pt-PT"/>
        </w:rPr>
        <w:t xml:space="preserve"> bancos traseiros </w:t>
      </w:r>
      <w:r w:rsidR="000413C4">
        <w:rPr>
          <w:lang w:val="pt-PT"/>
        </w:rPr>
        <w:t xml:space="preserve">– bancos </w:t>
      </w:r>
      <w:r w:rsidRPr="00684776">
        <w:rPr>
          <w:lang w:val="pt-PT"/>
        </w:rPr>
        <w:t xml:space="preserve"> First</w:t>
      </w:r>
      <w:r w:rsidRPr="00684776">
        <w:rPr>
          <w:lang w:val="pt-PT"/>
        </w:rPr>
        <w:noBreakHyphen/>
        <w:t xml:space="preserve">Class com consola central de negócios </w:t>
      </w:r>
    </w:p>
    <w:p w14:paraId="35B80B18" w14:textId="7DC8B4AD" w:rsidR="00FA10EE" w:rsidRPr="00684776" w:rsidRDefault="00FA10EE" w:rsidP="00FA10EE">
      <w:pPr>
        <w:pStyle w:val="A04List"/>
        <w:ind w:left="357"/>
        <w:rPr>
          <w:lang w:val="pt-PT"/>
        </w:rPr>
      </w:pPr>
      <w:r w:rsidRPr="00684776">
        <w:rPr>
          <w:lang w:val="pt-PT"/>
        </w:rPr>
        <w:t xml:space="preserve">• </w:t>
      </w:r>
      <w:r w:rsidR="000413C4">
        <w:rPr>
          <w:lang w:val="pt-PT"/>
        </w:rPr>
        <w:t xml:space="preserve">Viajar de forma mais </w:t>
      </w:r>
      <w:r w:rsidRPr="00684776">
        <w:rPr>
          <w:lang w:val="pt-PT"/>
        </w:rPr>
        <w:t>relaxad</w:t>
      </w:r>
      <w:r w:rsidR="000413C4">
        <w:rPr>
          <w:lang w:val="pt-PT"/>
        </w:rPr>
        <w:t>a</w:t>
      </w:r>
      <w:r w:rsidRPr="00684776">
        <w:rPr>
          <w:lang w:val="pt-PT"/>
        </w:rPr>
        <w:t xml:space="preserve">: ENERGIZING COMFORT com funções de massagem, </w:t>
      </w:r>
      <w:r w:rsidR="006F6BE3">
        <w:rPr>
          <w:lang w:val="pt-PT"/>
        </w:rPr>
        <w:t xml:space="preserve">cinética dos bancos </w:t>
      </w:r>
      <w:r w:rsidRPr="00684776">
        <w:rPr>
          <w:lang w:val="pt-PT"/>
        </w:rPr>
        <w:t>ENERGIZING e o sistema Burmester® High-End 4D Surround Sound</w:t>
      </w:r>
    </w:p>
    <w:p w14:paraId="20A4EF48" w14:textId="77777777" w:rsidR="00FA10EE" w:rsidRPr="00684776" w:rsidRDefault="00FA10EE" w:rsidP="00FA10EE">
      <w:pPr>
        <w:pStyle w:val="A04List"/>
        <w:ind w:left="357"/>
        <w:rPr>
          <w:lang w:val="pt-PT"/>
        </w:rPr>
      </w:pPr>
    </w:p>
    <w:p w14:paraId="230BEACF" w14:textId="77777777" w:rsidR="00FA10EE" w:rsidRPr="00FA10EE" w:rsidRDefault="00FA10EE" w:rsidP="00FA10EE">
      <w:pPr>
        <w:pStyle w:val="A03Copytext"/>
        <w:rPr>
          <w:lang w:val="pt-PT"/>
        </w:rPr>
      </w:pPr>
      <w:r w:rsidRPr="00FA10EE">
        <w:rPr>
          <w:lang w:val="pt-PT"/>
        </w:rPr>
        <w:t>Viajar e trabalhar com conforto sempre foi uma característica distintiva do Classe S. A Mercedes</w:t>
      </w:r>
      <w:r w:rsidRPr="00FA10EE">
        <w:rPr>
          <w:lang w:val="pt-PT"/>
        </w:rPr>
        <w:noBreakHyphen/>
        <w:t>Benz refinou ainda mais o interior do Classe S em inúmeras áreas, criando uma nova referência em qualidade e conforto. Quer nos bancos dianteiros quer nos traseiros, todos os ocupantes beneficiam de um conceito de operação otimizado e de um ambiente visivelmente melhorado em termos de conforto térmico e qualidade do ar. A promessa da marca “Welcome home.” torna</w:t>
      </w:r>
      <w:r w:rsidRPr="00FA10EE">
        <w:rPr>
          <w:lang w:val="pt-PT"/>
        </w:rPr>
        <w:noBreakHyphen/>
        <w:t>se tangível em cada detalhe.</w:t>
      </w:r>
    </w:p>
    <w:p w14:paraId="2AABF4CB" w14:textId="77777777" w:rsidR="00FA10EE" w:rsidRPr="00684776" w:rsidRDefault="00FA10EE" w:rsidP="00FA10EE">
      <w:pPr>
        <w:pStyle w:val="A04List"/>
        <w:ind w:left="357"/>
        <w:rPr>
          <w:lang w:val="pt-PT"/>
        </w:rPr>
      </w:pPr>
    </w:p>
    <w:p w14:paraId="7E47277E" w14:textId="77777777" w:rsidR="00FA10EE" w:rsidRPr="00684776" w:rsidRDefault="00FA10EE" w:rsidP="00FA10EE">
      <w:pPr>
        <w:pStyle w:val="A03Copytext"/>
        <w:rPr>
          <w:rFonts w:ascii="MB Corpo S Text Office" w:hAnsi="MB Corpo S Text Office"/>
          <w:lang w:val="pt-PT"/>
        </w:rPr>
      </w:pPr>
      <w:r w:rsidRPr="00FA10EE">
        <w:rPr>
          <w:rFonts w:ascii="MB Corpo S Text Office" w:hAnsi="MB Corpo S Text Office"/>
          <w:lang w:val="pt-PT"/>
        </w:rPr>
        <w:t>Mais conforto todos os dias: novos controlos no volante, carregamento sem fios ao alcance da mão e porta</w:t>
      </w:r>
      <w:r w:rsidRPr="00FA10EE">
        <w:rPr>
          <w:rFonts w:ascii="MB Corpo S Text Office" w:hAnsi="MB Corpo S Text Office"/>
          <w:lang w:val="pt-PT"/>
        </w:rPr>
        <w:noBreakHyphen/>
        <w:t>copos iluminados</w:t>
      </w:r>
    </w:p>
    <w:p w14:paraId="0AC2FE4B" w14:textId="211DD63E" w:rsidR="00FA10EE" w:rsidRPr="00684776" w:rsidRDefault="00FA10EE" w:rsidP="00FA10EE">
      <w:pPr>
        <w:pStyle w:val="A03Copytext"/>
        <w:rPr>
          <w:lang w:val="pt-PT"/>
        </w:rPr>
      </w:pPr>
      <w:r w:rsidRPr="00FA10EE">
        <w:rPr>
          <w:lang w:val="pt-PT"/>
        </w:rPr>
        <w:t>O novo volante multifunções apresenta ergonomia melhorada e operação intuitiva. A Mercedes</w:t>
      </w:r>
      <w:r w:rsidRPr="00FA10EE">
        <w:rPr>
          <w:lang w:val="pt-PT"/>
        </w:rPr>
        <w:noBreakHyphen/>
        <w:t>Benz reintroduziu o conceito de controlo com interruptores basculantes para o limitador e o DISTRONIC, bem como um</w:t>
      </w:r>
      <w:r w:rsidR="006F6BE3">
        <w:rPr>
          <w:lang w:val="pt-PT"/>
        </w:rPr>
        <w:t>a</w:t>
      </w:r>
      <w:r w:rsidRPr="00FA10EE">
        <w:rPr>
          <w:lang w:val="pt-PT"/>
        </w:rPr>
        <w:t xml:space="preserve"> </w:t>
      </w:r>
      <w:r w:rsidR="006F6BE3">
        <w:rPr>
          <w:lang w:val="pt-PT"/>
        </w:rPr>
        <w:t>roda</w:t>
      </w:r>
      <w:r w:rsidRPr="00FA10EE">
        <w:rPr>
          <w:lang w:val="pt-PT"/>
        </w:rPr>
        <w:t xml:space="preserve"> para o controlo de volume, em resposta a numerosos pedidos de clientes. Os </w:t>
      </w:r>
      <w:r w:rsidR="006F6BE3">
        <w:rPr>
          <w:lang w:val="pt-PT"/>
        </w:rPr>
        <w:t xml:space="preserve">novos botões </w:t>
      </w:r>
      <w:r w:rsidRPr="00FA10EE">
        <w:rPr>
          <w:lang w:val="pt-PT"/>
        </w:rPr>
        <w:t>estão integrados de forma contínua e oferecem apoios táteis para melhor orientação.</w:t>
      </w:r>
    </w:p>
    <w:p w14:paraId="1317AAD3" w14:textId="77777777" w:rsidR="00FA10EE" w:rsidRPr="00FA10EE" w:rsidRDefault="00FA10EE" w:rsidP="00FA10EE">
      <w:pPr>
        <w:pStyle w:val="A03Copytext"/>
        <w:rPr>
          <w:lang w:val="pt-PT"/>
        </w:rPr>
      </w:pPr>
    </w:p>
    <w:p w14:paraId="75A23DE9" w14:textId="77777777" w:rsidR="00FA10EE" w:rsidRPr="00684776" w:rsidRDefault="00FA10EE" w:rsidP="00FA10EE">
      <w:pPr>
        <w:pStyle w:val="A03Copytext"/>
        <w:rPr>
          <w:lang w:val="pt-PT"/>
        </w:rPr>
      </w:pPr>
      <w:r w:rsidRPr="006F6BE3">
        <w:rPr>
          <w:lang w:val="pt-PT"/>
        </w:rPr>
        <w:t>A consola central</w:t>
      </w:r>
      <w:r w:rsidRPr="00FA10EE">
        <w:rPr>
          <w:lang w:val="pt-PT"/>
        </w:rPr>
        <w:t xml:space="preserve"> apresenta sempre um acabamento de alta qualidade. Foi concebida para a praticidade do dia a dia, com dois compartimentos de fácil acesso para telemóveis e um espaço de arrumação generoso. Dois telemóveis podem ser carregados sem fios lado a lado. Os novos porta</w:t>
      </w:r>
      <w:r w:rsidRPr="00FA10EE">
        <w:rPr>
          <w:lang w:val="pt-PT"/>
        </w:rPr>
        <w:noBreakHyphen/>
        <w:t>copos iluminados, com as suas patilhas de retenção iluminadas, oferecem uma melhor fixação para copos e garrafas de diferentes tamanhos e acrescentam um subtil toque de luz ambiente.</w:t>
      </w:r>
    </w:p>
    <w:p w14:paraId="33F7F909" w14:textId="77777777" w:rsidR="00FA10EE" w:rsidRPr="00FA10EE" w:rsidRDefault="00FA10EE" w:rsidP="00FA10EE">
      <w:pPr>
        <w:pStyle w:val="A03Copytext"/>
        <w:rPr>
          <w:lang w:val="pt-PT"/>
        </w:rPr>
      </w:pPr>
    </w:p>
    <w:p w14:paraId="6C2E1C76" w14:textId="46D07D5B" w:rsidR="00FA10EE" w:rsidRPr="00FA10EE" w:rsidRDefault="00FA10EE" w:rsidP="00FA10EE">
      <w:pPr>
        <w:pStyle w:val="A05Subheadline"/>
        <w:rPr>
          <w:lang w:val="pt-PT"/>
        </w:rPr>
      </w:pPr>
      <w:r w:rsidRPr="00FA10EE">
        <w:rPr>
          <w:lang w:val="pt-PT"/>
        </w:rPr>
        <w:t xml:space="preserve">Um abraço </w:t>
      </w:r>
      <w:r w:rsidR="006F6BE3">
        <w:rPr>
          <w:lang w:val="pt-PT"/>
        </w:rPr>
        <w:t>acolhedor</w:t>
      </w:r>
      <w:r w:rsidRPr="00FA10EE">
        <w:rPr>
          <w:lang w:val="pt-PT"/>
        </w:rPr>
        <w:t>: o inovador aquecimento dos cintos de segurança também aumenta a segurança</w:t>
      </w:r>
    </w:p>
    <w:p w14:paraId="4006CEC8" w14:textId="4415440A" w:rsidR="00FA10EE" w:rsidRPr="00684776" w:rsidRDefault="00FA10EE" w:rsidP="00FA10EE">
      <w:pPr>
        <w:pStyle w:val="A03Flietext"/>
        <w:rPr>
          <w:lang w:val="pt-PT"/>
        </w:rPr>
      </w:pPr>
      <w:r w:rsidRPr="00FA10EE">
        <w:rPr>
          <w:lang w:val="pt-PT"/>
        </w:rPr>
        <w:t>Uma nova funcionalidade dos dois pa</w:t>
      </w:r>
      <w:r w:rsidR="006F6BE3">
        <w:rPr>
          <w:lang w:val="pt-PT"/>
        </w:rPr>
        <w:t>cks</w:t>
      </w:r>
      <w:r w:rsidRPr="00FA10EE">
        <w:rPr>
          <w:lang w:val="pt-PT"/>
        </w:rPr>
        <w:t xml:space="preserve"> de conforto térmico é o inovador aquecimento dos cintos de segurança nos bancos dianteiros — uma melhoria que reforça a sensação de bem</w:t>
      </w:r>
      <w:r w:rsidRPr="00FA10EE">
        <w:rPr>
          <w:lang w:val="pt-PT"/>
        </w:rPr>
        <w:noBreakHyphen/>
        <w:t xml:space="preserve">estar a bordo. Segundo participantes nos testes realizados durante o desenvolvimento, o cinto agradavelmente aquecido transmite a sensação de um abraço suave. Fios de aquecimento — filamentos finos que atuam como condutores elétricos — estão integrados no cinto de segurança. A baixas temperaturas, o </w:t>
      </w:r>
      <w:r w:rsidRPr="00FA10EE">
        <w:rPr>
          <w:lang w:val="pt-PT"/>
        </w:rPr>
        <w:lastRenderedPageBreak/>
        <w:t>cinto aquece rapidamente até aos 44 grau</w:t>
      </w:r>
      <w:r w:rsidR="006F6BE3">
        <w:rPr>
          <w:lang w:val="pt-PT"/>
        </w:rPr>
        <w:t>s</w:t>
      </w:r>
      <w:r w:rsidRPr="00FA10EE">
        <w:rPr>
          <w:lang w:val="pt-PT"/>
        </w:rPr>
        <w:t xml:space="preserve">. O aquecimento do cinto pode ser ligado e desligado de forma conveniente através do botão de aquecimento do banco, e a ativação automática pode ser controlada através do </w:t>
      </w:r>
      <w:r w:rsidR="006F6BE3">
        <w:rPr>
          <w:lang w:val="pt-PT"/>
        </w:rPr>
        <w:t>dispaly</w:t>
      </w:r>
      <w:r w:rsidRPr="00FA10EE">
        <w:rPr>
          <w:lang w:val="pt-PT"/>
        </w:rPr>
        <w:t xml:space="preserve"> central. O aquecimento do cinto também pode aumentar a segurança, uma vez que incentiva os ocupantes a retirar casacos grossos antes de colocarem o cinto, tornando</w:t>
      </w:r>
      <w:r w:rsidRPr="00FA10EE">
        <w:rPr>
          <w:lang w:val="pt-PT"/>
        </w:rPr>
        <w:noBreakHyphen/>
        <w:t>o mais eficaz em caso de acidente.</w:t>
      </w:r>
    </w:p>
    <w:p w14:paraId="638DF198" w14:textId="77777777" w:rsidR="00FA10EE" w:rsidRPr="00FA10EE" w:rsidRDefault="00FA10EE" w:rsidP="00FA10EE">
      <w:pPr>
        <w:pStyle w:val="A03Flietext"/>
        <w:rPr>
          <w:lang w:val="pt-PT"/>
        </w:rPr>
      </w:pPr>
    </w:p>
    <w:p w14:paraId="6037A87E" w14:textId="77777777" w:rsidR="00FA10EE" w:rsidRPr="00FA10EE" w:rsidRDefault="00FA10EE" w:rsidP="00FA10EE">
      <w:pPr>
        <w:pStyle w:val="A03Flietext"/>
        <w:rPr>
          <w:lang w:val="pt-PT"/>
        </w:rPr>
      </w:pPr>
      <w:r w:rsidRPr="00FA10EE">
        <w:rPr>
          <w:lang w:val="pt-PT"/>
        </w:rPr>
        <w:t>Com o aquecimento dos cintos de segurança, a Mercedes</w:t>
      </w:r>
      <w:r w:rsidRPr="00FA10EE">
        <w:rPr>
          <w:lang w:val="pt-PT"/>
        </w:rPr>
        <w:noBreakHyphen/>
        <w:t>Benz introduz numa viatura de produção em série uma nova funcionalidade de conforto que foi apresentada pela primeira vez no veículo experimental de segurança ESF 2019. Isto ilustra o método Mercedes</w:t>
      </w:r>
      <w:r w:rsidRPr="00FA10EE">
        <w:rPr>
          <w:lang w:val="pt-PT"/>
        </w:rPr>
        <w:noBreakHyphen/>
        <w:t>Benz: inovações pioneiras que estreiam em veículos de investigação e conceito e que são depois transferidas de forma consistente e sistemática para a produção em série. Há mais de 140 anos que este processo contínuo de inovação molda a marca — desde estudos visionários até benefícios concretos para o cliente no quotidiano.</w:t>
      </w:r>
    </w:p>
    <w:p w14:paraId="537F56F2" w14:textId="77777777" w:rsidR="00FA10EE" w:rsidRPr="00684776" w:rsidRDefault="00FA10EE" w:rsidP="00FA10EE">
      <w:pPr>
        <w:pStyle w:val="A04List"/>
        <w:rPr>
          <w:lang w:val="pt-PT"/>
        </w:rPr>
      </w:pPr>
    </w:p>
    <w:p w14:paraId="76C573A3" w14:textId="77777777" w:rsidR="00FA10EE" w:rsidRPr="00FA10EE" w:rsidRDefault="00FA10EE" w:rsidP="00FA10EE">
      <w:pPr>
        <w:pStyle w:val="A05Subheadline"/>
        <w:rPr>
          <w:lang w:val="pt-PT"/>
        </w:rPr>
      </w:pPr>
      <w:r w:rsidRPr="00FA10EE">
        <w:rPr>
          <w:lang w:val="pt-PT"/>
        </w:rPr>
        <w:t>Como por magia: ajuste automático das saídas de ar com o Digital Vent Control</w:t>
      </w:r>
    </w:p>
    <w:p w14:paraId="0FF23BC3" w14:textId="145E794B" w:rsidR="00FA10EE" w:rsidRPr="00684776" w:rsidRDefault="00FA10EE" w:rsidP="00FA10EE">
      <w:pPr>
        <w:pStyle w:val="A03Copytext"/>
        <w:rPr>
          <w:lang w:val="pt-PT"/>
        </w:rPr>
      </w:pPr>
      <w:r w:rsidRPr="00FA10EE">
        <w:rPr>
          <w:lang w:val="pt-PT"/>
        </w:rPr>
        <w:t>O Classe S dá um passo significativo no conforto climático com o Digital Vent Control, um sistema inovador que adapta automaticamente as saídas de ar — tanto dianteiras como traseiras — ao cenário de ventilação desejado. Podem ser guardadas até oito posições individuais e ativadas através do Assistente Virtual MBUX</w:t>
      </w:r>
      <w:r w:rsidRPr="00684776">
        <w:rPr>
          <w:rStyle w:val="FootnoteReference"/>
          <w:lang w:val="pt-PT"/>
        </w:rPr>
        <w:footnoteReference w:id="31"/>
      </w:r>
      <w:r w:rsidRPr="00FA10EE">
        <w:rPr>
          <w:lang w:val="pt-PT"/>
        </w:rPr>
        <w:t xml:space="preserve"> — por exemplo, um perfil “focused driver”, que direciona ar fresco suavemente para o rosto, ou uma configuração “rear relaxation”, que aquece os passageiros traseiros sem correntes de ar. Tecnicamente, o sistema utiliza atuadores compactos em cada conduta de ventilação, com dois pequenos motores elétricos por saída para controlar as lamelas verticais e horizontais. O Digital Vent Control já está incluído no compartimento dianteiro em combinação com o sistema de climatização automática THERMOTRONIC de série.</w:t>
      </w:r>
    </w:p>
    <w:p w14:paraId="01AAF2EF" w14:textId="77777777" w:rsidR="00FA10EE" w:rsidRPr="00FA10EE" w:rsidRDefault="00FA10EE" w:rsidP="00FA10EE">
      <w:pPr>
        <w:pStyle w:val="A03Copytext"/>
        <w:rPr>
          <w:lang w:val="pt-PT"/>
        </w:rPr>
      </w:pPr>
    </w:p>
    <w:p w14:paraId="5AEB71F1" w14:textId="77777777" w:rsidR="00FA10EE" w:rsidRPr="00684776" w:rsidRDefault="00FA10EE" w:rsidP="00FA10EE">
      <w:pPr>
        <w:pStyle w:val="A03Copytext"/>
        <w:rPr>
          <w:lang w:val="pt-PT"/>
        </w:rPr>
      </w:pPr>
      <w:r w:rsidRPr="00FA10EE">
        <w:rPr>
          <w:lang w:val="pt-PT"/>
        </w:rPr>
        <w:t>O conceito de operação é híbrido. Ajustar manualmente as saídas de ar continua a ser possível. As predefinições relacionadas com o banco podem ser selecionadas através do perfil do utilizador e permitem até a pré</w:t>
      </w:r>
      <w:r w:rsidRPr="00FA10EE">
        <w:rPr>
          <w:lang w:val="pt-PT"/>
        </w:rPr>
        <w:noBreakHyphen/>
        <w:t>climatização do interior. Três funções melhoram o conforto climático: os clientes podem selecionar predefinições para as saídas de ar no MBUX (“Focus head”, “Torso”, “Individual” e “Diffuse”). A personalização da posição das saídas de ar em função do banco também é possível. Se as saídas forem ajustadas manualmente, o menu muda automaticamente para “Individual”. O sistema guarda esta configuração individual e armazena</w:t>
      </w:r>
      <w:r w:rsidRPr="00FA10EE">
        <w:rPr>
          <w:lang w:val="pt-PT"/>
        </w:rPr>
        <w:noBreakHyphen/>
        <w:t>a no perfil do utilizador. Com o Active Defrost para os vidros laterais, as saídas de ar são orientadas para as janelas laterais — funcionalidade também disponível para as saídas centrais traseiras mediante pedido.</w:t>
      </w:r>
    </w:p>
    <w:p w14:paraId="38E45D44" w14:textId="77777777" w:rsidR="00FA10EE" w:rsidRPr="00FA10EE" w:rsidRDefault="00FA10EE" w:rsidP="00FA10EE">
      <w:pPr>
        <w:pStyle w:val="A03Copytext"/>
        <w:rPr>
          <w:lang w:val="pt-PT"/>
        </w:rPr>
      </w:pPr>
    </w:p>
    <w:p w14:paraId="157F1D0B" w14:textId="77777777" w:rsidR="00FA10EE" w:rsidRPr="00684776" w:rsidRDefault="00FA10EE" w:rsidP="00FA10EE">
      <w:pPr>
        <w:pStyle w:val="A03Copytext"/>
        <w:rPr>
          <w:lang w:val="pt-PT"/>
        </w:rPr>
      </w:pPr>
      <w:r w:rsidRPr="00FA10EE">
        <w:rPr>
          <w:lang w:val="pt-PT"/>
        </w:rPr>
        <w:t>Esta é uma inovação exclusiva do Classe S, tal como estas três funções adicionais: o fluxo de ar é direcionado para superfícies quentes ou frias durante a pré</w:t>
      </w:r>
      <w:r w:rsidRPr="00FA10EE">
        <w:rPr>
          <w:lang w:val="pt-PT"/>
        </w:rPr>
        <w:noBreakHyphen/>
        <w:t>climatização; as saídas de ar tornam</w:t>
      </w:r>
      <w:r w:rsidRPr="00FA10EE">
        <w:rPr>
          <w:lang w:val="pt-PT"/>
        </w:rPr>
        <w:noBreakHyphen/>
        <w:t>se parte da sequência de boas</w:t>
      </w:r>
      <w:r w:rsidRPr="00FA10EE">
        <w:rPr>
          <w:lang w:val="pt-PT"/>
        </w:rPr>
        <w:noBreakHyphen/>
        <w:t>vindas ao moverem</w:t>
      </w:r>
      <w:r w:rsidRPr="00FA10EE">
        <w:rPr>
          <w:lang w:val="pt-PT"/>
        </w:rPr>
        <w:noBreakHyphen/>
        <w:t>se da sua posição padrão quando o veículo é ligado; e, no modo chauffeur, as saídas de ar traseiras podem ser controladas a partir da frente pelo condutor.</w:t>
      </w:r>
    </w:p>
    <w:p w14:paraId="3F76FAFE" w14:textId="77777777" w:rsidR="00FA10EE" w:rsidRPr="00FA10EE" w:rsidRDefault="00FA10EE" w:rsidP="00FA10EE">
      <w:pPr>
        <w:pStyle w:val="A03Copytext"/>
        <w:rPr>
          <w:lang w:val="pt-PT"/>
        </w:rPr>
      </w:pPr>
    </w:p>
    <w:p w14:paraId="4889F774" w14:textId="77777777" w:rsidR="00FA10EE" w:rsidRPr="00FA10EE" w:rsidRDefault="00FA10EE" w:rsidP="00FA10EE">
      <w:pPr>
        <w:pStyle w:val="A05Subheadline"/>
        <w:rPr>
          <w:lang w:val="pt-PT"/>
        </w:rPr>
      </w:pPr>
      <w:r w:rsidRPr="00FA10EE">
        <w:rPr>
          <w:lang w:val="pt-PT"/>
        </w:rPr>
        <w:t>Ar fresco em qualquer situação: novo filtro elétrico para um ar mais limpo no habitáculo</w:t>
      </w:r>
    </w:p>
    <w:p w14:paraId="6FE6E96A" w14:textId="2FB7D3B8" w:rsidR="00FA10EE" w:rsidRPr="00684776" w:rsidRDefault="00FA10EE" w:rsidP="00FA10EE">
      <w:pPr>
        <w:pStyle w:val="A03Copytext"/>
        <w:rPr>
          <w:lang w:val="pt-PT"/>
        </w:rPr>
      </w:pPr>
      <w:r w:rsidRPr="00FA10EE">
        <w:rPr>
          <w:lang w:val="pt-PT"/>
        </w:rPr>
        <w:t>Quer em tráfego urbano denso quer em túneis, o novo Classe S trabalha continuamente para purificar o ar que respira — renovando totalmente o ar do habitáculo aproximadamente a cada 90 segundos</w:t>
      </w:r>
      <w:r w:rsidRPr="00684776">
        <w:rPr>
          <w:rStyle w:val="FootnoteReference"/>
          <w:lang w:val="pt-PT"/>
        </w:rPr>
        <w:footnoteReference w:id="32"/>
      </w:r>
      <w:r w:rsidRPr="00FA10EE">
        <w:rPr>
          <w:lang w:val="pt-PT"/>
        </w:rPr>
        <w:t>. No centro do sistema está um conceito avançado de filtragem multi</w:t>
      </w:r>
      <w:r w:rsidRPr="00FA10EE">
        <w:rPr>
          <w:lang w:val="pt-PT"/>
        </w:rPr>
        <w:noBreakHyphen/>
        <w:t xml:space="preserve">etapas com um filtro elétrico, que ajuda a garantir um ar muito limpo e pode reduzir ainda mais odores desagradáveis. O ar exterior </w:t>
      </w:r>
      <w:r w:rsidRPr="00FA10EE">
        <w:rPr>
          <w:lang w:val="pt-PT"/>
        </w:rPr>
        <w:lastRenderedPageBreak/>
        <w:t>que entra é limpo de forma particularmente eficaz de componentes desagradáveis e nocivos graças ao conceito de filtragem multi</w:t>
      </w:r>
      <w:r w:rsidRPr="00FA10EE">
        <w:rPr>
          <w:lang w:val="pt-PT"/>
        </w:rPr>
        <w:noBreakHyphen/>
        <w:t>etapas. Na primeira etapa, o ar exterior passa por um pré</w:t>
      </w:r>
      <w:r w:rsidRPr="00FA10EE">
        <w:rPr>
          <w:lang w:val="pt-PT"/>
        </w:rPr>
        <w:noBreakHyphen/>
        <w:t>filtro que retém partículas grossas. Em seguida, um filtro elétrico ioniza partículas de poeira fina, permitindo uma filtragem excelente no filtro interior. Enquanto o pré</w:t>
      </w:r>
      <w:r w:rsidRPr="00FA10EE">
        <w:rPr>
          <w:lang w:val="pt-PT"/>
        </w:rPr>
        <w:noBreakHyphen/>
        <w:t>filtro da primeira etapa limpa apenas o ar exterior, o filtro interior também está ativo no modo de recirculação.</w:t>
      </w:r>
    </w:p>
    <w:p w14:paraId="6CDD12F9" w14:textId="77777777" w:rsidR="00FA10EE" w:rsidRPr="00684776" w:rsidRDefault="00FA10EE" w:rsidP="00FA10EE">
      <w:pPr>
        <w:pStyle w:val="A03Copytext"/>
        <w:rPr>
          <w:lang w:val="pt-PT"/>
        </w:rPr>
      </w:pPr>
    </w:p>
    <w:p w14:paraId="0DC94995" w14:textId="77777777" w:rsidR="00FA10EE" w:rsidRPr="00FA10EE" w:rsidRDefault="00FA10EE" w:rsidP="00FA10EE">
      <w:pPr>
        <w:pStyle w:val="A03Copytext"/>
        <w:rPr>
          <w:lang w:val="pt-PT"/>
        </w:rPr>
      </w:pPr>
    </w:p>
    <w:p w14:paraId="08958444" w14:textId="77777777" w:rsidR="00FA10EE" w:rsidRPr="00FA10EE" w:rsidRDefault="00FA10EE" w:rsidP="00FA10EE">
      <w:pPr>
        <w:pStyle w:val="A03Copytext"/>
        <w:rPr>
          <w:lang w:val="pt-PT"/>
        </w:rPr>
      </w:pPr>
      <w:r w:rsidRPr="00FA10EE">
        <w:rPr>
          <w:lang w:val="pt-PT"/>
        </w:rPr>
        <w:t>O ENERGIZING AIR CONTROL monitoriza inteligentemente a qualidade do ar dentro e fora do veículo utilizando sensores de poeiras finas e de qualidade do ar. Liga de forma inteligente os dados dos sensores e deteta óxidos de azoto (NOx) e monóxido de carbono (CO), bem como partículas finas de tamanho PM2.5 no ar exterior. Se os valores medidos pelos sensores de qualidade do ar e de poeiras finas atingirem determinado intervalo, o sistema de climatização alterna automaticamente entre modo de ar fresco e modo de recirculação.</w:t>
      </w:r>
    </w:p>
    <w:p w14:paraId="7AA90B53" w14:textId="77777777" w:rsidR="00FA10EE" w:rsidRPr="00684776" w:rsidRDefault="00FA10EE">
      <w:pPr>
        <w:pStyle w:val="A04List"/>
        <w:rPr>
          <w:lang w:val="pt-PT"/>
        </w:rPr>
      </w:pPr>
    </w:p>
    <w:p w14:paraId="1C969BFA" w14:textId="77777777" w:rsidR="004361FF" w:rsidRPr="004361FF" w:rsidRDefault="004361FF" w:rsidP="004361FF">
      <w:pPr>
        <w:pStyle w:val="A05Subheadline"/>
        <w:rPr>
          <w:lang w:val="pt-PT"/>
        </w:rPr>
      </w:pPr>
      <w:r w:rsidRPr="004361FF">
        <w:rPr>
          <w:lang w:val="pt-PT"/>
        </w:rPr>
        <w:t>Do dia de trabalho focado ao lounge privado: conforto de bancos personalizado à frente e atrás</w:t>
      </w:r>
    </w:p>
    <w:p w14:paraId="58EA92FF" w14:textId="77777777" w:rsidR="004361FF" w:rsidRPr="004361FF" w:rsidRDefault="004361FF" w:rsidP="004361FF">
      <w:pPr>
        <w:pStyle w:val="A03Copytext"/>
        <w:rPr>
          <w:lang w:val="pt-PT"/>
        </w:rPr>
      </w:pPr>
      <w:r w:rsidRPr="004361FF">
        <w:rPr>
          <w:lang w:val="pt-PT"/>
        </w:rPr>
        <w:t>Para um conforto ideal e ajuste individual, os bancos dianteiros do Classe S integram até 19 motores, proporcionando uma experiência totalmente personalizada. Seis programas de massagem — clássico, relaxante, ondas, ondas profundas, hot stone e ativador — utilizam motores de vibração e podem intensificar o efeito de uma massagem relaxante ao estilo “hot stone”, combinando o aquecimento do banco com as câmaras de ar insufláveis dos bancos ativos multicontorno. Como as câmaras de ar estão posicionadas muito perto da superfície do banco, o efeito da massagem é particularmente percetível.</w:t>
      </w:r>
    </w:p>
    <w:p w14:paraId="3A161DEC" w14:textId="77777777" w:rsidR="004361FF" w:rsidRPr="00684776" w:rsidRDefault="004361FF" w:rsidP="004361FF">
      <w:pPr>
        <w:pStyle w:val="A03Copytext"/>
        <w:rPr>
          <w:lang w:val="pt-PT"/>
        </w:rPr>
      </w:pPr>
      <w:r w:rsidRPr="004361FF">
        <w:rPr>
          <w:lang w:val="pt-PT"/>
        </w:rPr>
        <w:t>Na traseira, cinco pacotes de bancos recentemente agrupados permitem configurar o Classe S de forma ainda mais precisa como um espaço de trabalho móvel ou um refúgio privado, de acordo com as preferências individuais:</w:t>
      </w:r>
    </w:p>
    <w:p w14:paraId="793283BF" w14:textId="77777777" w:rsidR="004361FF" w:rsidRPr="004361FF" w:rsidRDefault="004361FF" w:rsidP="004361FF">
      <w:pPr>
        <w:pStyle w:val="A03Copytext"/>
        <w:rPr>
          <w:lang w:val="pt-PT"/>
        </w:rPr>
      </w:pPr>
    </w:p>
    <w:p w14:paraId="55872442" w14:textId="77777777" w:rsidR="004361FF" w:rsidRPr="00684776" w:rsidRDefault="004361FF" w:rsidP="004361FF">
      <w:pPr>
        <w:pStyle w:val="A03Flietext"/>
        <w:rPr>
          <w:rFonts w:eastAsia="Times New Roman"/>
          <w:lang w:val="pt-PT"/>
        </w:rPr>
      </w:pPr>
      <w:r w:rsidRPr="004361FF">
        <w:rPr>
          <w:rFonts w:eastAsia="Times New Roman"/>
          <w:lang w:val="pt-PT"/>
        </w:rPr>
        <w:t xml:space="preserve">• Bancos traseiros fixos de série, com aquecimento opcional </w:t>
      </w:r>
    </w:p>
    <w:p w14:paraId="1E090F9F" w14:textId="47D34EA1" w:rsidR="004361FF" w:rsidRPr="00684776" w:rsidRDefault="004361FF" w:rsidP="004361FF">
      <w:pPr>
        <w:pStyle w:val="A03Flietext"/>
        <w:rPr>
          <w:rFonts w:eastAsia="Times New Roman"/>
          <w:lang w:val="pt-PT"/>
        </w:rPr>
      </w:pPr>
      <w:r w:rsidRPr="004361FF">
        <w:rPr>
          <w:rFonts w:eastAsia="Times New Roman"/>
          <w:lang w:val="pt-PT"/>
        </w:rPr>
        <w:t xml:space="preserve">• Bancos traseiros ajustáveis eletricamente: encosto ajustável até 37°; </w:t>
      </w:r>
      <w:r w:rsidR="0002708D">
        <w:rPr>
          <w:rFonts w:eastAsia="Times New Roman"/>
          <w:lang w:val="pt-PT"/>
        </w:rPr>
        <w:t>Pack de memórias dos batncos traseiros</w:t>
      </w:r>
      <w:r w:rsidRPr="004361FF">
        <w:rPr>
          <w:rFonts w:eastAsia="Times New Roman"/>
          <w:lang w:val="pt-PT"/>
        </w:rPr>
        <w:t>; apoios de cabeça de luxo com almofadado adicional; função de posicionamento PRE</w:t>
      </w:r>
      <w:r w:rsidRPr="004361FF">
        <w:rPr>
          <w:rFonts w:eastAsia="Times New Roman"/>
          <w:lang w:val="pt-PT"/>
        </w:rPr>
        <w:noBreakHyphen/>
        <w:t>SAFE®; apoio de braço central com porta</w:t>
      </w:r>
      <w:r w:rsidRPr="004361FF">
        <w:rPr>
          <w:rFonts w:eastAsia="Times New Roman"/>
          <w:lang w:val="pt-PT"/>
        </w:rPr>
        <w:noBreakHyphen/>
      </w:r>
      <w:r w:rsidR="006F6BE3" w:rsidRPr="004361FF">
        <w:rPr>
          <w:rFonts w:eastAsia="Times New Roman"/>
          <w:lang w:val="pt-PT"/>
        </w:rPr>
        <w:t>copos duplos</w:t>
      </w:r>
      <w:r w:rsidRPr="004361FF">
        <w:rPr>
          <w:rFonts w:eastAsia="Times New Roman"/>
          <w:lang w:val="pt-PT"/>
        </w:rPr>
        <w:t xml:space="preserve">; banco do passageiro dianteiro ajustável eletricamente a partir da traseira </w:t>
      </w:r>
    </w:p>
    <w:p w14:paraId="4DBF71E0" w14:textId="77777777" w:rsidR="006F6BE3" w:rsidRDefault="004361FF" w:rsidP="004361FF">
      <w:pPr>
        <w:pStyle w:val="A03Flietext"/>
        <w:rPr>
          <w:rFonts w:eastAsia="Times New Roman"/>
          <w:lang w:val="pt-PT"/>
        </w:rPr>
      </w:pPr>
      <w:r w:rsidRPr="004361FF">
        <w:rPr>
          <w:rFonts w:eastAsia="Times New Roman"/>
          <w:lang w:val="pt-PT"/>
        </w:rPr>
        <w:t xml:space="preserve">• </w:t>
      </w:r>
      <w:r w:rsidR="006F6BE3">
        <w:rPr>
          <w:rFonts w:eastAsia="Times New Roman"/>
          <w:lang w:val="pt-PT"/>
        </w:rPr>
        <w:t>Pack conforto traseiro</w:t>
      </w:r>
      <w:r w:rsidRPr="004361FF">
        <w:rPr>
          <w:rFonts w:eastAsia="Times New Roman"/>
          <w:lang w:val="pt-PT"/>
        </w:rPr>
        <w:t>: inclui fivelas de cinto de design à frente e atrás, bancos climatizados e climatização automática THERMOTRONIC, carregamento sem fios para dispositivos móveis, comando remoto MBUX, airbags traseiros e airbags laterais, bem como duas portas USB</w:t>
      </w:r>
      <w:r w:rsidRPr="004361FF">
        <w:rPr>
          <w:rFonts w:eastAsia="Times New Roman"/>
          <w:lang w:val="pt-PT"/>
        </w:rPr>
        <w:noBreakHyphen/>
        <w:t xml:space="preserve">C — tudo na traseira </w:t>
      </w:r>
    </w:p>
    <w:p w14:paraId="5D018063" w14:textId="0BDE454C" w:rsidR="004361FF" w:rsidRPr="00684776" w:rsidRDefault="004361FF" w:rsidP="004361FF">
      <w:pPr>
        <w:pStyle w:val="A03Flietext"/>
        <w:rPr>
          <w:rFonts w:eastAsia="Times New Roman"/>
          <w:lang w:val="pt-PT"/>
        </w:rPr>
      </w:pPr>
      <w:r w:rsidRPr="004361FF">
        <w:rPr>
          <w:rFonts w:eastAsia="Times New Roman"/>
          <w:lang w:val="pt-PT"/>
        </w:rPr>
        <w:t xml:space="preserve">• </w:t>
      </w:r>
      <w:r w:rsidR="006F6BE3">
        <w:rPr>
          <w:rFonts w:eastAsia="Times New Roman"/>
          <w:lang w:val="pt-PT"/>
        </w:rPr>
        <w:t>Pack conforto traseiro</w:t>
      </w:r>
      <w:r w:rsidRPr="004361FF">
        <w:rPr>
          <w:rFonts w:eastAsia="Times New Roman"/>
          <w:lang w:val="pt-PT"/>
        </w:rPr>
        <w:t xml:space="preserve"> Plus: inclui o </w:t>
      </w:r>
      <w:r w:rsidR="006F6BE3">
        <w:rPr>
          <w:rFonts w:eastAsia="Times New Roman"/>
          <w:lang w:val="pt-PT"/>
        </w:rPr>
        <w:t>Pack conforto traseiro</w:t>
      </w:r>
      <w:r w:rsidRPr="004361FF">
        <w:rPr>
          <w:rFonts w:eastAsia="Times New Roman"/>
          <w:lang w:val="pt-PT"/>
        </w:rPr>
        <w:t xml:space="preserve"> e acrescenta </w:t>
      </w:r>
      <w:r w:rsidR="006F6BE3">
        <w:rPr>
          <w:rFonts w:eastAsia="Times New Roman"/>
          <w:lang w:val="pt-PT"/>
        </w:rPr>
        <w:t xml:space="preserve">a função de massagem nos bencos traseiros, </w:t>
      </w:r>
      <w:r w:rsidRPr="004361FF">
        <w:rPr>
          <w:rFonts w:eastAsia="Times New Roman"/>
          <w:lang w:val="pt-PT"/>
        </w:rPr>
        <w:t xml:space="preserve">o </w:t>
      </w:r>
      <w:r w:rsidR="006F6BE3">
        <w:rPr>
          <w:rFonts w:eastAsia="Times New Roman"/>
          <w:lang w:val="pt-PT"/>
        </w:rPr>
        <w:t xml:space="preserve">Pack </w:t>
      </w:r>
      <w:r w:rsidRPr="004361FF">
        <w:rPr>
          <w:rFonts w:eastAsia="Times New Roman"/>
          <w:lang w:val="pt-PT"/>
        </w:rPr>
        <w:t xml:space="preserve">Chauffeur (posição chauffeur para o banco do passageiro dianteiro, apoios de cabeça EASY ADJUST à frente, apoio de pés extensível eletricamente no banco do passageiro dianteiro), o </w:t>
      </w:r>
      <w:r w:rsidR="00C5322D">
        <w:rPr>
          <w:rFonts w:eastAsia="Times New Roman"/>
          <w:lang w:val="pt-PT"/>
        </w:rPr>
        <w:t>Pack de Proteção solar</w:t>
      </w:r>
      <w:r w:rsidRPr="004361FF">
        <w:rPr>
          <w:rFonts w:eastAsia="Times New Roman"/>
          <w:lang w:val="pt-PT"/>
        </w:rPr>
        <w:t xml:space="preserve">, alimentadores de cinto, o banco Executive com encosto ajustável até 43,5° (na versão longa), apoio de pernas traseiro direito ajustável até 50°, iluminação adaptativa do compartimento traseiro e o </w:t>
      </w:r>
      <w:r w:rsidR="00C5322D">
        <w:rPr>
          <w:rFonts w:eastAsia="Times New Roman"/>
          <w:lang w:val="pt-PT"/>
        </w:rPr>
        <w:t>beltbag</w:t>
      </w:r>
    </w:p>
    <w:p w14:paraId="7D86C60A" w14:textId="5CA91117" w:rsidR="004361FF" w:rsidRPr="004361FF" w:rsidRDefault="004361FF" w:rsidP="004361FF">
      <w:pPr>
        <w:pStyle w:val="A03Flietext"/>
        <w:rPr>
          <w:rFonts w:eastAsia="Times New Roman"/>
          <w:lang w:val="pt-PT"/>
        </w:rPr>
      </w:pPr>
      <w:r w:rsidRPr="004361FF">
        <w:rPr>
          <w:rFonts w:eastAsia="Times New Roman"/>
          <w:lang w:val="pt-PT"/>
        </w:rPr>
        <w:t>• Compartimento traseiro First</w:t>
      </w:r>
      <w:r w:rsidRPr="004361FF">
        <w:rPr>
          <w:rFonts w:eastAsia="Times New Roman"/>
          <w:lang w:val="pt-PT"/>
        </w:rPr>
        <w:noBreakHyphen/>
        <w:t>Class com quatro lugares: consola traseira de negócios de comprimento total; secção dianteira com tampa elétrica que oculta um porta</w:t>
      </w:r>
      <w:r w:rsidRPr="004361FF">
        <w:rPr>
          <w:rFonts w:eastAsia="Times New Roman"/>
          <w:lang w:val="pt-PT"/>
        </w:rPr>
        <w:noBreakHyphen/>
        <w:t>copos duplo com controlo de temperatura; secção traseira da consola com compartimento de arrumação sob o apoio de braço (por baixo, carregamento sem fios para dispositivos móveis na traseira, quatro portas USB</w:t>
      </w:r>
      <w:r w:rsidRPr="004361FF">
        <w:rPr>
          <w:rFonts w:eastAsia="Times New Roman"/>
          <w:lang w:val="pt-PT"/>
        </w:rPr>
        <w:noBreakHyphen/>
        <w:t>C de carregamento rápido e uma tomada de 12 V); apoio de braço com compartimento para comandos remotos MBUX; secção de revestimento contínua desde a prateleira traseira até à consola central; integração extensa na iluminação ambiente, incluindo o compartimento de arrumação</w:t>
      </w:r>
    </w:p>
    <w:p w14:paraId="332C54A3" w14:textId="77777777" w:rsidR="004361FF" w:rsidRPr="00684776" w:rsidRDefault="004361FF" w:rsidP="004361FF">
      <w:pPr>
        <w:pStyle w:val="A04List"/>
        <w:rPr>
          <w:b/>
          <w:bCs/>
          <w:lang w:val="pt-PT"/>
        </w:rPr>
      </w:pPr>
    </w:p>
    <w:p w14:paraId="6B956940" w14:textId="77777777" w:rsidR="004361FF" w:rsidRPr="00684776" w:rsidRDefault="004361FF" w:rsidP="004361FF">
      <w:pPr>
        <w:pStyle w:val="A05Subheadline"/>
        <w:rPr>
          <w:lang w:val="pt-PT"/>
        </w:rPr>
      </w:pPr>
    </w:p>
    <w:p w14:paraId="67B480CA" w14:textId="77777777" w:rsidR="004361FF" w:rsidRPr="00684776" w:rsidRDefault="004361FF" w:rsidP="004361FF">
      <w:pPr>
        <w:pStyle w:val="A05Subheadline"/>
        <w:rPr>
          <w:lang w:val="pt-PT"/>
        </w:rPr>
      </w:pPr>
    </w:p>
    <w:p w14:paraId="11C2A62A" w14:textId="77777777" w:rsidR="004361FF" w:rsidRPr="00684776" w:rsidRDefault="004361FF" w:rsidP="004361FF">
      <w:pPr>
        <w:pStyle w:val="A05Subheadline"/>
        <w:rPr>
          <w:lang w:val="pt-PT"/>
        </w:rPr>
      </w:pPr>
    </w:p>
    <w:p w14:paraId="29E98545" w14:textId="77777777" w:rsidR="00794DE8" w:rsidRDefault="00794DE8" w:rsidP="004361FF">
      <w:pPr>
        <w:pStyle w:val="A05Subheadline"/>
        <w:rPr>
          <w:lang w:val="pt-PT"/>
        </w:rPr>
      </w:pPr>
    </w:p>
    <w:p w14:paraId="36686FA2" w14:textId="7B55E971" w:rsidR="004361FF" w:rsidRPr="004361FF" w:rsidRDefault="004361FF" w:rsidP="004361FF">
      <w:pPr>
        <w:pStyle w:val="A05Subheadline"/>
        <w:rPr>
          <w:lang w:val="pt-PT"/>
        </w:rPr>
      </w:pPr>
      <w:r w:rsidRPr="004361FF">
        <w:rPr>
          <w:lang w:val="pt-PT"/>
        </w:rPr>
        <w:t>Chegar mais relaxado do que quando partiu</w:t>
      </w:r>
    </w:p>
    <w:p w14:paraId="5F8F7962" w14:textId="624045D3" w:rsidR="004361FF" w:rsidRPr="00684776" w:rsidRDefault="004361FF" w:rsidP="004361FF">
      <w:pPr>
        <w:pStyle w:val="A03Copytext"/>
        <w:rPr>
          <w:rFonts w:eastAsia="Times New Roman"/>
          <w:lang w:val="pt-PT"/>
        </w:rPr>
      </w:pPr>
      <w:r w:rsidRPr="004361FF">
        <w:rPr>
          <w:rFonts w:eastAsia="Times New Roman"/>
          <w:lang w:val="pt-PT"/>
        </w:rPr>
        <w:t>Com o seu elevado nível de conforto de marcha e acústico, bem como uma gama abrangente de programas ENERGIZING COMFORT, o Classe S dedica</w:t>
      </w:r>
      <w:r w:rsidRPr="004361FF">
        <w:rPr>
          <w:rFonts w:eastAsia="Times New Roman"/>
          <w:lang w:val="pt-PT"/>
        </w:rPr>
        <w:noBreakHyphen/>
        <w:t>se ao bem</w:t>
      </w:r>
      <w:r w:rsidRPr="004361FF">
        <w:rPr>
          <w:rFonts w:eastAsia="Times New Roman"/>
          <w:lang w:val="pt-PT"/>
        </w:rPr>
        <w:noBreakHyphen/>
        <w:t>estar dos seus ocupantes. As inovações incluem funções de massagem baseadas em motores de vibração no assento e a transmissão corporal de som do sistema Burmester® High</w:t>
      </w:r>
      <w:r w:rsidRPr="004361FF">
        <w:rPr>
          <w:rFonts w:eastAsia="Times New Roman"/>
          <w:lang w:val="pt-PT"/>
        </w:rPr>
        <w:noBreakHyphen/>
        <w:t xml:space="preserve">End 4D Surround Sound, que torna fisicamente percetíveis os tons mais profundos. Esta transferência direta de som para os bancos acrescenta uma quarta dimensão à já tridimensional experiência sonora — verdadeiro som 4D, inspirado na massagem com taças tibetanas. A intensidade tátil pode ser ajustada individualmente para cada banco através de dois transdutores táteis (exciters) integrados no encosto, tornando a experiência musical ainda mais emocional. </w:t>
      </w:r>
      <w:r w:rsidR="00C5322D">
        <w:rPr>
          <w:rFonts w:eastAsia="Times New Roman"/>
          <w:lang w:val="pt-PT"/>
        </w:rPr>
        <w:t xml:space="preserve">A cinética dos bencos </w:t>
      </w:r>
      <w:r w:rsidRPr="004361FF">
        <w:rPr>
          <w:rFonts w:eastAsia="Times New Roman"/>
          <w:lang w:val="pt-PT"/>
        </w:rPr>
        <w:t>ENERGIZING, que estreou no Classe S, apoia ajustes suaves do ângulo do assento e do encosto, ajudando a alongar e relaxar os músculos e a melhorar a circulação durante viagens mais longas.</w:t>
      </w:r>
    </w:p>
    <w:p w14:paraId="554853A9" w14:textId="77777777" w:rsidR="004361FF" w:rsidRPr="004361FF" w:rsidRDefault="004361FF" w:rsidP="004361FF">
      <w:pPr>
        <w:pStyle w:val="A03Copytext"/>
        <w:rPr>
          <w:rFonts w:eastAsia="Times New Roman"/>
          <w:lang w:val="pt-PT"/>
        </w:rPr>
      </w:pPr>
    </w:p>
    <w:p w14:paraId="1E309525" w14:textId="017A0C76" w:rsidR="004361FF" w:rsidRPr="004361FF" w:rsidRDefault="00C5322D" w:rsidP="004361FF">
      <w:pPr>
        <w:pStyle w:val="A03Copytext"/>
        <w:rPr>
          <w:rFonts w:eastAsia="Times New Roman"/>
          <w:lang w:val="pt-PT"/>
        </w:rPr>
      </w:pPr>
      <w:r>
        <w:rPr>
          <w:rFonts w:eastAsia="Times New Roman"/>
          <w:lang w:val="pt-PT"/>
        </w:rPr>
        <w:t xml:space="preserve">O sistema de iluminação adaptativa do compartimento traseiro </w:t>
      </w:r>
      <w:r w:rsidR="004361FF" w:rsidRPr="004361FF">
        <w:rPr>
          <w:rFonts w:eastAsia="Times New Roman"/>
          <w:lang w:val="pt-PT"/>
        </w:rPr>
        <w:t>(opcional) acrescenta uma camada experiencial adicional à iluminação ambiente de série. Com aproximadamente 250 LEDs, está ligada aos sistemas de assistência ao condutor e pode apoiar visualmente os seus alertas. Também fornece feedback ao operar a climatização ou o assistente de voz “</w:t>
      </w:r>
      <w:r>
        <w:rPr>
          <w:rFonts w:eastAsia="Times New Roman"/>
          <w:lang w:val="pt-PT"/>
        </w:rPr>
        <w:t>Olá</w:t>
      </w:r>
      <w:r w:rsidR="004361FF" w:rsidRPr="004361FF">
        <w:rPr>
          <w:rFonts w:eastAsia="Times New Roman"/>
          <w:lang w:val="pt-PT"/>
        </w:rPr>
        <w:t xml:space="preserve"> Mercedes”. O resultado é uma atmosfera interior verdadeiramente única, de dia ou de noite, transformando cada viagem no Classe S numa experiência personalizada de bem</w:t>
      </w:r>
      <w:r w:rsidR="004361FF" w:rsidRPr="004361FF">
        <w:rPr>
          <w:rFonts w:eastAsia="Times New Roman"/>
          <w:lang w:val="pt-PT"/>
        </w:rPr>
        <w:noBreakHyphen/>
        <w:t>estar.</w:t>
      </w:r>
    </w:p>
    <w:p w14:paraId="34BF5902" w14:textId="77777777" w:rsidR="004361FF" w:rsidRPr="00684776" w:rsidRDefault="004361FF">
      <w:pPr>
        <w:pStyle w:val="A04List"/>
        <w:rPr>
          <w:lang w:val="pt-PT"/>
        </w:rPr>
      </w:pPr>
    </w:p>
    <w:p w14:paraId="20574844" w14:textId="77777777" w:rsidR="004361FF" w:rsidRPr="00684776" w:rsidRDefault="004361FF">
      <w:pPr>
        <w:pStyle w:val="A04List"/>
        <w:rPr>
          <w:lang w:val="pt-PT"/>
        </w:rPr>
      </w:pPr>
    </w:p>
    <w:p w14:paraId="6567ACD2" w14:textId="77777777" w:rsidR="004361FF" w:rsidRPr="00684776" w:rsidRDefault="004361FF">
      <w:pPr>
        <w:pStyle w:val="A04List"/>
        <w:rPr>
          <w:lang w:val="pt-PT"/>
        </w:rPr>
      </w:pPr>
    </w:p>
    <w:p w14:paraId="0CD8E139" w14:textId="77777777" w:rsidR="004361FF" w:rsidRPr="00684776" w:rsidRDefault="004361FF">
      <w:pPr>
        <w:pStyle w:val="A04List"/>
        <w:rPr>
          <w:lang w:val="pt-PT"/>
        </w:rPr>
      </w:pPr>
    </w:p>
    <w:p w14:paraId="2A964092" w14:textId="77777777" w:rsidR="004361FF" w:rsidRPr="00684776" w:rsidRDefault="004361FF">
      <w:pPr>
        <w:pStyle w:val="A04List"/>
        <w:rPr>
          <w:lang w:val="pt-PT"/>
        </w:rPr>
      </w:pPr>
    </w:p>
    <w:p w14:paraId="37844ABF" w14:textId="77777777" w:rsidR="004361FF" w:rsidRPr="00684776" w:rsidRDefault="004361FF">
      <w:pPr>
        <w:pStyle w:val="A04List"/>
        <w:rPr>
          <w:lang w:val="pt-PT"/>
        </w:rPr>
      </w:pPr>
    </w:p>
    <w:p w14:paraId="149D3FC9" w14:textId="77777777" w:rsidR="004361FF" w:rsidRPr="00684776" w:rsidRDefault="004361FF">
      <w:pPr>
        <w:pStyle w:val="A04List"/>
        <w:rPr>
          <w:lang w:val="pt-PT"/>
        </w:rPr>
      </w:pPr>
    </w:p>
    <w:p w14:paraId="1E26CB8D" w14:textId="77777777" w:rsidR="004361FF" w:rsidRPr="00684776" w:rsidRDefault="004361FF">
      <w:pPr>
        <w:pStyle w:val="A04List"/>
        <w:rPr>
          <w:lang w:val="pt-PT"/>
        </w:rPr>
      </w:pPr>
    </w:p>
    <w:p w14:paraId="4309F702" w14:textId="77777777" w:rsidR="004361FF" w:rsidRPr="00684776" w:rsidRDefault="004361FF">
      <w:pPr>
        <w:pStyle w:val="A04List"/>
        <w:rPr>
          <w:lang w:val="pt-PT"/>
        </w:rPr>
      </w:pPr>
    </w:p>
    <w:p w14:paraId="2896168A" w14:textId="77777777" w:rsidR="004361FF" w:rsidRPr="00684776" w:rsidRDefault="004361FF">
      <w:pPr>
        <w:pStyle w:val="A04List"/>
        <w:rPr>
          <w:lang w:val="pt-PT"/>
        </w:rPr>
      </w:pPr>
    </w:p>
    <w:p w14:paraId="062EF6C1" w14:textId="77777777" w:rsidR="004361FF" w:rsidRPr="00684776" w:rsidRDefault="004361FF">
      <w:pPr>
        <w:pStyle w:val="A04List"/>
        <w:rPr>
          <w:lang w:val="pt-PT"/>
        </w:rPr>
      </w:pPr>
    </w:p>
    <w:p w14:paraId="37539BC9" w14:textId="77777777" w:rsidR="004361FF" w:rsidRPr="00684776" w:rsidRDefault="004361FF">
      <w:pPr>
        <w:pStyle w:val="A04List"/>
        <w:rPr>
          <w:lang w:val="pt-PT"/>
        </w:rPr>
      </w:pPr>
    </w:p>
    <w:p w14:paraId="2AD88725" w14:textId="77777777" w:rsidR="004361FF" w:rsidRPr="00684776" w:rsidRDefault="004361FF">
      <w:pPr>
        <w:pStyle w:val="A04List"/>
        <w:rPr>
          <w:lang w:val="pt-PT"/>
        </w:rPr>
      </w:pPr>
    </w:p>
    <w:p w14:paraId="636317FC" w14:textId="77777777" w:rsidR="004361FF" w:rsidRPr="00684776" w:rsidRDefault="004361FF">
      <w:pPr>
        <w:pStyle w:val="A04List"/>
        <w:rPr>
          <w:lang w:val="pt-PT"/>
        </w:rPr>
      </w:pPr>
    </w:p>
    <w:p w14:paraId="5A1339F2" w14:textId="77777777" w:rsidR="004361FF" w:rsidRPr="00684776" w:rsidRDefault="004361FF">
      <w:pPr>
        <w:pStyle w:val="A04List"/>
        <w:rPr>
          <w:lang w:val="pt-PT"/>
        </w:rPr>
      </w:pPr>
    </w:p>
    <w:p w14:paraId="3902F633" w14:textId="77777777" w:rsidR="004361FF" w:rsidRPr="00684776" w:rsidRDefault="004361FF">
      <w:pPr>
        <w:pStyle w:val="A04List"/>
        <w:rPr>
          <w:lang w:val="pt-PT"/>
        </w:rPr>
      </w:pPr>
    </w:p>
    <w:p w14:paraId="759FBCF1" w14:textId="77777777" w:rsidR="004361FF" w:rsidRPr="00684776" w:rsidRDefault="004361FF">
      <w:pPr>
        <w:pStyle w:val="A04List"/>
        <w:rPr>
          <w:lang w:val="pt-PT"/>
        </w:rPr>
      </w:pPr>
    </w:p>
    <w:p w14:paraId="53605908" w14:textId="77777777" w:rsidR="004361FF" w:rsidRPr="00684776" w:rsidRDefault="004361FF">
      <w:pPr>
        <w:pStyle w:val="A04List"/>
        <w:rPr>
          <w:lang w:val="pt-PT"/>
        </w:rPr>
      </w:pPr>
    </w:p>
    <w:p w14:paraId="046F4DAD" w14:textId="77777777" w:rsidR="004361FF" w:rsidRPr="00684776" w:rsidRDefault="004361FF">
      <w:pPr>
        <w:pStyle w:val="A04List"/>
        <w:rPr>
          <w:lang w:val="pt-PT"/>
        </w:rPr>
      </w:pPr>
    </w:p>
    <w:p w14:paraId="4C324CF0" w14:textId="77777777" w:rsidR="004361FF" w:rsidRPr="00684776" w:rsidRDefault="004361FF">
      <w:pPr>
        <w:pStyle w:val="A04List"/>
        <w:rPr>
          <w:lang w:val="pt-PT"/>
        </w:rPr>
      </w:pPr>
    </w:p>
    <w:p w14:paraId="66777F8C" w14:textId="77777777" w:rsidR="004361FF" w:rsidRPr="00684776" w:rsidRDefault="004361FF">
      <w:pPr>
        <w:pStyle w:val="A04List"/>
        <w:rPr>
          <w:lang w:val="pt-PT"/>
        </w:rPr>
      </w:pPr>
    </w:p>
    <w:p w14:paraId="6B6529D7" w14:textId="77777777" w:rsidR="004361FF" w:rsidRPr="00684776" w:rsidRDefault="004361FF">
      <w:pPr>
        <w:pStyle w:val="A04List"/>
        <w:rPr>
          <w:lang w:val="pt-PT"/>
        </w:rPr>
      </w:pPr>
    </w:p>
    <w:p w14:paraId="4893DC83" w14:textId="77777777" w:rsidR="004361FF" w:rsidRPr="00684776" w:rsidRDefault="004361FF">
      <w:pPr>
        <w:pStyle w:val="A04List"/>
        <w:rPr>
          <w:lang w:val="pt-PT"/>
        </w:rPr>
      </w:pPr>
    </w:p>
    <w:p w14:paraId="1475B8B1" w14:textId="77777777" w:rsidR="004361FF" w:rsidRPr="00684776" w:rsidRDefault="004361FF">
      <w:pPr>
        <w:pStyle w:val="A04List"/>
        <w:rPr>
          <w:lang w:val="pt-PT"/>
        </w:rPr>
      </w:pPr>
    </w:p>
    <w:p w14:paraId="0EC672B5" w14:textId="77777777" w:rsidR="004361FF" w:rsidRPr="00684776" w:rsidRDefault="004361FF">
      <w:pPr>
        <w:pStyle w:val="A04List"/>
        <w:rPr>
          <w:lang w:val="pt-PT"/>
        </w:rPr>
      </w:pPr>
    </w:p>
    <w:p w14:paraId="0AFE72F1" w14:textId="77777777" w:rsidR="004361FF" w:rsidRPr="00684776" w:rsidRDefault="004361FF">
      <w:pPr>
        <w:pStyle w:val="A04List"/>
        <w:rPr>
          <w:lang w:val="pt-PT"/>
        </w:rPr>
      </w:pPr>
    </w:p>
    <w:p w14:paraId="444892A6" w14:textId="77777777" w:rsidR="004361FF" w:rsidRPr="00684776" w:rsidRDefault="004361FF">
      <w:pPr>
        <w:pStyle w:val="A04List"/>
        <w:rPr>
          <w:lang w:val="pt-PT"/>
        </w:rPr>
      </w:pPr>
    </w:p>
    <w:p w14:paraId="06CB3458" w14:textId="77777777" w:rsidR="004361FF" w:rsidRPr="00684776" w:rsidRDefault="004361FF">
      <w:pPr>
        <w:pStyle w:val="A04List"/>
        <w:rPr>
          <w:lang w:val="pt-PT"/>
        </w:rPr>
      </w:pPr>
    </w:p>
    <w:p w14:paraId="736363DB" w14:textId="77777777" w:rsidR="004361FF" w:rsidRPr="00684776" w:rsidRDefault="004361FF">
      <w:pPr>
        <w:pStyle w:val="A04List"/>
        <w:rPr>
          <w:lang w:val="pt-PT"/>
        </w:rPr>
      </w:pPr>
    </w:p>
    <w:p w14:paraId="756F03C9" w14:textId="77777777" w:rsidR="004361FF" w:rsidRPr="00684776" w:rsidRDefault="004361FF">
      <w:pPr>
        <w:pStyle w:val="A04List"/>
        <w:rPr>
          <w:lang w:val="pt-PT"/>
        </w:rPr>
      </w:pPr>
    </w:p>
    <w:p w14:paraId="3B340402" w14:textId="77777777" w:rsidR="004361FF" w:rsidRPr="00684776" w:rsidRDefault="004361FF">
      <w:pPr>
        <w:pStyle w:val="A04List"/>
        <w:rPr>
          <w:lang w:val="pt-PT"/>
        </w:rPr>
      </w:pPr>
    </w:p>
    <w:p w14:paraId="2D47B239" w14:textId="4865BC53" w:rsidR="004361FF" w:rsidRPr="00684776" w:rsidRDefault="004361FF" w:rsidP="00684776">
      <w:pPr>
        <w:pStyle w:val="A01Headline1"/>
        <w:rPr>
          <w:lang w:val="pt-PT"/>
        </w:rPr>
      </w:pPr>
      <w:bookmarkStart w:id="12" w:name="_Toc220666983"/>
      <w:r w:rsidRPr="00684776">
        <w:rPr>
          <w:lang w:val="pt-PT"/>
        </w:rPr>
        <w:lastRenderedPageBreak/>
        <w:t>Qualidade de condução sublime: Força silenciosa, potência sem esforço</w:t>
      </w:r>
      <w:bookmarkEnd w:id="12"/>
    </w:p>
    <w:p w14:paraId="4F9ED876" w14:textId="2A6BF62F" w:rsidR="004361FF" w:rsidRPr="00684776" w:rsidRDefault="004361FF" w:rsidP="00684776">
      <w:pPr>
        <w:pStyle w:val="A02Headline2"/>
        <w:rPr>
          <w:lang w:val="pt-PT"/>
        </w:rPr>
      </w:pPr>
      <w:bookmarkStart w:id="13" w:name="_Toc220666984"/>
      <w:r w:rsidRPr="00684776">
        <w:rPr>
          <w:lang w:val="pt-PT"/>
        </w:rPr>
        <w:t>O novo Mercedes</w:t>
      </w:r>
      <w:r w:rsidRPr="00684776">
        <w:rPr>
          <w:lang w:val="pt-PT"/>
        </w:rPr>
        <w:noBreakHyphen/>
        <w:t>Benz Classe S: Nov</w:t>
      </w:r>
      <w:r w:rsidR="00C5322D">
        <w:rPr>
          <w:lang w:val="pt-PT"/>
        </w:rPr>
        <w:t>o</w:t>
      </w:r>
      <w:r w:rsidRPr="00684776">
        <w:rPr>
          <w:lang w:val="pt-PT"/>
        </w:rPr>
        <w:t xml:space="preserve">s </w:t>
      </w:r>
      <w:r w:rsidR="00C5322D">
        <w:rPr>
          <w:lang w:val="pt-PT"/>
        </w:rPr>
        <w:t>sistemas de propulsão</w:t>
      </w:r>
      <w:r w:rsidRPr="00684776">
        <w:rPr>
          <w:lang w:val="pt-PT"/>
        </w:rPr>
        <w:t>, tecnologia de iluminação e suspensão</w:t>
      </w:r>
      <w:bookmarkEnd w:id="13"/>
    </w:p>
    <w:p w14:paraId="6BFE6E97" w14:textId="6EA41D21" w:rsidR="004361FF" w:rsidRPr="00684776" w:rsidRDefault="004361FF" w:rsidP="00130393">
      <w:pPr>
        <w:pStyle w:val="A04List"/>
        <w:ind w:left="357"/>
        <w:rPr>
          <w:lang w:val="pt-PT"/>
        </w:rPr>
      </w:pPr>
      <w:r w:rsidRPr="00684776">
        <w:rPr>
          <w:lang w:val="pt-PT"/>
        </w:rPr>
        <w:t>• Nov</w:t>
      </w:r>
      <w:r w:rsidR="00C5322D">
        <w:rPr>
          <w:lang w:val="pt-PT"/>
        </w:rPr>
        <w:t>os sistemas de propulsão</w:t>
      </w:r>
      <w:r w:rsidRPr="00684776">
        <w:rPr>
          <w:lang w:val="pt-PT"/>
        </w:rPr>
        <w:t xml:space="preserve"> de última geração: Novos motores V8, de seis cilindros e híbridos plug</w:t>
      </w:r>
      <w:r w:rsidRPr="00684776">
        <w:rPr>
          <w:lang w:val="pt-PT"/>
        </w:rPr>
        <w:noBreakHyphen/>
        <w:t xml:space="preserve">in com maior potência, menores emissões e maior silêncio de funcionamento </w:t>
      </w:r>
    </w:p>
    <w:p w14:paraId="3C47FCE2" w14:textId="77777777" w:rsidR="00130393" w:rsidRPr="00684776" w:rsidRDefault="004361FF" w:rsidP="00130393">
      <w:pPr>
        <w:pStyle w:val="A04List"/>
        <w:ind w:left="357"/>
        <w:rPr>
          <w:lang w:val="pt-PT"/>
        </w:rPr>
      </w:pPr>
      <w:r w:rsidRPr="00684776">
        <w:rPr>
          <w:lang w:val="pt-PT"/>
        </w:rPr>
        <w:t xml:space="preserve">• Condução sublime em qualquer condição: Regulação dos amortecedores baseada na cloud com AIRMATIC e opcional E ACTIVE BODY CONTROL </w:t>
      </w:r>
    </w:p>
    <w:p w14:paraId="67013070" w14:textId="77777777" w:rsidR="00130393" w:rsidRPr="00684776" w:rsidRDefault="004361FF" w:rsidP="00130393">
      <w:pPr>
        <w:pStyle w:val="A04List"/>
        <w:ind w:left="357"/>
        <w:rPr>
          <w:lang w:val="pt-PT"/>
        </w:rPr>
      </w:pPr>
      <w:r w:rsidRPr="00684776">
        <w:rPr>
          <w:lang w:val="pt-PT"/>
        </w:rPr>
        <w:t xml:space="preserve">• Direção do eixo traseiro a 4,5° agora de série: Até 10° de ângulo no eixo traseiro como opção, reduzindo quase dois metros ao diâmetro de viragem e melhorando a estabilidade a alta velocidade </w:t>
      </w:r>
    </w:p>
    <w:p w14:paraId="6E0A1749" w14:textId="77777777" w:rsidR="00130393" w:rsidRPr="00684776" w:rsidRDefault="004361FF" w:rsidP="00130393">
      <w:pPr>
        <w:pStyle w:val="A04List"/>
        <w:ind w:left="357"/>
        <w:rPr>
          <w:lang w:val="pt-PT"/>
        </w:rPr>
      </w:pPr>
      <w:r w:rsidRPr="00684776">
        <w:rPr>
          <w:lang w:val="pt-PT"/>
        </w:rPr>
        <w:t>• Campo de iluminação maior e mais brilhante: DIGITAL LIGHT de nova geração com tecnologia micro</w:t>
      </w:r>
      <w:r w:rsidRPr="00684776">
        <w:rPr>
          <w:lang w:val="pt-PT"/>
        </w:rPr>
        <w:noBreakHyphen/>
        <w:t xml:space="preserve">LED e cerca de 40% mais iluminação </w:t>
      </w:r>
    </w:p>
    <w:p w14:paraId="01B83183" w14:textId="77777777" w:rsidR="00130393" w:rsidRPr="00684776" w:rsidRDefault="004361FF" w:rsidP="00130393">
      <w:pPr>
        <w:pStyle w:val="A04List"/>
        <w:ind w:left="357"/>
        <w:rPr>
          <w:lang w:val="pt-PT"/>
        </w:rPr>
      </w:pPr>
      <w:r w:rsidRPr="00684776">
        <w:rPr>
          <w:lang w:val="pt-PT"/>
        </w:rPr>
        <w:t xml:space="preserve">• Máximos ULTRA RANGE com orientação dinâmica: Alcance até 600 m, melhor deteção de utilizadores da estrada pouco iluminados e luz de curva mais precisa graças a dados de câmara e de mapas </w:t>
      </w:r>
    </w:p>
    <w:p w14:paraId="2660AE82" w14:textId="142C474E" w:rsidR="004361FF" w:rsidRPr="00684776" w:rsidRDefault="004361FF" w:rsidP="00130393">
      <w:pPr>
        <w:pStyle w:val="A04List"/>
        <w:ind w:left="357"/>
        <w:rPr>
          <w:lang w:val="pt-PT"/>
        </w:rPr>
      </w:pPr>
      <w:r w:rsidRPr="00684776">
        <w:rPr>
          <w:lang w:val="pt-PT"/>
        </w:rPr>
        <w:t>• Segurança reforçada como marca distintiva: Sistema de retenção atualizado com até 15 airbags e PRE</w:t>
      </w:r>
      <w:r w:rsidRPr="00684776">
        <w:rPr>
          <w:lang w:val="pt-PT"/>
        </w:rPr>
        <w:noBreakHyphen/>
        <w:t>SAFE® Impulse de série</w:t>
      </w:r>
    </w:p>
    <w:p w14:paraId="082CAD73" w14:textId="77777777" w:rsidR="00130393" w:rsidRPr="00684776" w:rsidRDefault="00130393" w:rsidP="00130393">
      <w:pPr>
        <w:pStyle w:val="A04List"/>
        <w:ind w:left="357"/>
        <w:rPr>
          <w:lang w:val="pt-PT"/>
        </w:rPr>
      </w:pPr>
    </w:p>
    <w:p w14:paraId="6017D8F7" w14:textId="78F598D6" w:rsidR="00130393" w:rsidRPr="00684776" w:rsidRDefault="00130393" w:rsidP="00130393">
      <w:pPr>
        <w:pStyle w:val="A03Copytext"/>
        <w:rPr>
          <w:lang w:val="pt-PT"/>
        </w:rPr>
      </w:pPr>
      <w:r w:rsidRPr="00684776">
        <w:rPr>
          <w:lang w:val="pt-PT"/>
        </w:rPr>
        <w:t xml:space="preserve">Ao aperfeiçoar a tecnologia </w:t>
      </w:r>
      <w:r w:rsidR="00071810">
        <w:rPr>
          <w:lang w:val="pt-PT"/>
        </w:rPr>
        <w:t>dos sistemas de propulsão</w:t>
      </w:r>
      <w:r w:rsidRPr="00684776">
        <w:rPr>
          <w:lang w:val="pt-PT"/>
        </w:rPr>
        <w:t>, o controlo da suspensão e os sistemas de iluminação, a Mercedes</w:t>
      </w:r>
      <w:r w:rsidRPr="00684776">
        <w:rPr>
          <w:lang w:val="pt-PT"/>
        </w:rPr>
        <w:noBreakHyphen/>
        <w:t>Benz elevou todos os aspetos da experiência de condução do Classe S. O resultado é uma serenidade absoluta combinada com uma entrega de potência sem esforço — garantindo agilidade, compostura e os mais elevados níveis de segurança e conforto em cada viagem.</w:t>
      </w:r>
    </w:p>
    <w:p w14:paraId="1A3F14A9" w14:textId="77777777" w:rsidR="00130393" w:rsidRPr="00684776" w:rsidRDefault="00130393" w:rsidP="00130393">
      <w:pPr>
        <w:pStyle w:val="A03Copytext"/>
        <w:rPr>
          <w:lang w:val="pt-PT"/>
        </w:rPr>
      </w:pPr>
    </w:p>
    <w:p w14:paraId="2FF2C7C9" w14:textId="59168C7F" w:rsidR="00130393" w:rsidRPr="00130393" w:rsidRDefault="00130393" w:rsidP="00130393">
      <w:pPr>
        <w:pStyle w:val="A05Subheadline"/>
        <w:rPr>
          <w:lang w:val="pt-PT"/>
        </w:rPr>
      </w:pPr>
      <w:r w:rsidRPr="00130393">
        <w:rPr>
          <w:lang w:val="pt-PT"/>
        </w:rPr>
        <w:t>Nov</w:t>
      </w:r>
      <w:r w:rsidR="00C5322D">
        <w:rPr>
          <w:lang w:val="pt-PT"/>
        </w:rPr>
        <w:t>os sistemas de propulsão</w:t>
      </w:r>
      <w:r w:rsidRPr="00130393">
        <w:rPr>
          <w:lang w:val="pt-PT"/>
        </w:rPr>
        <w:t xml:space="preserve"> de última geração: aperfeiçoamento meticuloso da tecnologia</w:t>
      </w:r>
    </w:p>
    <w:p w14:paraId="18116424" w14:textId="5D59CD7A" w:rsidR="00130393" w:rsidRDefault="00130393" w:rsidP="00130393">
      <w:pPr>
        <w:pStyle w:val="A03Copytext"/>
        <w:rPr>
          <w:color w:val="FF0000"/>
          <w:lang w:val="pt-PT"/>
        </w:rPr>
      </w:pPr>
      <w:r w:rsidRPr="00130393">
        <w:rPr>
          <w:lang w:val="pt-PT"/>
        </w:rPr>
        <w:t xml:space="preserve">O novo Classe S estabelece uma nova referência em sofisticação de grupos motopropulsores, oferecendo uma gama de motores de última geração que combinam desempenho, eficiência e </w:t>
      </w:r>
      <w:r w:rsidR="00071810">
        <w:rPr>
          <w:lang w:val="pt-PT"/>
        </w:rPr>
        <w:t>sofisticação</w:t>
      </w:r>
      <w:r w:rsidRPr="00130393">
        <w:rPr>
          <w:lang w:val="pt-PT"/>
        </w:rPr>
        <w:t>.</w:t>
      </w:r>
      <w:r w:rsidRPr="00C5322D">
        <w:rPr>
          <w:color w:val="FF0000"/>
          <w:lang w:val="pt-PT"/>
        </w:rPr>
        <w:t xml:space="preserve"> </w:t>
      </w:r>
    </w:p>
    <w:p w14:paraId="1A32042A" w14:textId="77777777" w:rsidR="000173BA" w:rsidRPr="00130393" w:rsidRDefault="000173BA" w:rsidP="00130393">
      <w:pPr>
        <w:pStyle w:val="A03Copytext"/>
        <w:rPr>
          <w:lang w:val="pt-PT"/>
        </w:rPr>
      </w:pPr>
    </w:p>
    <w:p w14:paraId="2FAEBC13" w14:textId="317F7682" w:rsidR="00686E5E" w:rsidRDefault="00130393" w:rsidP="00130393">
      <w:pPr>
        <w:pStyle w:val="A03Copytext"/>
        <w:rPr>
          <w:lang w:val="pt-PT"/>
        </w:rPr>
      </w:pPr>
      <w:r w:rsidRPr="00130393">
        <w:rPr>
          <w:lang w:val="pt-PT"/>
        </w:rPr>
        <w:t>O atual motor diesel de seis cilindros em linha OM 656M da Mercedes</w:t>
      </w:r>
      <w:r w:rsidRPr="00130393">
        <w:rPr>
          <w:lang w:val="pt-PT"/>
        </w:rPr>
        <w:noBreakHyphen/>
        <w:t>Benz foi continuamente desenvolvido até ao OM 656 Evo para o Mercedes</w:t>
      </w:r>
      <w:r w:rsidRPr="00130393">
        <w:rPr>
          <w:lang w:val="pt-PT"/>
        </w:rPr>
        <w:noBreakHyphen/>
        <w:t xml:space="preserve">Benz S 450 d 4MATIC </w:t>
      </w:r>
      <w:r w:rsidR="000173BA">
        <w:rPr>
          <w:lang w:val="pt-PT"/>
        </w:rPr>
        <w:t>Limousine</w:t>
      </w:r>
      <w:r w:rsidRPr="00130393">
        <w:rPr>
          <w:lang w:val="pt-PT"/>
        </w:rPr>
        <w:t xml:space="preserve"> versão longa, com foco no cumprimento da futura legislação de emissões.</w:t>
      </w:r>
      <w:r w:rsidRPr="00684776">
        <w:rPr>
          <w:lang w:val="pt-PT"/>
        </w:rPr>
        <w:t xml:space="preserve"> </w:t>
      </w:r>
    </w:p>
    <w:p w14:paraId="78FEB3ED" w14:textId="77777777" w:rsidR="00686E5E" w:rsidRDefault="00686E5E" w:rsidP="00130393">
      <w:pPr>
        <w:pStyle w:val="A03Copytext"/>
        <w:rPr>
          <w:lang w:val="pt-PT"/>
        </w:rPr>
      </w:pPr>
    </w:p>
    <w:p w14:paraId="3EF33F25" w14:textId="5D71FCDE" w:rsidR="00130393" w:rsidRPr="00684776" w:rsidRDefault="00130393" w:rsidP="00130393">
      <w:pPr>
        <w:pStyle w:val="A03Copytext"/>
        <w:rPr>
          <w:lang w:val="pt-PT"/>
        </w:rPr>
      </w:pPr>
      <w:r w:rsidRPr="00130393">
        <w:rPr>
          <w:lang w:val="pt-PT"/>
        </w:rPr>
        <w:t>O objetivo destas medidas é reduzir significativamente as emissões de escape, melhorando simultaneamente o consumo de combustível e aumentando de forma percetível a agilidade. No centro desta evolução está a primeira utilização, em produção em série, de um catalisador aquecido eletricamente, que coloca o sistema de escape na faixa de temperatura ideal logo no início e assegura a manutenção eficiente dessa temperatura ao longo de todo o ciclo de condução. O consequente aumento da eficácia do pós</w:t>
      </w:r>
      <w:r w:rsidRPr="00130393">
        <w:rPr>
          <w:lang w:val="pt-PT"/>
        </w:rPr>
        <w:noBreakHyphen/>
        <w:t>tratamento dos gases de escape abre novas possibilidades para otimizar o sistema como um todo. A melhoria contínua da robustez — como através da ventilação ativa do cárter, de um sistema de recirculação de gases de escape mais resistente, de um circuito de água reforçado no bloco e de um arrefecimento do cabeçote aperfeiçoado — acompanha este desenvolvimento como um comprovado padrão de qualidade Mercedes</w:t>
      </w:r>
      <w:r w:rsidRPr="00130393">
        <w:rPr>
          <w:lang w:val="pt-PT"/>
        </w:rPr>
        <w:noBreakHyphen/>
        <w:t>Benz.</w:t>
      </w:r>
    </w:p>
    <w:p w14:paraId="287CCD23" w14:textId="77777777" w:rsidR="00130393" w:rsidRPr="00130393" w:rsidRDefault="00130393" w:rsidP="00130393">
      <w:pPr>
        <w:pStyle w:val="A03Copytext"/>
        <w:rPr>
          <w:lang w:val="pt-PT"/>
        </w:rPr>
      </w:pPr>
    </w:p>
    <w:p w14:paraId="14CA4117" w14:textId="77777777" w:rsidR="00130393" w:rsidRPr="00130393" w:rsidRDefault="00130393" w:rsidP="00130393">
      <w:pPr>
        <w:pStyle w:val="A03Copytext"/>
        <w:rPr>
          <w:lang w:val="pt-PT"/>
        </w:rPr>
      </w:pPr>
      <w:r w:rsidRPr="00130393">
        <w:rPr>
          <w:lang w:val="pt-PT"/>
        </w:rPr>
        <w:t>Todos os três motores incluem um motor de arranque</w:t>
      </w:r>
      <w:r w:rsidRPr="00130393">
        <w:rPr>
          <w:lang w:val="pt-PT"/>
        </w:rPr>
        <w:noBreakHyphen/>
        <w:t>gerador integrado de 17 kW. O motor de arranque</w:t>
      </w:r>
      <w:r w:rsidRPr="00130393">
        <w:rPr>
          <w:lang w:val="pt-PT"/>
        </w:rPr>
        <w:noBreakHyphen/>
        <w:t xml:space="preserve">gerador integrado nos motores a gasolina e diesel fornece apoio inteligente na faixa de baixas rotações. Em combinação com o turbo, isto garante uma entrega de potência excecional. O sistema inclui a rede elétrica de 48 volts, que permite funções como “coasting”, boost ou recuperação de energia, proporcionando assim poupanças significativas de combustível. Além disso, os motores </w:t>
      </w:r>
      <w:r w:rsidRPr="00130393">
        <w:rPr>
          <w:lang w:val="pt-PT"/>
        </w:rPr>
        <w:lastRenderedPageBreak/>
        <w:t>arrancam de forma muito rápida e confortável com a ajuda do ISG, tornando a função start</w:t>
      </w:r>
      <w:r w:rsidRPr="00130393">
        <w:rPr>
          <w:lang w:val="pt-PT"/>
        </w:rPr>
        <w:noBreakHyphen/>
        <w:t>stop praticamente impercetível para o condutor, tal como a transição entre o “coasting” com o motor desligado e a propulsão vigorosa com potência do motor. Ao ralenti, a interação inteligente entre o ISG e o motor de combustão assegura um funcionamento extremamente suave.</w:t>
      </w:r>
    </w:p>
    <w:p w14:paraId="4130BC13" w14:textId="77777777" w:rsidR="00130393" w:rsidRPr="00684776" w:rsidRDefault="00130393" w:rsidP="00130393">
      <w:pPr>
        <w:pStyle w:val="A03Copytext"/>
        <w:rPr>
          <w:lang w:val="pt-PT"/>
        </w:rPr>
      </w:pPr>
    </w:p>
    <w:p w14:paraId="2E2FD03F" w14:textId="3ACC774F" w:rsidR="00130393" w:rsidRPr="00130393" w:rsidRDefault="00130393" w:rsidP="00130393">
      <w:pPr>
        <w:pStyle w:val="A03Copytext"/>
        <w:rPr>
          <w:lang w:val="pt-PT"/>
        </w:rPr>
      </w:pPr>
      <w:r w:rsidRPr="00130393">
        <w:rPr>
          <w:lang w:val="pt-PT"/>
        </w:rPr>
        <w:t>A opção híbrida plug</w:t>
      </w:r>
      <w:r w:rsidRPr="00130393">
        <w:rPr>
          <w:lang w:val="pt-PT"/>
        </w:rPr>
        <w:noBreakHyphen/>
        <w:t xml:space="preserve">in do Classe S combina o motor a gasolina de seis cilindros atualizado com um potente motor elétrico, oferecendo até </w:t>
      </w:r>
      <w:r w:rsidR="000173BA">
        <w:rPr>
          <w:lang w:val="pt-PT"/>
        </w:rPr>
        <w:t xml:space="preserve">585 cv </w:t>
      </w:r>
      <w:r w:rsidRPr="00130393">
        <w:rPr>
          <w:lang w:val="pt-PT"/>
        </w:rPr>
        <w:t xml:space="preserve">de potência do sistema — mais </w:t>
      </w:r>
      <w:r w:rsidR="000173BA">
        <w:rPr>
          <w:lang w:val="pt-PT"/>
        </w:rPr>
        <w:t>75</w:t>
      </w:r>
      <w:r w:rsidRPr="00130393">
        <w:rPr>
          <w:lang w:val="pt-PT"/>
        </w:rPr>
        <w:t xml:space="preserve"> </w:t>
      </w:r>
      <w:r w:rsidR="000173BA">
        <w:rPr>
          <w:lang w:val="pt-PT"/>
        </w:rPr>
        <w:t>cv</w:t>
      </w:r>
      <w:r w:rsidRPr="00130393">
        <w:rPr>
          <w:lang w:val="pt-PT"/>
        </w:rPr>
        <w:t xml:space="preserve"> do que a geração anterior — e até 750 Nm de binário do sistema no Mercedes</w:t>
      </w:r>
      <w:r w:rsidRPr="00130393">
        <w:rPr>
          <w:lang w:val="pt-PT"/>
        </w:rPr>
        <w:noBreakHyphen/>
        <w:t xml:space="preserve">Benz S 580 e 4MATIC </w:t>
      </w:r>
      <w:r w:rsidR="000173BA">
        <w:rPr>
          <w:lang w:val="pt-PT"/>
        </w:rPr>
        <w:t>Limousine</w:t>
      </w:r>
      <w:r w:rsidRPr="00130393">
        <w:rPr>
          <w:lang w:val="pt-PT"/>
        </w:rPr>
        <w:t xml:space="preserve"> versão longa com </w:t>
      </w:r>
      <w:r w:rsidR="000173BA">
        <w:rPr>
          <w:lang w:val="pt-PT"/>
        </w:rPr>
        <w:t xml:space="preserve">Tecnologia Híbrida </w:t>
      </w:r>
      <w:r w:rsidRPr="00130393">
        <w:rPr>
          <w:lang w:val="pt-PT"/>
        </w:rPr>
        <w:t>EQ e no Mercedes</w:t>
      </w:r>
      <w:r w:rsidRPr="00130393">
        <w:rPr>
          <w:lang w:val="pt-PT"/>
        </w:rPr>
        <w:noBreakHyphen/>
        <w:t xml:space="preserve">Benz S 450 e </w:t>
      </w:r>
      <w:r w:rsidR="000173BA">
        <w:rPr>
          <w:lang w:val="pt-PT"/>
        </w:rPr>
        <w:t>Limousine</w:t>
      </w:r>
      <w:r w:rsidRPr="00130393">
        <w:rPr>
          <w:lang w:val="pt-PT"/>
        </w:rPr>
        <w:t xml:space="preserve"> versão longa com </w:t>
      </w:r>
      <w:r w:rsidR="000173BA">
        <w:rPr>
          <w:lang w:val="pt-PT"/>
        </w:rPr>
        <w:t xml:space="preserve">Tecnologia Híbrida </w:t>
      </w:r>
      <w:r w:rsidRPr="00130393">
        <w:rPr>
          <w:lang w:val="pt-PT"/>
        </w:rPr>
        <w:t>EQ.</w:t>
      </w:r>
    </w:p>
    <w:p w14:paraId="3313684A" w14:textId="77777777" w:rsidR="00130393" w:rsidRPr="00684776" w:rsidRDefault="00130393" w:rsidP="00130393">
      <w:pPr>
        <w:pStyle w:val="A03Copytext"/>
        <w:rPr>
          <w:lang w:val="pt-PT"/>
        </w:rPr>
      </w:pPr>
    </w:p>
    <w:p w14:paraId="7B54BFE6" w14:textId="05AC039E" w:rsidR="00130393" w:rsidRPr="00130393" w:rsidRDefault="00130393" w:rsidP="00130393">
      <w:pPr>
        <w:pStyle w:val="A03Copytext"/>
        <w:rPr>
          <w:lang w:val="pt-PT"/>
        </w:rPr>
      </w:pPr>
      <w:r w:rsidRPr="00130393">
        <w:rPr>
          <w:lang w:val="pt-PT"/>
        </w:rPr>
        <w:t>Os filtros de partículas para motores a gasolina e os depósitos pressurizados são agora de série a nível mundial. A operação através do MBUX é agora ainda mais intuitiva graças a um menu redesenhado — por exemplo, ao programar uma hora de partida para carregamento ou para a pré</w:t>
      </w:r>
      <w:r w:rsidRPr="00130393">
        <w:rPr>
          <w:lang w:val="pt-PT"/>
        </w:rPr>
        <w:noBreakHyphen/>
        <w:t>climatização do veículo.</w:t>
      </w:r>
    </w:p>
    <w:p w14:paraId="6F69E2BE" w14:textId="77777777" w:rsidR="00130393" w:rsidRPr="00684776" w:rsidRDefault="00130393" w:rsidP="00130393">
      <w:pPr>
        <w:pStyle w:val="A03Copytext"/>
        <w:rPr>
          <w:lang w:val="pt-PT"/>
        </w:rPr>
      </w:pPr>
    </w:p>
    <w:p w14:paraId="4AB2BEB9" w14:textId="77777777" w:rsidR="00684776" w:rsidRPr="00684776" w:rsidRDefault="00684776" w:rsidP="00130393">
      <w:pPr>
        <w:pStyle w:val="A03Copytext"/>
        <w:rPr>
          <w:lang w:val="pt-PT"/>
        </w:rPr>
      </w:pPr>
    </w:p>
    <w:p w14:paraId="4491D03E" w14:textId="77777777" w:rsidR="00686E5E" w:rsidRDefault="00686E5E" w:rsidP="00684776">
      <w:pPr>
        <w:pStyle w:val="A05Zwischenberschrift"/>
        <w:rPr>
          <w:lang w:val="pt-PT"/>
        </w:rPr>
      </w:pPr>
    </w:p>
    <w:p w14:paraId="681FCA3D" w14:textId="77777777" w:rsidR="00686E5E" w:rsidRDefault="00686E5E" w:rsidP="00684776">
      <w:pPr>
        <w:pStyle w:val="A05Zwischenberschrift"/>
        <w:rPr>
          <w:lang w:val="pt-PT"/>
        </w:rPr>
      </w:pPr>
    </w:p>
    <w:p w14:paraId="2A5ED1EA" w14:textId="77777777" w:rsidR="00686E5E" w:rsidRDefault="00686E5E" w:rsidP="00684776">
      <w:pPr>
        <w:pStyle w:val="A05Zwischenberschrift"/>
        <w:rPr>
          <w:lang w:val="pt-PT"/>
        </w:rPr>
      </w:pPr>
    </w:p>
    <w:p w14:paraId="4C3B8F90" w14:textId="77777777" w:rsidR="00686E5E" w:rsidRDefault="00686E5E" w:rsidP="00684776">
      <w:pPr>
        <w:pStyle w:val="A05Zwischenberschrift"/>
        <w:rPr>
          <w:lang w:val="pt-PT"/>
        </w:rPr>
      </w:pPr>
    </w:p>
    <w:p w14:paraId="5FBD6E78" w14:textId="12A7D8F9" w:rsidR="00684776" w:rsidRPr="00684776" w:rsidRDefault="00684776" w:rsidP="00684776">
      <w:pPr>
        <w:pStyle w:val="A05Zwischenberschrift"/>
        <w:rPr>
          <w:lang w:val="pt-PT"/>
        </w:rPr>
      </w:pPr>
      <w:r w:rsidRPr="00684776">
        <w:rPr>
          <w:lang w:val="pt-PT"/>
        </w:rPr>
        <w:t>Condução sublime em qualquer condição: silêncio, conforto e regulação inteligente dos amortecedores baseada na cloud</w:t>
      </w:r>
    </w:p>
    <w:p w14:paraId="0143D81A" w14:textId="4F23A96A" w:rsidR="00684776" w:rsidRPr="00684776" w:rsidRDefault="00684776" w:rsidP="00684776">
      <w:pPr>
        <w:pStyle w:val="A03Copytext"/>
        <w:rPr>
          <w:lang w:val="pt-PT"/>
        </w:rPr>
      </w:pPr>
      <w:r w:rsidRPr="00684776">
        <w:rPr>
          <w:lang w:val="pt-PT"/>
        </w:rPr>
        <w:t>Cada viagem no novo Classe S é uma afirmação de serenidade sem esforço e de um</w:t>
      </w:r>
      <w:r w:rsidR="00071810">
        <w:rPr>
          <w:lang w:val="pt-PT"/>
        </w:rPr>
        <w:t>a sofisticação</w:t>
      </w:r>
      <w:r w:rsidRPr="00684776">
        <w:rPr>
          <w:lang w:val="pt-PT"/>
        </w:rPr>
        <w:t xml:space="preserve"> que define padrões. Imagine deslizar pelas ruas da cidade ou percorrer estradas sinuosas no campo — a </w:t>
      </w:r>
      <w:r w:rsidR="00793499">
        <w:rPr>
          <w:lang w:val="pt-PT"/>
        </w:rPr>
        <w:t>limousine</w:t>
      </w:r>
      <w:r w:rsidRPr="00684776">
        <w:rPr>
          <w:lang w:val="pt-PT"/>
        </w:rPr>
        <w:t xml:space="preserve"> de referência oferece força silenciosa e um conforto supremo que redefinem o verdadeiro significado de viajar em primeira classe.</w:t>
      </w:r>
    </w:p>
    <w:p w14:paraId="22C5FD24" w14:textId="77777777" w:rsidR="00684776" w:rsidRPr="00684776" w:rsidRDefault="00684776" w:rsidP="00684776">
      <w:pPr>
        <w:pStyle w:val="A03Copytext"/>
        <w:rPr>
          <w:lang w:val="pt-PT"/>
        </w:rPr>
      </w:pPr>
      <w:r w:rsidRPr="00684776">
        <w:rPr>
          <w:lang w:val="pt-PT"/>
        </w:rPr>
        <w:t>Agora de série em toda a gama Classe S, a direção do eixo traseiro a 4,5° transforma a manobrabilidade e a estabilidade. Imagine navegar por ruas urbanas estreitas ou estacionar numa garagem apertada — o eixo traseiro pode rodar até 10° opcionalmente, reduzindo o diâmetro de viragem para 10,8 metros e proporcionando agilidade superior. E quando a estrada se abre, a mesma tecnologia reforça a estabilidade a alta velocidade, transmitindo uma confiança tranquila em qualquer ritmo.</w:t>
      </w:r>
    </w:p>
    <w:p w14:paraId="50935D74" w14:textId="77777777" w:rsidR="00684776" w:rsidRPr="00684776" w:rsidRDefault="00684776" w:rsidP="00684776">
      <w:pPr>
        <w:pStyle w:val="A03Copytext"/>
        <w:rPr>
          <w:lang w:val="pt-PT"/>
        </w:rPr>
      </w:pPr>
    </w:p>
    <w:p w14:paraId="208D218D" w14:textId="77777777" w:rsidR="00684776" w:rsidRPr="00684776" w:rsidRDefault="00684776" w:rsidP="00684776">
      <w:pPr>
        <w:pStyle w:val="A03Copytext"/>
        <w:rPr>
          <w:lang w:val="pt-PT"/>
        </w:rPr>
      </w:pPr>
      <w:r w:rsidRPr="00684776">
        <w:rPr>
          <w:lang w:val="pt-PT"/>
        </w:rPr>
        <w:t>O novo Classe S está equipado com o sistema de suspensão pneumática AIRMATIC com regulação inteligente dos amortecedores, que oferece significativamente mais conforto nos longos ressaltos, particularmente comuns no sul da Europa e nos EUA. Com a regulação inteligente ativada, a força de amortecimento é ajustada eletronicicamente pouco antes de cada ressalto, aumentando o conforto. A melhoria na qualidade de rolamento é especialmente notória para os passageiros traseiros. O sistema distingue entre irregularidades curtas e bruscas, como buracos — que são detetados e comunicados como avisos — e ressaltos mais longos que induzem movimentos verticais da carroçaria, onde o ajuste proativo do amortecimento pode melhorar o conforto de forma mensurável. Os ressaltos são detetados por sensores dedicados do veículo e armazenados na Mercedes</w:t>
      </w:r>
      <w:r w:rsidRPr="00684776">
        <w:rPr>
          <w:lang w:val="pt-PT"/>
        </w:rPr>
        <w:noBreakHyphen/>
        <w:t>Benz Intelligent Cloud durante até 14 dias, permitindo ao sistema preparar a suspensão antecipadamente sempre que outro veículo equipado se aproxima do mesmo obstáculo. O controlo inteligente da suspensão pode ser combinado tanto com a suspensão pneumática AIRMATIC de série como com a suspensão ativa E</w:t>
      </w:r>
      <w:r w:rsidRPr="00684776">
        <w:rPr>
          <w:lang w:val="pt-PT"/>
        </w:rPr>
        <w:noBreakHyphen/>
        <w:t>ACTIVE BODY CONTROL opcional. Esta função foi desenvolvida internamente pela Mercedes</w:t>
      </w:r>
      <w:r w:rsidRPr="00684776">
        <w:rPr>
          <w:lang w:val="pt-PT"/>
        </w:rPr>
        <w:noBreakHyphen/>
        <w:t>Benz e está patenteada.</w:t>
      </w:r>
    </w:p>
    <w:p w14:paraId="66E7C4DA" w14:textId="77777777" w:rsidR="00684776" w:rsidRPr="00684776" w:rsidRDefault="00684776" w:rsidP="00684776">
      <w:pPr>
        <w:pStyle w:val="A03Copytext"/>
        <w:rPr>
          <w:lang w:val="pt-PT"/>
        </w:rPr>
      </w:pPr>
    </w:p>
    <w:p w14:paraId="614CEA89" w14:textId="7B818A38" w:rsidR="00684776" w:rsidRPr="00684776" w:rsidRDefault="00684776" w:rsidP="00684776">
      <w:pPr>
        <w:pStyle w:val="A03Copytext"/>
        <w:rPr>
          <w:lang w:val="pt-PT"/>
        </w:rPr>
      </w:pPr>
      <w:r w:rsidRPr="00684776">
        <w:rPr>
          <w:lang w:val="pt-PT"/>
        </w:rPr>
        <w:lastRenderedPageBreak/>
        <w:t>O ajuste do amortecimento baseia</w:t>
      </w:r>
      <w:r w:rsidRPr="00684776">
        <w:rPr>
          <w:lang w:val="pt-PT"/>
        </w:rPr>
        <w:noBreakHyphen/>
        <w:t>se em informação Car</w:t>
      </w:r>
      <w:r w:rsidRPr="00684776">
        <w:rPr>
          <w:lang w:val="pt-PT"/>
        </w:rPr>
        <w:noBreakHyphen/>
        <w:t>to</w:t>
      </w:r>
      <w:r w:rsidRPr="00684776">
        <w:rPr>
          <w:lang w:val="pt-PT"/>
        </w:rPr>
        <w:noBreakHyphen/>
        <w:t>X</w:t>
      </w:r>
      <w:r w:rsidRPr="00684776">
        <w:rPr>
          <w:rStyle w:val="FootnoteReference"/>
          <w:lang w:val="pt-PT"/>
        </w:rPr>
        <w:footnoteReference w:id="33"/>
      </w:r>
      <w:r w:rsidRPr="00684776">
        <w:rPr>
          <w:lang w:val="pt-PT"/>
        </w:rPr>
        <w:t xml:space="preserve"> proveniente de outros veículos Mercedes</w:t>
      </w:r>
      <w:r w:rsidRPr="00684776">
        <w:rPr>
          <w:lang w:val="pt-PT"/>
        </w:rPr>
        <w:noBreakHyphen/>
        <w:t>Benz, que transmitem dados em tempo real através da rede móvel para a Mercedes</w:t>
      </w:r>
      <w:r w:rsidRPr="00684776">
        <w:rPr>
          <w:lang w:val="pt-PT"/>
        </w:rPr>
        <w:noBreakHyphen/>
        <w:t>Benz Intelligent Cloud. Car</w:t>
      </w:r>
      <w:r w:rsidRPr="00684776">
        <w:rPr>
          <w:lang w:val="pt-PT"/>
        </w:rPr>
        <w:noBreakHyphen/>
        <w:t>to</w:t>
      </w:r>
      <w:r w:rsidRPr="00684776">
        <w:rPr>
          <w:lang w:val="pt-PT"/>
        </w:rPr>
        <w:noBreakHyphen/>
        <w:t>X designa a comunicação entre veículos e com a infraestrutura rodoviária. Ao aproveitar os sensores de outros automóveis, a tecnologia amplia significativamente o alcance dos sistemas próprios de radar e câmaras do veículo, permitindo</w:t>
      </w:r>
      <w:r w:rsidRPr="00684776">
        <w:rPr>
          <w:lang w:val="pt-PT"/>
        </w:rPr>
        <w:noBreakHyphen/>
        <w:t>lhe, na prática, “ver para além da curva”.</w:t>
      </w:r>
    </w:p>
    <w:p w14:paraId="60641B8B" w14:textId="77777777" w:rsidR="00684776" w:rsidRPr="00684776" w:rsidRDefault="00684776" w:rsidP="00684776">
      <w:pPr>
        <w:pStyle w:val="A03Copytext"/>
        <w:rPr>
          <w:lang w:val="pt-PT"/>
        </w:rPr>
      </w:pPr>
    </w:p>
    <w:p w14:paraId="5ECE76D3" w14:textId="77777777" w:rsidR="00684776" w:rsidRPr="00684776" w:rsidRDefault="00684776" w:rsidP="00684776">
      <w:pPr>
        <w:pStyle w:val="A03Copytext"/>
        <w:rPr>
          <w:lang w:val="pt-PT"/>
        </w:rPr>
      </w:pPr>
      <w:r w:rsidRPr="00684776">
        <w:rPr>
          <w:lang w:val="pt-PT"/>
        </w:rPr>
        <w:t>A suspensão ativa E</w:t>
      </w:r>
      <w:r w:rsidRPr="00684776">
        <w:rPr>
          <w:lang w:val="pt-PT"/>
        </w:rPr>
        <w:noBreakHyphen/>
        <w:t>ACTIVE BODY CONTROL (opcional) pode regular individualmente as forças de mola e amortecimento em cada roda, contrariando não só o adornamento, mas também os movimentos de inclinação e elevação. A E</w:t>
      </w:r>
      <w:r w:rsidRPr="00684776">
        <w:rPr>
          <w:lang w:val="pt-PT"/>
        </w:rPr>
        <w:noBreakHyphen/>
        <w:t>ACTIVE BODY CONTROL não só assegura um nível excecional de conforto, como, em caso de impacto lateral iminente, o sistema pode elevar a carroçaria em frações de segundo. Esta é uma funcionalidade do PRE</w:t>
      </w:r>
      <w:r w:rsidRPr="00684776">
        <w:rPr>
          <w:lang w:val="pt-PT"/>
        </w:rPr>
        <w:noBreakHyphen/>
        <w:t>SAFE® Impulse Side, concebida para reduzir a carga exercida sobre os ocupantes.</w:t>
      </w:r>
    </w:p>
    <w:p w14:paraId="5C695C78" w14:textId="77777777" w:rsidR="00684776" w:rsidRPr="00684776" w:rsidRDefault="00684776" w:rsidP="00130393">
      <w:pPr>
        <w:pStyle w:val="A03Copytext"/>
        <w:rPr>
          <w:lang w:val="pt-PT"/>
        </w:rPr>
      </w:pPr>
    </w:p>
    <w:p w14:paraId="1CDA0355" w14:textId="77777777" w:rsidR="00684776" w:rsidRPr="00684776" w:rsidRDefault="00684776" w:rsidP="00684776">
      <w:pPr>
        <w:pStyle w:val="A03Copytext"/>
        <w:rPr>
          <w:rFonts w:ascii="MB Corpo S Text Office" w:hAnsi="MB Corpo S Text Office"/>
          <w:lang w:val="pt-PT"/>
        </w:rPr>
      </w:pPr>
      <w:r w:rsidRPr="00684776">
        <w:rPr>
          <w:rFonts w:ascii="MB Corpo S Text Office" w:hAnsi="MB Corpo S Text Office"/>
          <w:lang w:val="pt-PT"/>
        </w:rPr>
        <w:t>Condução noturna mais inteligente com a nova geração DIGITAL LIGHT</w:t>
      </w:r>
    </w:p>
    <w:p w14:paraId="72BE85C7" w14:textId="77777777" w:rsidR="00684776" w:rsidRPr="00684776" w:rsidRDefault="00684776" w:rsidP="00684776">
      <w:pPr>
        <w:pStyle w:val="A03Copytext"/>
        <w:rPr>
          <w:lang w:val="pt-PT"/>
        </w:rPr>
      </w:pPr>
      <w:r w:rsidRPr="00684776">
        <w:rPr>
          <w:lang w:val="pt-PT"/>
        </w:rPr>
        <w:t>Em estradas escuras ou com condições meteorológicas adversas, o novo sistema DIGITAL LIGHT do Classe S adapta</w:t>
      </w:r>
      <w:r w:rsidRPr="00684776">
        <w:rPr>
          <w:lang w:val="pt-PT"/>
        </w:rPr>
        <w:noBreakHyphen/>
        <w:t>se instantaneamente, oferecendo até mais 40 por cento de iluminação, maior precisão em curva e maior eficiência para viagens noturnas mais seguras e confiantes. Os modelos Classe S passam agora a integrar a nova geração de DIGITAL LIGHT com tecnologia micro</w:t>
      </w:r>
      <w:r w:rsidRPr="00684776">
        <w:rPr>
          <w:lang w:val="pt-PT"/>
        </w:rPr>
        <w:noBreakHyphen/>
        <w:t>LED. Um chip de elevada potência é utilizado no módulo de iluminação, aumentando o campo de iluminação de alta resolução em cerca de 40 por cento e permitindo um aumento significativo do brilho. Ao mesmo tempo, o consumo de energia é reduzido até metade face ao sistema anterior. As próprias unidades de faróis também poupam recursos: mantêm a mesma experiência para o cliente, mas o seu peso foi reduzido em mais de um quarto, graças ao design micro</w:t>
      </w:r>
      <w:r w:rsidRPr="00684776">
        <w:rPr>
          <w:lang w:val="pt-PT"/>
        </w:rPr>
        <w:noBreakHyphen/>
        <w:t>LED mais compacto e à utilização de uma única unidade de controlo. Todos os módulos de software estão integrados no Mercedes</w:t>
      </w:r>
      <w:r w:rsidRPr="00684776">
        <w:rPr>
          <w:lang w:val="pt-PT"/>
        </w:rPr>
        <w:noBreakHyphen/>
        <w:t>Benz Operating System (MB.OS) e foram desenvolvidos maioritariamente internamente.</w:t>
      </w:r>
    </w:p>
    <w:p w14:paraId="121F2273" w14:textId="77777777" w:rsidR="00684776" w:rsidRPr="00684776" w:rsidRDefault="00684776" w:rsidP="00684776">
      <w:pPr>
        <w:pStyle w:val="A03Copytext"/>
        <w:rPr>
          <w:lang w:val="pt-PT"/>
        </w:rPr>
      </w:pPr>
      <w:r w:rsidRPr="00684776">
        <w:rPr>
          <w:lang w:val="pt-PT"/>
        </w:rPr>
        <w:t>Uma inovação essencial é o máximo ULTRA RANGE com orientação dinâmica, que deixa de iluminar apenas em linha reta e passa a ajustar a direção do feixe. O partial</w:t>
      </w:r>
      <w:r w:rsidRPr="00684776">
        <w:rPr>
          <w:lang w:val="pt-PT"/>
        </w:rPr>
        <w:noBreakHyphen/>
        <w:t>high</w:t>
      </w:r>
      <w:r w:rsidRPr="00684776">
        <w:rPr>
          <w:lang w:val="pt-PT"/>
        </w:rPr>
        <w:noBreakHyphen/>
        <w:t>beam, agora também disponível nos EUA, funciona de forma ainda mais robusta, já que a deteção de utilizadores da estrada pouco iluminados foi ainda mais melhorada. Graças à combinação de dados de câmara e informação de mapas, a luz de curva reage com precisão ainda maior ao traçado da estrada.</w:t>
      </w:r>
    </w:p>
    <w:p w14:paraId="5545BAE1" w14:textId="77777777" w:rsidR="00684776" w:rsidRPr="00684776" w:rsidRDefault="00684776" w:rsidP="00684776">
      <w:pPr>
        <w:pStyle w:val="A03Copytext"/>
        <w:rPr>
          <w:lang w:val="pt-PT"/>
        </w:rPr>
      </w:pPr>
    </w:p>
    <w:p w14:paraId="4F7952B2" w14:textId="77777777" w:rsidR="00684776" w:rsidRPr="00684776" w:rsidRDefault="00684776" w:rsidP="00684776">
      <w:pPr>
        <w:pStyle w:val="A03Copytext"/>
        <w:rPr>
          <w:lang w:val="pt-PT"/>
        </w:rPr>
      </w:pPr>
      <w:r w:rsidRPr="00684776">
        <w:rPr>
          <w:lang w:val="pt-PT"/>
        </w:rPr>
        <w:t>O DIGITAL LIGHT com função de projeção está disponível como opcional de fábrica ou como Digital Extra através da Mercedes</w:t>
      </w:r>
      <w:r w:rsidRPr="00684776">
        <w:rPr>
          <w:lang w:val="pt-PT"/>
        </w:rPr>
        <w:noBreakHyphen/>
        <w:t>Benz Store. Além das funcionalidades já conhecidas — como avisos de condução em contramão ou de saída involuntária da faixa — o Classe S acrescenta agora um novo aviso de frio, projetando um floco de neve na superfície da estrada. A luz de zona de obras evoluiu para uma luz de faixa estreita, ativando</w:t>
      </w:r>
      <w:r w:rsidRPr="00684776">
        <w:rPr>
          <w:lang w:val="pt-PT"/>
        </w:rPr>
        <w:noBreakHyphen/>
        <w:t>se automaticamente em qualquer tipo de estrada quando é detetada uma redução da largura da via. O DIGITAL LIGHT com função de projeção também comunica com o condutor: os faróis e os farolins reagem com um breve espetáculo luminoso quando o veículo é trancado, destrancado ou quando o motor é desligado. A função de animação pode ser ativada ou desativada via MBUX, com os efeitos “Digital Rain” e “Star Wave” agora disponíveis com um design renovado.</w:t>
      </w:r>
    </w:p>
    <w:p w14:paraId="1C8469D3" w14:textId="77777777" w:rsidR="00684776" w:rsidRPr="00684776" w:rsidRDefault="00684776" w:rsidP="00684776">
      <w:pPr>
        <w:pStyle w:val="A03Copytext"/>
        <w:rPr>
          <w:lang w:val="pt-PT"/>
        </w:rPr>
      </w:pPr>
    </w:p>
    <w:p w14:paraId="7C6643FD" w14:textId="77777777" w:rsidR="00684776" w:rsidRPr="00684776" w:rsidRDefault="00684776" w:rsidP="00684776">
      <w:pPr>
        <w:pStyle w:val="A03Copytext"/>
        <w:rPr>
          <w:lang w:val="pt-PT"/>
        </w:rPr>
      </w:pPr>
      <w:r w:rsidRPr="00684776">
        <w:rPr>
          <w:lang w:val="pt-PT"/>
        </w:rPr>
        <w:t>A Mercedes</w:t>
      </w:r>
      <w:r w:rsidRPr="00684776">
        <w:rPr>
          <w:lang w:val="pt-PT"/>
        </w:rPr>
        <w:noBreakHyphen/>
        <w:t>Benz já testou esta tecnologia de iluminação para o Classe S no seu novo túnel de luz no Centro de Testes e Tecnologia de Immendingen, inaugurado oficialmente no início de 2025. Independentemente da hora do dia ou das condições meteorológicas, os especialistas podem avaliar ali a distribuição luminosa dos faróis de futuros modelos Mercedes</w:t>
      </w:r>
      <w:r w:rsidRPr="00684776">
        <w:rPr>
          <w:lang w:val="pt-PT"/>
        </w:rPr>
        <w:noBreakHyphen/>
        <w:t xml:space="preserve">Benz sob condições totalmente reproduzíveis. O túnel de luz, com mais de 100 metros de comprimento, inclui uma estrada realista </w:t>
      </w:r>
      <w:r w:rsidRPr="00684776">
        <w:rPr>
          <w:lang w:val="pt-PT"/>
        </w:rPr>
        <w:lastRenderedPageBreak/>
        <w:t>com marcações centrais descontínuas e marcações laterais — tornando</w:t>
      </w:r>
      <w:r w:rsidRPr="00684776">
        <w:rPr>
          <w:lang w:val="pt-PT"/>
        </w:rPr>
        <w:noBreakHyphen/>
        <w:t>o uma das instalações mais longas do género na indústria automóvel.</w:t>
      </w:r>
    </w:p>
    <w:p w14:paraId="0A6B8352" w14:textId="77777777" w:rsidR="00684776" w:rsidRPr="00684776" w:rsidRDefault="00684776" w:rsidP="00684776">
      <w:pPr>
        <w:pStyle w:val="A03Copytext"/>
        <w:rPr>
          <w:lang w:val="pt-PT"/>
        </w:rPr>
      </w:pPr>
    </w:p>
    <w:p w14:paraId="7A4B2C21" w14:textId="77777777" w:rsidR="00684776" w:rsidRPr="00684776" w:rsidRDefault="00684776" w:rsidP="00684776">
      <w:pPr>
        <w:pStyle w:val="A05Subheadline"/>
        <w:rPr>
          <w:lang w:val="pt-PT"/>
        </w:rPr>
      </w:pPr>
      <w:r w:rsidRPr="00684776">
        <w:rPr>
          <w:lang w:val="pt-PT"/>
        </w:rPr>
        <w:t>Segurança: sistema de retenção atualizado para o nosso porta</w:t>
      </w:r>
      <w:r w:rsidRPr="00684776">
        <w:rPr>
          <w:lang w:val="pt-PT"/>
        </w:rPr>
        <w:noBreakHyphen/>
        <w:t>estandardes da segurança</w:t>
      </w:r>
    </w:p>
    <w:p w14:paraId="30E8EB7F" w14:textId="77777777" w:rsidR="00684776" w:rsidRPr="00684776" w:rsidRDefault="00684776" w:rsidP="00684776">
      <w:pPr>
        <w:pStyle w:val="A03Copytext"/>
        <w:rPr>
          <w:lang w:val="pt-PT"/>
        </w:rPr>
      </w:pPr>
      <w:r w:rsidRPr="00684776">
        <w:rPr>
          <w:lang w:val="pt-PT"/>
        </w:rPr>
        <w:t>O Classe S tem estado consistentemente na vanguarda da segurança. O modelo atualizado melhorou ainda mais o seu sistema de retenção adaptativo e inclui agora pré</w:t>
      </w:r>
      <w:r w:rsidRPr="00684776">
        <w:rPr>
          <w:lang w:val="pt-PT"/>
        </w:rPr>
        <w:noBreakHyphen/>
        <w:t>tensores de cinto PRE</w:t>
      </w:r>
      <w:r w:rsidRPr="00684776">
        <w:rPr>
          <w:lang w:val="pt-PT"/>
        </w:rPr>
        <w:noBreakHyphen/>
        <w:t>SAFE® Impulse e limitadores de esforço de dois estágios nos bancos dianteiros, insufladores de airbag de dois estágios para os airbags do condutor e passageiro, e uma válvula ativa no airbag do passageiro — tudo de série. Adicionalmente, um kneebag para o passageiro complementa o conjunto de sistemas de segurança, também de série a nível global. Com airbags adicionais opcionais disponíveis para os ocupantes traseiros, o total pode chegar a 15 airbags. A unidade de controlo dos airbags calcula quais os airbags que podem trazer benefício na situação específica e apenas aciona aqueles que efetivamente o proporcionam. Os novos componentes contribuem para um nível ainda mais elevado de segurança dos ocupantes, permitindo uma configuração mais individualizada dos sistemas de retenção.</w:t>
      </w:r>
    </w:p>
    <w:p w14:paraId="1658FC06" w14:textId="77777777" w:rsidR="00684776" w:rsidRPr="00684776" w:rsidRDefault="00684776" w:rsidP="00684776">
      <w:pPr>
        <w:pStyle w:val="A03Copytext"/>
        <w:rPr>
          <w:lang w:val="pt-PT"/>
        </w:rPr>
      </w:pPr>
    </w:p>
    <w:p w14:paraId="729F2433" w14:textId="77777777" w:rsidR="00684776" w:rsidRPr="00684776" w:rsidRDefault="00684776" w:rsidP="00684776">
      <w:pPr>
        <w:pStyle w:val="A03Copytext"/>
        <w:rPr>
          <w:lang w:val="pt-PT"/>
        </w:rPr>
      </w:pPr>
      <w:r w:rsidRPr="00684776">
        <w:rPr>
          <w:lang w:val="pt-PT"/>
        </w:rPr>
        <w:t>Os passageiros traseiros podem desfrutar do conforto dos beltbags, suaves e agradáveis ao toque, no seu dia a dia. A secção do ombro pode insuflar num impacto frontal severo, ajudando a reduzir os picos de carga no peito ao triplicar a área do cinto nessa zona. O Classe S continua a oferecer outra funcionalidade de segurança extraordinária para os bancos traseiros: os airbags traseiros. Estes airbags foram concebidos para melhorar o nível de segurança num impacto frontal severo, podendo ajudar a reduzir as cargas exercidas sobre a cabeça e o pescoço dos ocupantes dos lugares traseiros exteriores.</w:t>
      </w:r>
    </w:p>
    <w:p w14:paraId="39488694" w14:textId="77777777" w:rsidR="00684776" w:rsidRPr="00684776" w:rsidRDefault="00684776" w:rsidP="00684776">
      <w:pPr>
        <w:pStyle w:val="A03Copytext"/>
        <w:rPr>
          <w:lang w:val="pt-PT"/>
        </w:rPr>
      </w:pPr>
    </w:p>
    <w:p w14:paraId="5E3CBA27" w14:textId="77777777" w:rsidR="00684776" w:rsidRPr="00684776" w:rsidRDefault="00684776" w:rsidP="00684776">
      <w:pPr>
        <w:pStyle w:val="A03Copytext"/>
        <w:rPr>
          <w:lang w:val="pt-PT"/>
        </w:rPr>
      </w:pPr>
      <w:r w:rsidRPr="00684776">
        <w:rPr>
          <w:lang w:val="pt-PT"/>
        </w:rPr>
        <w:t>Outro destaque é o PRE</w:t>
      </w:r>
      <w:r w:rsidRPr="00684776">
        <w:rPr>
          <w:lang w:val="pt-PT"/>
        </w:rPr>
        <w:noBreakHyphen/>
        <w:t>SAFE® Impulse Side na primeira fila. Este é o único sistema pirotécnico de retenção que atua instantes antes do impacto lateral, ajudando a posicionar o ocupante de forma mais favorável antes da colisão. Nos modelos equipados com a suspensão ativa opcional E</w:t>
      </w:r>
      <w:r w:rsidRPr="00684776">
        <w:rPr>
          <w:lang w:val="pt-PT"/>
        </w:rPr>
        <w:noBreakHyphen/>
        <w:t>ACTIVE BODY CONTROL, o veículo pode ainda elevar a carroçaria, ajudando a reduzir a deformação ao distribuir as forças do impacto pela zona inferior da estrutura, particularmente rígida.</w:t>
      </w:r>
    </w:p>
    <w:p w14:paraId="1234EF83" w14:textId="77777777" w:rsidR="00684776" w:rsidRPr="00684776" w:rsidRDefault="00684776" w:rsidP="00130393">
      <w:pPr>
        <w:pStyle w:val="A03Copytext"/>
        <w:rPr>
          <w:lang w:val="pt-PT"/>
        </w:rPr>
      </w:pPr>
    </w:p>
    <w:p w14:paraId="35FA6F99" w14:textId="77777777" w:rsidR="00684776" w:rsidRPr="00684776" w:rsidRDefault="00684776" w:rsidP="00130393">
      <w:pPr>
        <w:pStyle w:val="A03Copytext"/>
        <w:rPr>
          <w:lang w:val="pt-PT" w:bidi="pt-PT"/>
        </w:rPr>
      </w:pPr>
      <w:r w:rsidRPr="00684776">
        <w:rPr>
          <w:lang w:val="pt-PT" w:bidi="pt-PT"/>
        </w:rPr>
        <w:t xml:space="preserve">Mercedes-Benz Portugal, S.A. </w:t>
      </w:r>
    </w:p>
    <w:p w14:paraId="5BADC4C0" w14:textId="77777777" w:rsidR="00684776" w:rsidRPr="00684776" w:rsidRDefault="00684776" w:rsidP="00130393">
      <w:pPr>
        <w:pStyle w:val="A03Copytext"/>
        <w:rPr>
          <w:lang w:val="pt-PT" w:bidi="pt-PT"/>
        </w:rPr>
      </w:pPr>
    </w:p>
    <w:p w14:paraId="1EDBA9E7" w14:textId="77777777" w:rsidR="00684776" w:rsidRPr="00684776" w:rsidRDefault="00684776" w:rsidP="00130393">
      <w:pPr>
        <w:pStyle w:val="A03Copytext"/>
        <w:rPr>
          <w:lang w:val="pt-PT" w:bidi="pt-PT"/>
        </w:rPr>
      </w:pPr>
      <w:r w:rsidRPr="00684776">
        <w:rPr>
          <w:lang w:val="pt-PT" w:bidi="pt-PT"/>
        </w:rPr>
        <w:t xml:space="preserve">Contactos: Rita António – Tel: 925 315 629 </w:t>
      </w:r>
    </w:p>
    <w:p w14:paraId="4A40E18C" w14:textId="77777777" w:rsidR="00684776" w:rsidRPr="00684776" w:rsidRDefault="00684776" w:rsidP="00130393">
      <w:pPr>
        <w:pStyle w:val="A03Copytext"/>
        <w:rPr>
          <w:lang w:val="pt-PT" w:bidi="pt-PT"/>
        </w:rPr>
      </w:pPr>
      <w:r w:rsidRPr="00684776">
        <w:rPr>
          <w:lang w:val="pt-PT" w:bidi="pt-PT"/>
        </w:rPr>
        <w:t xml:space="preserve">Cátia Magalhães – Tel: 966 364 813 </w:t>
      </w:r>
    </w:p>
    <w:p w14:paraId="0CBF6FC6" w14:textId="77777777" w:rsidR="00684776" w:rsidRPr="00684776" w:rsidRDefault="00684776" w:rsidP="00130393">
      <w:pPr>
        <w:pStyle w:val="A03Copytext"/>
        <w:rPr>
          <w:lang w:val="pt-PT" w:bidi="pt-PT"/>
        </w:rPr>
      </w:pPr>
    </w:p>
    <w:p w14:paraId="27C9D85D" w14:textId="22205F3F" w:rsidR="00684776" w:rsidRPr="00684776" w:rsidRDefault="00684776" w:rsidP="00130393">
      <w:pPr>
        <w:pStyle w:val="A03Copytext"/>
        <w:rPr>
          <w:lang w:val="pt-PT"/>
        </w:rPr>
      </w:pPr>
      <w:r w:rsidRPr="00684776">
        <w:rPr>
          <w:lang w:val="pt-PT" w:bidi="pt-PT"/>
        </w:rPr>
        <w:t xml:space="preserve">Mais informações sobre a Mercedes-Benz visite: </w:t>
      </w:r>
      <w:hyperlink r:id="rId14" w:history="1">
        <w:r w:rsidRPr="00684776">
          <w:rPr>
            <w:rStyle w:val="Hyperlink"/>
            <w:lang w:val="pt-PT" w:bidi="pt-PT"/>
          </w:rPr>
          <w:t>Notícias Mercedes-Benz em Portugal</w:t>
        </w:r>
      </w:hyperlink>
    </w:p>
    <w:sectPr w:rsidR="00684776" w:rsidRPr="00684776" w:rsidSect="00D06ACA">
      <w:footerReference w:type="default" r:id="rId15"/>
      <w:headerReference w:type="first" r:id="rId16"/>
      <w:footerReference w:type="first" r:id="rId17"/>
      <w:type w:val="continuous"/>
      <w:pgSz w:w="11906" w:h="16838" w:code="9"/>
      <w:pgMar w:top="1418" w:right="1416" w:bottom="851" w:left="1361" w:header="1185" w:footer="19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0FA94" w14:textId="77777777" w:rsidR="0039462A" w:rsidRPr="00E675DA" w:rsidRDefault="0039462A" w:rsidP="00764B8C">
      <w:pPr>
        <w:spacing w:line="240" w:lineRule="auto"/>
      </w:pPr>
      <w:r w:rsidRPr="00E675DA">
        <w:separator/>
      </w:r>
    </w:p>
  </w:endnote>
  <w:endnote w:type="continuationSeparator" w:id="0">
    <w:p w14:paraId="2BFA807B" w14:textId="77777777" w:rsidR="0039462A" w:rsidRPr="00E675DA" w:rsidRDefault="0039462A" w:rsidP="00764B8C">
      <w:pPr>
        <w:spacing w:line="240" w:lineRule="auto"/>
      </w:pPr>
      <w:r w:rsidRPr="00E675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Office Light">
    <w:panose1 w:val="020B0404050000000004"/>
    <w:charset w:val="00"/>
    <w:family w:val="swiss"/>
    <w:pitch w:val="variable"/>
    <w:sig w:usb0="20000007" w:usb1="00000003" w:usb2="00000000" w:usb3="00000000" w:csb0="00000193"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A Title Cond Office">
    <w:panose1 w:val="02020506080000000003"/>
    <w:charset w:val="00"/>
    <w:family w:val="roman"/>
    <w:pitch w:val="variable"/>
    <w:sig w:usb0="20000007" w:usb1="00000003" w:usb2="00000000" w:usb3="00000000" w:csb0="00000193" w:csb1="00000000"/>
  </w:font>
  <w:font w:name="MB Corpo S Text Office">
    <w:panose1 w:val="020B0504050000000004"/>
    <w:charset w:val="00"/>
    <w:family w:val="swiss"/>
    <w:pitch w:val="variable"/>
    <w:sig w:usb0="20000007" w:usb1="00000003"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poA">
    <w:charset w:val="00"/>
    <w:family w:val="auto"/>
    <w:pitch w:val="variable"/>
    <w:sig w:usb0="800000AF" w:usb1="1000204A" w:usb2="00000000" w:usb3="00000000" w:csb0="00000001" w:csb1="00000000"/>
  </w:font>
  <w:font w:name="MS ??">
    <w:altName w:val="Yu Gothic UI"/>
    <w:panose1 w:val="00000000000000000000"/>
    <w:charset w:val="80"/>
    <w:family w:val="auto"/>
    <w:notTrueType/>
    <w:pitch w:val="variable"/>
    <w:sig w:usb0="00000001" w:usb1="08070000" w:usb2="00000010" w:usb3="00000000" w:csb0="00020000" w:csb1="00000000"/>
  </w:font>
  <w:font w:name="Daimler CS Light">
    <w:altName w:val="Calibri"/>
    <w:charset w:val="00"/>
    <w:family w:val="auto"/>
    <w:pitch w:val="variable"/>
    <w:sig w:usb0="A00002BF" w:usb1="000060FB" w:usb2="00000000" w:usb3="00000000" w:csb0="0000019F" w:csb1="00000000"/>
  </w:font>
  <w:font w:name="Corporate S Light">
    <w:panose1 w:val="00000000000000000000"/>
    <w:charset w:val="00"/>
    <w:family w:val="roman"/>
    <w:notTrueType/>
    <w:pitch w:val="variable"/>
    <w:sig w:usb0="A00002AF" w:usb1="5000205B" w:usb2="00000000" w:usb3="00000000" w:csb0="0000009F" w:csb1="00000000"/>
  </w:font>
  <w:font w:name="CorpoSLig">
    <w:altName w:val="Segoe UI Historic"/>
    <w:charset w:val="00"/>
    <w:family w:val="auto"/>
    <w:pitch w:val="variable"/>
    <w:sig w:usb0="A00001AF" w:usb1="100078FB" w:usb2="00000000" w:usb3="00000000" w:csb0="00000093" w:csb1="00000000"/>
  </w:font>
  <w:font w:name="Daimler CS Demi">
    <w:charset w:val="00"/>
    <w:family w:val="auto"/>
    <w:pitch w:val="variable"/>
    <w:sig w:usb0="A00002BF" w:usb1="000060FB" w:usb2="00000000" w:usb3="00000000" w:csb0="0000019F" w:csb1="00000000"/>
  </w:font>
  <w:font w:name="CorpoS">
    <w:altName w:val="Segoe UI Historic"/>
    <w:charset w:val="00"/>
    <w:family w:val="auto"/>
    <w:pitch w:val="variable"/>
    <w:sig w:usb0="A00001AF" w:usb1="100078F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ZWAdobeF">
    <w:altName w:val="Calibri"/>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0" w14:textId="77777777" w:rsidR="00C172BF" w:rsidRPr="0033780C" w:rsidRDefault="00C172BF" w:rsidP="00B00F20">
    <w:pPr>
      <w:pStyle w:val="09Seitenzahl"/>
      <w:framePr w:wrap="around"/>
    </w:pPr>
    <w:r>
      <w:t xml:space="preserve">Página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00442720">
      <w:rPr>
        <w:rStyle w:val="PageNumber"/>
      </w:rPr>
      <w:t>4</w:t>
    </w:r>
    <w:r w:rsidRPr="0033780C">
      <w:rPr>
        <w:rStyle w:val="PageNumber"/>
      </w:rPr>
      <w:fldChar w:fldCharType="end"/>
    </w:r>
  </w:p>
  <w:p w14:paraId="05D09551" w14:textId="77777777" w:rsidR="00C172BF" w:rsidRDefault="00C172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4" w14:textId="77777777" w:rsidR="00AC36C4" w:rsidRDefault="00AC36C4" w:rsidP="00AC36C4">
    <w:pPr>
      <w:pStyle w:val="dcLegalInfo"/>
      <w:spacing w:line="360" w:lineRule="auto"/>
    </w:pPr>
    <w:r>
      <w:t>Mercedes-Benz Portugal S.A., Comunicação de Automóveis</w:t>
    </w:r>
  </w:p>
  <w:p w14:paraId="05D09555" w14:textId="77777777" w:rsidR="00C172BF" w:rsidRPr="00AC36C4" w:rsidRDefault="00AC36C4" w:rsidP="00AC36C4">
    <w:pPr>
      <w:pStyle w:val="Footer"/>
      <w:spacing w:line="360" w:lineRule="auto"/>
      <w:jc w:val="center"/>
      <w:rPr>
        <w:rFonts w:ascii="CorpoSLig" w:hAnsi="CorpoSLig"/>
        <w:sz w:val="19"/>
      </w:rPr>
    </w:pPr>
    <w:r>
      <w:rPr>
        <w:rFonts w:ascii="CorpoSLig" w:hAnsi="CorpoSLig"/>
        <w:sz w:val="19"/>
      </w:rPr>
      <w:t xml:space="preserve">Abrunheira – Apartado 1, 2726-901 Mem Martins </w:t>
    </w:r>
    <w:r>
      <w:rPr>
        <w:rFonts w:ascii="Symbol" w:hAnsi="Symbol"/>
        <w:sz w:val="19"/>
      </w:rPr>
      <w:t></w:t>
    </w:r>
    <w:r>
      <w:rPr>
        <w:rFonts w:ascii="CorpoSLig" w:hAnsi="CorpoSLig"/>
        <w:sz w:val="19"/>
      </w:rPr>
      <w:t xml:space="preserve"> Uma Marca do Grupo Mercedes-Benz AG</w:t>
    </w:r>
    <w:r>
      <w:rPr>
        <w:noProof/>
        <w:lang w:bidi="ar-SA"/>
      </w:rPr>
      <mc:AlternateContent>
        <mc:Choice Requires="wps">
          <w:drawing>
            <wp:anchor distT="0" distB="0" distL="114300" distR="114300" simplePos="0" relativeHeight="251658241" behindDoc="0" locked="0" layoutInCell="1" allowOverlap="1" wp14:anchorId="05D09564" wp14:editId="05D09565">
              <wp:simplePos x="0" y="0"/>
              <wp:positionH relativeFrom="column">
                <wp:posOffset>-683895</wp:posOffset>
              </wp:positionH>
              <wp:positionV relativeFrom="page">
                <wp:posOffset>5356225</wp:posOffset>
              </wp:positionV>
              <wp:extent cx="13970" cy="13970"/>
              <wp:effectExtent l="0" t="0" r="0" b="0"/>
              <wp:wrapNone/>
              <wp:docPr id="34"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6D213D" id="Ellipse 8" o:spid="_x0000_s1026" style="position:absolute;margin-left:-53.85pt;margin-top:421.75pt;width:1.1pt;height:1.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bidi="ar-SA"/>
      </w:rPr>
      <mc:AlternateContent>
        <mc:Choice Requires="wps">
          <w:drawing>
            <wp:anchor distT="0" distB="0" distL="114300" distR="114300" simplePos="0" relativeHeight="251658240" behindDoc="0" locked="0" layoutInCell="1" allowOverlap="1" wp14:anchorId="05D09566" wp14:editId="05D09567">
              <wp:simplePos x="0" y="0"/>
              <wp:positionH relativeFrom="column">
                <wp:posOffset>-683260</wp:posOffset>
              </wp:positionH>
              <wp:positionV relativeFrom="page">
                <wp:posOffset>7553960</wp:posOffset>
              </wp:positionV>
              <wp:extent cx="14605" cy="14605"/>
              <wp:effectExtent l="0" t="0" r="0" b="0"/>
              <wp:wrapNone/>
              <wp:docPr id="33"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A5F04A" id="Ellipse 7" o:spid="_x0000_s1026" style="position:absolute;margin-left:-53.8pt;margin-top:594.8pt;width:1.15pt;height: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6" w14:textId="77777777" w:rsidR="00053243" w:rsidRPr="0033780C" w:rsidRDefault="00053243" w:rsidP="00B00F20">
    <w:pPr>
      <w:pStyle w:val="09Seitenzahl"/>
      <w:framePr w:wrap="around"/>
    </w:pPr>
    <w:r>
      <w:t xml:space="preserve">Página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00AF6BD2">
      <w:rPr>
        <w:rStyle w:val="PageNumber"/>
      </w:rPr>
      <w:t>2</w:t>
    </w:r>
    <w:r w:rsidRPr="0033780C">
      <w:rPr>
        <w:rStyle w:val="PageNumber"/>
      </w:rPr>
      <w:fldChar w:fldCharType="end"/>
    </w:r>
  </w:p>
  <w:p w14:paraId="05D09557" w14:textId="77777777" w:rsidR="00053243" w:rsidRDefault="0005324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9" w14:textId="77777777" w:rsidR="00053243" w:rsidRDefault="00053243">
    <w:r>
      <w:rPr>
        <w:noProof/>
        <w:lang w:bidi="ar-SA"/>
      </w:rPr>
      <mc:AlternateContent>
        <mc:Choice Requires="wps">
          <w:drawing>
            <wp:anchor distT="0" distB="0" distL="0" distR="0" simplePos="0" relativeHeight="251658247" behindDoc="0" locked="0" layoutInCell="1" allowOverlap="1" wp14:anchorId="05D0956C" wp14:editId="05D0956D">
              <wp:simplePos x="0" y="0"/>
              <wp:positionH relativeFrom="page">
                <wp:posOffset>1083945</wp:posOffset>
              </wp:positionH>
              <wp:positionV relativeFrom="page">
                <wp:posOffset>10304780</wp:posOffset>
              </wp:positionV>
              <wp:extent cx="3679190" cy="140335"/>
              <wp:effectExtent l="0" t="0" r="0" b="0"/>
              <wp:wrapSquare wrapText="bothSides"/>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190" cy="140335"/>
                      </a:xfrm>
                      <a:prstGeom prst="rect">
                        <a:avLst/>
                      </a:prstGeom>
                      <a:noFill/>
                      <a:ln w="9525">
                        <a:noFill/>
                        <a:miter lim="800000"/>
                        <a:headEnd/>
                        <a:tailEnd/>
                      </a:ln>
                    </wps:spPr>
                    <wps:txbx>
                      <w:txbxContent>
                        <w:p w14:paraId="05D09576" w14:textId="77777777" w:rsidR="00053243" w:rsidRPr="0005353A" w:rsidRDefault="00053243">
                          <w:pPr>
                            <w:pStyle w:val="08Fubereich"/>
                            <w:rPr>
                              <w:lang w:val="en-US"/>
                            </w:rPr>
                          </w:pPr>
                          <w:r w:rsidRPr="0005353A">
                            <w:rPr>
                              <w:lang w:val="en-US"/>
                            </w:rPr>
                            <w:t>and Mercedes-Benz are registered trademarks of Daimler AG, Stuttgart, Germany.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D0956C" id="_x0000_t202" coordsize="21600,21600" o:spt="202" path="m,l,21600r21600,l21600,xe">
              <v:stroke joinstyle="miter"/>
              <v:path gradientshapeok="t" o:connecttype="rect"/>
            </v:shapetype>
            <v:shape id="Textfeld 2" o:spid="_x0000_s1027" type="#_x0000_t202" style="position:absolute;margin-left:85.35pt;margin-top:811.4pt;width:289.7pt;height:11.05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" filled="f" stroked="f">
              <v:textbox inset="0,0,0,0">
                <w:txbxContent>
                  <w:p w14:paraId="05D09576" w14:textId="77777777" w:rsidR="00053243" w:rsidRPr="0005353A" w:rsidRDefault="00053243">
                    <w:pPr>
                      <w:pStyle w:val="08Fubereich"/>
                      <w:rPr>
                        <w:lang w:val="en-US"/>
                      </w:rPr>
                    </w:pPr>
                    <w:r w:rsidRPr="0005353A">
                      <w:rPr>
                        <w:lang w:val="en-US"/>
                      </w:rPr>
                      <w:t>and Mercedes-Benz are registered trademarks of Daimler AG, Stuttgart, Germany.</w:t>
                    </w:r>
                  </w:p>
                </w:txbxContent>
              </v:textbox>
              <w10:wrap type="square" anchorx="page" anchory="page"/>
            </v:shape>
          </w:pict>
        </mc:Fallback>
      </mc:AlternateContent>
    </w:r>
    <w:r>
      <w:rPr>
        <w:noProof/>
        <w:lang w:bidi="ar-SA"/>
      </w:rPr>
      <w:drawing>
        <wp:anchor distT="0" distB="0" distL="114300" distR="114300" simplePos="0" relativeHeight="251658242" behindDoc="1" locked="0" layoutInCell="1" allowOverlap="1" wp14:anchorId="05D0956E" wp14:editId="05D0956F">
          <wp:simplePos x="0" y="0"/>
          <wp:positionH relativeFrom="page">
            <wp:posOffset>860425</wp:posOffset>
          </wp:positionH>
          <wp:positionV relativeFrom="page">
            <wp:posOffset>10275570</wp:posOffset>
          </wp:positionV>
          <wp:extent cx="183600" cy="183600"/>
          <wp:effectExtent l="0" t="0" r="6985" b="6985"/>
          <wp:wrapNone/>
          <wp:docPr id="41" name="Grafi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00" cy="1836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58245" behindDoc="0" locked="0" layoutInCell="1" allowOverlap="1" wp14:anchorId="05D09570" wp14:editId="05D09571">
              <wp:simplePos x="0" y="0"/>
              <wp:positionH relativeFrom="column">
                <wp:posOffset>-683895</wp:posOffset>
              </wp:positionH>
              <wp:positionV relativeFrom="page">
                <wp:posOffset>5356225</wp:posOffset>
              </wp:positionV>
              <wp:extent cx="13970" cy="13970"/>
              <wp:effectExtent l="0" t="0" r="0" b="0"/>
              <wp:wrapNone/>
              <wp:docPr id="3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B48E9A" id="Oval 30" o:spid="_x0000_s1026" style="position:absolute;margin-left:-53.85pt;margin-top:421.75pt;width:1.1pt;height:1.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bidi="ar-SA"/>
      </w:rPr>
      <mc:AlternateContent>
        <mc:Choice Requires="wps">
          <w:drawing>
            <wp:anchor distT="0" distB="0" distL="114300" distR="114300" simplePos="0" relativeHeight="251658244" behindDoc="0" locked="0" layoutInCell="1" allowOverlap="1" wp14:anchorId="05D09572" wp14:editId="05D09573">
              <wp:simplePos x="0" y="0"/>
              <wp:positionH relativeFrom="column">
                <wp:posOffset>-683260</wp:posOffset>
              </wp:positionH>
              <wp:positionV relativeFrom="page">
                <wp:posOffset>7553960</wp:posOffset>
              </wp:positionV>
              <wp:extent cx="14605" cy="14605"/>
              <wp:effectExtent l="0" t="0" r="0" b="0"/>
              <wp:wrapNone/>
              <wp:docPr id="2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8D2573" id="Oval 29" o:spid="_x0000_s1026" style="position:absolute;margin-left:-53.8pt;margin-top:594.8pt;width:1.15pt;height:1.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339AC" w14:textId="77777777" w:rsidR="0039462A" w:rsidRPr="00E675DA" w:rsidRDefault="0039462A" w:rsidP="00764B8C">
      <w:pPr>
        <w:spacing w:line="240" w:lineRule="auto"/>
      </w:pPr>
      <w:r w:rsidRPr="00E675DA">
        <w:separator/>
      </w:r>
    </w:p>
  </w:footnote>
  <w:footnote w:type="continuationSeparator" w:id="0">
    <w:p w14:paraId="06001EE5" w14:textId="77777777" w:rsidR="0039462A" w:rsidRPr="00E675DA" w:rsidRDefault="0039462A" w:rsidP="00764B8C">
      <w:pPr>
        <w:spacing w:line="240" w:lineRule="auto"/>
      </w:pPr>
      <w:r w:rsidRPr="00E675DA">
        <w:continuationSeparator/>
      </w:r>
    </w:p>
  </w:footnote>
  <w:footnote w:id="1">
    <w:p w14:paraId="334BB108" w14:textId="47ACA775" w:rsidR="00BB3B69" w:rsidRPr="007D78C7" w:rsidRDefault="00BB3B69">
      <w:pPr>
        <w:pStyle w:val="FootnoteText"/>
        <w:rPr>
          <w:rFonts w:ascii="MB Corpo S Text Office Light" w:hAnsi="MB Corpo S Text Office Light"/>
          <w:sz w:val="15"/>
          <w:szCs w:val="15"/>
        </w:rPr>
      </w:pPr>
      <w:r>
        <w:rPr>
          <w:rStyle w:val="FootnoteReference"/>
        </w:rPr>
        <w:footnoteRef/>
      </w:r>
      <w:r>
        <w:t xml:space="preserve"> </w:t>
      </w:r>
      <w:r w:rsidRPr="007D78C7">
        <w:rPr>
          <w:rFonts w:ascii="MB Corpo S Text Office Light" w:hAnsi="MB Corpo S Text Office Light"/>
          <w:sz w:val="15"/>
          <w:szCs w:val="15"/>
        </w:rPr>
        <w:t>Disponível como equipamento opcional logo após o lançamento no mercado. A disponibilidade dos equipamentos, funções, características e serviços apresentados depende do modelo específico do veículo, da configuração individual e das características do mercado.</w:t>
      </w:r>
    </w:p>
  </w:footnote>
  <w:footnote w:id="2">
    <w:p w14:paraId="659B6C3D" w14:textId="4F3940EC" w:rsidR="00BB3B69" w:rsidRDefault="00BB3B69">
      <w:pPr>
        <w:pStyle w:val="FootnoteText"/>
      </w:pPr>
      <w:r w:rsidRPr="007D78C7">
        <w:rPr>
          <w:rStyle w:val="FootnoteReference"/>
        </w:rPr>
        <w:footnoteRef/>
      </w:r>
      <w:r w:rsidRPr="007D78C7">
        <w:rPr>
          <w:rStyle w:val="FootnoteReference"/>
        </w:rPr>
        <w:t xml:space="preserve"> </w:t>
      </w:r>
      <w:r w:rsidR="007D78C7" w:rsidRPr="007D78C7">
        <w:rPr>
          <w:rFonts w:ascii="MB Corpo S Text Office Light" w:hAnsi="MB Corpo S Text Office Light"/>
          <w:sz w:val="15"/>
          <w:szCs w:val="15"/>
        </w:rPr>
        <w:t>Para utilizar os Extras Digitais, deve criar um Mercedes me ID e concordar com os Termos de Utilização dos Extras Digitais e os Termos de Serviço do Mercedes me ID nas suas versões aplicáveis. Além disso, o respetivo veículo deve estar associado à conta do utilizador. Após o termo do período limitado, os Extras Digitais podem ser prolongados mediante o pagamento de uma taxa, desde que ainda sejam oferecidos para o veículo correspondente. As funcionalidades descritas fazem parte do Extra Digital "Assistente de Voz MBUX".</w:t>
      </w:r>
    </w:p>
  </w:footnote>
  <w:footnote w:id="3">
    <w:p w14:paraId="4C362AAB" w14:textId="36E0B90A" w:rsidR="00BB3B69" w:rsidRDefault="00BB3B69">
      <w:pPr>
        <w:pStyle w:val="FootnoteText"/>
      </w:pPr>
      <w:r>
        <w:rPr>
          <w:rStyle w:val="FootnoteReference"/>
        </w:rPr>
        <w:footnoteRef/>
      </w:r>
      <w:r w:rsidRPr="007D78C7">
        <w:rPr>
          <w:rFonts w:ascii="MB Corpo S Text Office Light" w:hAnsi="MB Corpo S Text Office Light"/>
          <w:sz w:val="15"/>
          <w:szCs w:val="15"/>
        </w:rPr>
        <w:t xml:space="preserve"> </w:t>
      </w:r>
      <w:r w:rsidR="007D78C7" w:rsidRPr="007D78C7">
        <w:rPr>
          <w:rFonts w:ascii="MB Corpo S Text Office Light" w:hAnsi="MB Corpo S Text Office Light"/>
          <w:sz w:val="15"/>
          <w:szCs w:val="15"/>
        </w:rPr>
        <w:t>Os nossos sistemas de assistência ao condutor e de segurança são auxiliares e não o isentam da sua responsabilidade como condutor. Observe as informações no Manual do Proprietário e os limites do sistema nele descritos. O condutor continua responsável por monitorizar o processo de estacionamento e os arredores em todos os momentos.</w:t>
      </w:r>
    </w:p>
  </w:footnote>
  <w:footnote w:id="4">
    <w:p w14:paraId="2C497CEF" w14:textId="0357862B" w:rsidR="00873A1B" w:rsidRDefault="00873A1B">
      <w:pPr>
        <w:pStyle w:val="FootnoteText"/>
      </w:pPr>
      <w:r>
        <w:rPr>
          <w:rStyle w:val="FootnoteReference"/>
        </w:rPr>
        <w:footnoteRef/>
      </w:r>
      <w:r w:rsidRPr="00873A1B">
        <w:rPr>
          <w:rFonts w:ascii="MB Corpo S Text Office Light" w:hAnsi="MB Corpo S Text Office Light"/>
          <w:sz w:val="15"/>
          <w:szCs w:val="15"/>
        </w:rPr>
        <w:t>Disponível como equipamento opcional logo após o lançamento no mercado. A disponibilidade dos equipamentos, funções, características e serviços apresentados depende do modelo do veículo, da configuração individual e do mercado em causa.</w:t>
      </w:r>
      <w:r>
        <w:t xml:space="preserve"> </w:t>
      </w:r>
    </w:p>
  </w:footnote>
  <w:footnote w:id="5">
    <w:p w14:paraId="0DAA5320" w14:textId="6A652249" w:rsidR="00873A1B" w:rsidRDefault="00873A1B">
      <w:pPr>
        <w:pStyle w:val="FootnoteText"/>
      </w:pPr>
      <w:r>
        <w:rPr>
          <w:rStyle w:val="FootnoteReference"/>
        </w:rPr>
        <w:footnoteRef/>
      </w:r>
      <w:r w:rsidRPr="00873A1B">
        <w:rPr>
          <w:rFonts w:ascii="MB Corpo S Text Office Light" w:hAnsi="MB Corpo S Text Office Light"/>
          <w:sz w:val="15"/>
          <w:szCs w:val="15"/>
        </w:rPr>
        <w:t>Os valores especificados foram determinados de acordo com o procedimento de medição prescrito WLTP (Procedimentos Mundiais Harmonizados de Teste de Veículos Ligeiros).</w:t>
      </w:r>
    </w:p>
  </w:footnote>
  <w:footnote w:id="6">
    <w:p w14:paraId="0168C89A" w14:textId="2636A0BF" w:rsidR="00873A1B" w:rsidRDefault="00873A1B">
      <w:pPr>
        <w:pStyle w:val="FootnoteText"/>
      </w:pPr>
      <w:r>
        <w:rPr>
          <w:rStyle w:val="FootnoteReference"/>
        </w:rPr>
        <w:footnoteRef/>
      </w:r>
      <w:r>
        <w:t xml:space="preserve"> </w:t>
      </w:r>
      <w:r w:rsidRPr="00873A1B">
        <w:rPr>
          <w:rFonts w:ascii="MB Corpo S Text Office Light" w:hAnsi="MB Corpo S Text Office Light"/>
          <w:sz w:val="15"/>
          <w:szCs w:val="15"/>
        </w:rPr>
        <w:t>O consumo de energia e as emissões de CO2 de um automóvel de passageiros dependem não só da utilização eficiente do combustível ou do respectivo vector energético pelo veículo, mas também do estilo de condução e de outros factores não técnicos.</w:t>
      </w:r>
    </w:p>
  </w:footnote>
  <w:footnote w:id="7">
    <w:p w14:paraId="7DFB8023" w14:textId="2228D1DA" w:rsidR="00A51A10" w:rsidRDefault="00A51A10" w:rsidP="00A51A10">
      <w:r>
        <w:rPr>
          <w:rStyle w:val="FootnoteReference"/>
        </w:rPr>
        <w:footnoteRef/>
      </w:r>
      <w:r>
        <w:t xml:space="preserve"> </w:t>
      </w:r>
      <w:r w:rsidRPr="00A51A10">
        <w:rPr>
          <w:sz w:val="15"/>
          <w:szCs w:val="15"/>
        </w:rPr>
        <w:t>Para utilizar os Extras Digitais, é necessário criar um Mercedes me ID e aceitar os Termos de Utilização dos Extras Digitais e os Termos de</w:t>
      </w:r>
      <w:r w:rsidR="0058612A">
        <w:rPr>
          <w:sz w:val="15"/>
          <w:szCs w:val="15"/>
        </w:rPr>
        <w:t xml:space="preserve"> </w:t>
      </w:r>
      <w:r w:rsidRPr="00A51A10">
        <w:rPr>
          <w:sz w:val="15"/>
          <w:szCs w:val="15"/>
        </w:rPr>
        <w:t>Serviço do Mercedes me ID.</w:t>
      </w:r>
    </w:p>
    <w:p w14:paraId="60B989E5" w14:textId="346FBAF2" w:rsidR="00A51A10" w:rsidRDefault="00A51A10">
      <w:pPr>
        <w:pStyle w:val="FootnoteText"/>
      </w:pPr>
    </w:p>
  </w:footnote>
  <w:footnote w:id="8">
    <w:p w14:paraId="748879F4" w14:textId="53CCB18B" w:rsidR="00A51A10" w:rsidRDefault="00A51A10">
      <w:pPr>
        <w:pStyle w:val="FootnoteText"/>
      </w:pPr>
      <w:r w:rsidRPr="0058612A">
        <w:rPr>
          <w:sz w:val="15"/>
          <w:szCs w:val="15"/>
          <w:vertAlign w:val="superscript"/>
        </w:rPr>
        <w:footnoteRef/>
      </w:r>
      <w:r w:rsidRPr="0058612A">
        <w:rPr>
          <w:rFonts w:ascii="MB Corpo S Text Office Light" w:hAnsi="MB Corpo S Text Office Light"/>
          <w:sz w:val="15"/>
          <w:szCs w:val="15"/>
        </w:rPr>
        <w:t>Para utilizar os Extras Digitais, é necessário criar um Mercedes me ID e aceitar os Termos de Utilização dos Extras Digitais e os Termos de</w:t>
      </w:r>
      <w:r w:rsidRPr="00A51A10">
        <w:rPr>
          <w:rFonts w:ascii="MB Corpo S Text Office Light" w:hAnsi="MB Corpo S Text Office Light"/>
          <w:sz w:val="15"/>
          <w:szCs w:val="15"/>
        </w:rPr>
        <w:t xml:space="preserve"> Serviço do Mercedes me ID.</w:t>
      </w:r>
    </w:p>
  </w:footnote>
  <w:footnote w:id="9">
    <w:p w14:paraId="66DB1738" w14:textId="380C58BB" w:rsidR="0058612A" w:rsidRPr="0058612A" w:rsidRDefault="0058612A">
      <w:pPr>
        <w:pStyle w:val="FootnoteText"/>
        <w:rPr>
          <w:rFonts w:ascii="MB Corpo S Text Office Light" w:hAnsi="MB Corpo S Text Office Light"/>
          <w:sz w:val="15"/>
          <w:szCs w:val="15"/>
        </w:rPr>
      </w:pPr>
      <w:r w:rsidRPr="0058612A">
        <w:rPr>
          <w:rFonts w:ascii="MB Corpo S Text Office Light" w:hAnsi="MB Corpo S Text Office Light"/>
          <w:sz w:val="15"/>
          <w:szCs w:val="15"/>
          <w:vertAlign w:val="superscript"/>
        </w:rPr>
        <w:footnoteRef/>
      </w:r>
      <w:r w:rsidRPr="0058612A">
        <w:rPr>
          <w:rFonts w:ascii="MB Corpo S Text Office Light" w:hAnsi="MB Corpo S Text Office Light"/>
          <w:sz w:val="15"/>
          <w:szCs w:val="15"/>
        </w:rPr>
        <w:t xml:space="preserve"> Os nossos sistemas de assistência ao condutor e de segurança são auxiliares e não o isentam da sua responsabilidade como condutor. Por favor, observe as informações no Manual do Proprietário e os limites do sistema nele descritos.</w:t>
      </w:r>
    </w:p>
  </w:footnote>
  <w:footnote w:id="10">
    <w:p w14:paraId="476F4BDD" w14:textId="642B016F" w:rsidR="0058612A" w:rsidRPr="0058612A" w:rsidRDefault="0058612A">
      <w:pPr>
        <w:pStyle w:val="FootnoteText"/>
        <w:rPr>
          <w:rFonts w:ascii="MB Corpo S Text Office Light" w:hAnsi="MB Corpo S Text Office Light"/>
          <w:sz w:val="15"/>
          <w:szCs w:val="15"/>
        </w:rPr>
      </w:pPr>
      <w:r w:rsidRPr="0058612A">
        <w:rPr>
          <w:rFonts w:ascii="MB Corpo S Text Office Light" w:hAnsi="MB Corpo S Text Office Light"/>
          <w:sz w:val="15"/>
          <w:szCs w:val="15"/>
          <w:vertAlign w:val="subscript"/>
        </w:rPr>
        <w:footnoteRef/>
      </w:r>
      <w:r w:rsidRPr="0058612A">
        <w:rPr>
          <w:rFonts w:ascii="MB Corpo S Text Office Light" w:hAnsi="MB Corpo S Text Office Light"/>
          <w:sz w:val="15"/>
          <w:szCs w:val="15"/>
          <w:vertAlign w:val="subscript"/>
        </w:rPr>
        <w:t xml:space="preserve"> </w:t>
      </w:r>
      <w:r w:rsidRPr="0058612A">
        <w:rPr>
          <w:rFonts w:ascii="MB Corpo S Text Office Light" w:hAnsi="MB Corpo S Text Office Light"/>
          <w:sz w:val="15"/>
          <w:szCs w:val="15"/>
        </w:rPr>
        <w:t>O condutor continua a ser responsável por monitorizar o processo de estacionamento e os arredores em todos os momentos.</w:t>
      </w:r>
    </w:p>
  </w:footnote>
  <w:footnote w:id="11">
    <w:p w14:paraId="205D3AD5" w14:textId="25A61460" w:rsidR="0058612A" w:rsidRDefault="0058612A">
      <w:pPr>
        <w:pStyle w:val="FootnoteText"/>
      </w:pPr>
      <w:r w:rsidRPr="0058612A">
        <w:rPr>
          <w:rFonts w:ascii="MB Corpo S Text Office Light" w:hAnsi="MB Corpo S Text Office Light"/>
          <w:sz w:val="15"/>
          <w:szCs w:val="15"/>
          <w:vertAlign w:val="superscript"/>
        </w:rPr>
        <w:footnoteRef/>
      </w:r>
      <w:r w:rsidRPr="0058612A">
        <w:rPr>
          <w:rFonts w:ascii="MB Corpo S Text Office Light" w:hAnsi="MB Corpo S Text Office Light"/>
          <w:sz w:val="15"/>
          <w:szCs w:val="15"/>
          <w:vertAlign w:val="superscript"/>
        </w:rPr>
        <w:t xml:space="preserve"> </w:t>
      </w:r>
      <w:r w:rsidRPr="0058612A">
        <w:rPr>
          <w:rFonts w:ascii="MB Corpo S Text Office Light" w:hAnsi="MB Corpo S Text Office Light"/>
          <w:sz w:val="15"/>
          <w:szCs w:val="15"/>
        </w:rPr>
        <w:t>Para utilizar os Extras Digitais, necessita de criar um Mercedes me ID e concordar com os Termos de Utilização dos Extras Digitais e os Termos de Serviço do Mercedes me ID nas suas respetivas versões. Além disso, o veículo correspondente deve estar associado à conta do utilizador. Após o termo do período de vigência, os Extras Digitais podem ser renovados mediante o pagamento de uma taxa, desde que ainda estejam disponíveis para o veículo em questão.</w:t>
      </w:r>
    </w:p>
  </w:footnote>
  <w:footnote w:id="12">
    <w:p w14:paraId="25820975" w14:textId="7BD8179D" w:rsidR="0058612A" w:rsidRDefault="0058612A">
      <w:pPr>
        <w:pStyle w:val="FootnoteText"/>
      </w:pPr>
      <w:r w:rsidRPr="0058612A">
        <w:rPr>
          <w:rFonts w:ascii="MB Corpo S Text Office Light" w:hAnsi="MB Corpo S Text Office Light"/>
          <w:sz w:val="15"/>
          <w:szCs w:val="15"/>
          <w:vertAlign w:val="superscript"/>
        </w:rPr>
        <w:footnoteRef/>
      </w:r>
      <w:r w:rsidRPr="0058612A">
        <w:rPr>
          <w:rFonts w:ascii="MB Corpo S Text Office Light" w:hAnsi="MB Corpo S Text Office Light"/>
          <w:sz w:val="15"/>
          <w:szCs w:val="15"/>
        </w:rPr>
        <w:t xml:space="preserve"> Para utilizar os Extras Digitais, necessita de criar um Mercedes me ID e concordar com os Termos de Utilização dos Extras Digitais e os Termos de Serviço do Mercedes me ID nas suas respetivas versões. Além disso, o veículo correspondente deve estar associado à conta do utilizador. Após o termo do período de vigência, os Extras Digitais podem ser renovados mediante o pagamento de uma taxa, desde que ainda estejam disponíveis para o veículo em questão. As funcionalidades descritas fazem parte do Extra Digital "Assistente de Voz MBUX".</w:t>
      </w:r>
    </w:p>
  </w:footnote>
  <w:footnote w:id="13">
    <w:p w14:paraId="43527174" w14:textId="6EEFC93A" w:rsidR="00752577" w:rsidRDefault="00752577">
      <w:pPr>
        <w:pStyle w:val="FootnoteText"/>
      </w:pPr>
      <w:r w:rsidRPr="00752577">
        <w:rPr>
          <w:rFonts w:ascii="MB Corpo S Text Office Light" w:hAnsi="MB Corpo S Text Office Light"/>
          <w:sz w:val="15"/>
          <w:szCs w:val="15"/>
          <w:vertAlign w:val="superscript"/>
        </w:rPr>
        <w:footnoteRef/>
      </w:r>
      <w:r w:rsidRPr="00752577">
        <w:rPr>
          <w:rFonts w:ascii="MB Corpo S Text Office Light" w:hAnsi="MB Corpo S Text Office Light"/>
          <w:sz w:val="15"/>
          <w:szCs w:val="15"/>
          <w:vertAlign w:val="superscript"/>
        </w:rPr>
        <w:t xml:space="preserve"> </w:t>
      </w:r>
      <w:r w:rsidRPr="00752577">
        <w:rPr>
          <w:rFonts w:ascii="MB Corpo S Text Office Light" w:hAnsi="MB Corpo S Text Office Light"/>
          <w:sz w:val="15"/>
          <w:szCs w:val="15"/>
        </w:rPr>
        <w:t>Dados referentes à Alemanha; o número varia consoante o mercado.</w:t>
      </w:r>
    </w:p>
  </w:footnote>
  <w:footnote w:id="14">
    <w:p w14:paraId="5F1B39D2" w14:textId="5E0338A6" w:rsidR="00752577" w:rsidRDefault="00752577">
      <w:pPr>
        <w:pStyle w:val="FootnoteText"/>
      </w:pPr>
      <w:r w:rsidRPr="00752577">
        <w:rPr>
          <w:rFonts w:ascii="MB Corpo S Text Office Light" w:hAnsi="MB Corpo S Text Office Light"/>
          <w:sz w:val="15"/>
          <w:szCs w:val="15"/>
          <w:vertAlign w:val="superscript"/>
        </w:rPr>
        <w:footnoteRef/>
      </w:r>
      <w:r w:rsidRPr="00752577">
        <w:rPr>
          <w:rFonts w:ascii="MB Corpo S Text Office Light" w:hAnsi="MB Corpo S Text Office Light"/>
          <w:sz w:val="15"/>
          <w:szCs w:val="15"/>
          <w:vertAlign w:val="superscript"/>
        </w:rPr>
        <w:t xml:space="preserve"> </w:t>
      </w:r>
      <w:r w:rsidRPr="00752577">
        <w:rPr>
          <w:rFonts w:ascii="MB Corpo S Text Office Light" w:hAnsi="MB Corpo S Text Office Light"/>
          <w:sz w:val="15"/>
          <w:szCs w:val="15"/>
        </w:rPr>
        <w:t>O fornecimento de energia depende do dispositivo ligado.</w:t>
      </w:r>
    </w:p>
  </w:footnote>
  <w:footnote w:id="15">
    <w:p w14:paraId="047F419D" w14:textId="6128B1C6" w:rsidR="008C103D" w:rsidRDefault="008C103D">
      <w:pPr>
        <w:pStyle w:val="FootnoteText"/>
      </w:pPr>
      <w:r w:rsidRPr="008C103D">
        <w:rPr>
          <w:rFonts w:ascii="MB Corpo S Text Office Light" w:hAnsi="MB Corpo S Text Office Light"/>
          <w:sz w:val="15"/>
          <w:szCs w:val="15"/>
          <w:vertAlign w:val="superscript"/>
        </w:rPr>
        <w:footnoteRef/>
      </w:r>
      <w:r w:rsidRPr="008C103D">
        <w:rPr>
          <w:rFonts w:ascii="MB Corpo S Text Office Light" w:hAnsi="MB Corpo S Text Office Light"/>
          <w:sz w:val="15"/>
          <w:szCs w:val="15"/>
          <w:vertAlign w:val="superscript"/>
        </w:rPr>
        <w:t xml:space="preserve"> </w:t>
      </w:r>
      <w:r w:rsidRPr="008C103D">
        <w:rPr>
          <w:rFonts w:ascii="MB Corpo S Text Office Light" w:hAnsi="MB Corpo S Text Office Light"/>
          <w:sz w:val="15"/>
          <w:szCs w:val="15"/>
        </w:rPr>
        <w:t>A taxa de renovação de ar especificada é geralmente atingida quando a temperatura do ar condicionado automático está definida para 22 °C no modo automático. No entanto, a taxa real de renovação do ar e o desempenho da purificação do ar podem variar de acordo com as condições ambientais, a utilização do veículo e as definições individuais.</w:t>
      </w:r>
    </w:p>
  </w:footnote>
  <w:footnote w:id="16">
    <w:p w14:paraId="25C61F1E" w14:textId="155D9BA9" w:rsidR="008C103D" w:rsidRDefault="008C103D">
      <w:pPr>
        <w:pStyle w:val="FootnoteText"/>
      </w:pPr>
      <w:r w:rsidRPr="008C103D">
        <w:rPr>
          <w:rFonts w:ascii="MB Corpo S Text Office Light" w:hAnsi="MB Corpo S Text Office Light"/>
          <w:sz w:val="15"/>
          <w:szCs w:val="15"/>
          <w:vertAlign w:val="superscript"/>
        </w:rPr>
        <w:footnoteRef/>
      </w:r>
      <w:r w:rsidRPr="008C103D">
        <w:rPr>
          <w:rFonts w:ascii="MB Corpo S Text Office Light" w:hAnsi="MB Corpo S Text Office Light"/>
          <w:sz w:val="15"/>
          <w:szCs w:val="15"/>
          <w:vertAlign w:val="superscript"/>
        </w:rPr>
        <w:t xml:space="preserve"> </w:t>
      </w:r>
      <w:r w:rsidRPr="008C103D">
        <w:rPr>
          <w:rFonts w:ascii="MB Corpo S Text Office Light" w:hAnsi="MB Corpo S Text Office Light"/>
          <w:sz w:val="15"/>
          <w:szCs w:val="15"/>
        </w:rPr>
        <w:t>Não disponível no lançamento no mercado. A disponibilidade dos equipamentos, funções, características e serviços apresentados depende do modelo do veículo, da configuração individual e do mercado em causa.</w:t>
      </w:r>
    </w:p>
  </w:footnote>
  <w:footnote w:id="17">
    <w:p w14:paraId="0C10F73F" w14:textId="7A20C142" w:rsidR="008C103D" w:rsidRDefault="008C103D">
      <w:pPr>
        <w:pStyle w:val="FootnoteText"/>
      </w:pPr>
      <w:r w:rsidRPr="008C103D">
        <w:rPr>
          <w:rFonts w:ascii="MB Corpo S Text Office Light" w:hAnsi="MB Corpo S Text Office Light"/>
          <w:sz w:val="15"/>
          <w:szCs w:val="15"/>
          <w:vertAlign w:val="superscript"/>
        </w:rPr>
        <w:footnoteRef/>
      </w:r>
      <w:r w:rsidRPr="008C103D">
        <w:rPr>
          <w:rFonts w:ascii="MB Corpo S Text Office Light" w:hAnsi="MB Corpo S Text Office Light"/>
          <w:sz w:val="15"/>
          <w:szCs w:val="15"/>
          <w:vertAlign w:val="superscript"/>
        </w:rPr>
        <w:t xml:space="preserve"> </w:t>
      </w:r>
      <w:r w:rsidRPr="008C103D">
        <w:rPr>
          <w:rFonts w:ascii="MB Corpo S Text Office Light" w:hAnsi="MB Corpo S Text Office Light"/>
          <w:sz w:val="15"/>
          <w:szCs w:val="15"/>
        </w:rPr>
        <w:t>A certificação para o nível de proteção VR10 é realizada pelo Beschussamt Ulm de acordo com as diretrizes de teste da Associação de Laboratórios de Teste para Materiais e Construções Resistentes a Ataques (VPAM).</w:t>
      </w:r>
    </w:p>
  </w:footnote>
  <w:footnote w:id="18">
    <w:p w14:paraId="4C7A28E6" w14:textId="3465BA2F" w:rsidR="008C103D" w:rsidRPr="008C103D" w:rsidRDefault="008C103D">
      <w:pPr>
        <w:pStyle w:val="FootnoteText"/>
        <w:rPr>
          <w:lang w:val="en-US"/>
        </w:rPr>
      </w:pPr>
      <w:r w:rsidRPr="008C103D">
        <w:rPr>
          <w:rFonts w:ascii="MB Corpo S Text Office Light" w:hAnsi="MB Corpo S Text Office Light"/>
          <w:sz w:val="15"/>
          <w:szCs w:val="15"/>
          <w:vertAlign w:val="superscript"/>
        </w:rPr>
        <w:footnoteRef/>
      </w:r>
      <w:r w:rsidRPr="00E73797">
        <w:rPr>
          <w:rFonts w:ascii="MB Corpo S Text Office Light" w:hAnsi="MB Corpo S Text Office Light"/>
          <w:sz w:val="15"/>
          <w:szCs w:val="15"/>
          <w:lang w:val="en-US"/>
        </w:rPr>
        <w:t xml:space="preserve"> The specified values were determined in accordance with the prescribed measurement procedure WLTP (Worldwide harmonized Light-duty vehicles Test Procedures). </w:t>
      </w:r>
      <w:r w:rsidRPr="00005674">
        <w:rPr>
          <w:rFonts w:ascii="MB Corpo S Text Office Light" w:hAnsi="MB Corpo S Text Office Light"/>
          <w:sz w:val="15"/>
          <w:szCs w:val="15"/>
          <w:lang w:val="en-US"/>
        </w:rPr>
        <w:t xml:space="preserve">The energy consumption and CO2 emissions of a passenger car depend not only on the efficient </w:t>
      </w:r>
      <w:proofErr w:type="spellStart"/>
      <w:r w:rsidRPr="00005674">
        <w:rPr>
          <w:rFonts w:ascii="MB Corpo S Text Office Light" w:hAnsi="MB Corpo S Text Office Light"/>
          <w:sz w:val="15"/>
          <w:szCs w:val="15"/>
          <w:lang w:val="en-US"/>
        </w:rPr>
        <w:t>utilisation</w:t>
      </w:r>
      <w:proofErr w:type="spellEnd"/>
      <w:r w:rsidRPr="00005674">
        <w:rPr>
          <w:rFonts w:ascii="MB Corpo S Text Office Light" w:hAnsi="MB Corpo S Text Office Light"/>
          <w:sz w:val="15"/>
          <w:szCs w:val="15"/>
          <w:lang w:val="en-US"/>
        </w:rPr>
        <w:t xml:space="preserve"> of fuel or the respective energy carrier by the car, but also on the driving style and other non-technical factors.</w:t>
      </w:r>
    </w:p>
  </w:footnote>
  <w:footnote w:id="19">
    <w:p w14:paraId="70653B77" w14:textId="15C19EFD" w:rsidR="00005674" w:rsidRPr="00005674" w:rsidRDefault="00005674" w:rsidP="00005674">
      <w:pPr>
        <w:pStyle w:val="FootnoteText"/>
      </w:pPr>
      <w:r w:rsidRPr="00005674">
        <w:rPr>
          <w:rFonts w:ascii="MB Corpo S Text Office Light" w:hAnsi="MB Corpo S Text Office Light"/>
          <w:sz w:val="15"/>
          <w:szCs w:val="15"/>
          <w:vertAlign w:val="superscript"/>
        </w:rPr>
        <w:footnoteRef/>
      </w:r>
      <w:r w:rsidRPr="00005674">
        <w:rPr>
          <w:rFonts w:ascii="MB Corpo S Text Office Light" w:hAnsi="MB Corpo S Text Office Light"/>
          <w:sz w:val="15"/>
          <w:szCs w:val="15"/>
          <w:vertAlign w:val="superscript"/>
        </w:rPr>
        <w:t xml:space="preserve"> </w:t>
      </w:r>
      <w:r w:rsidRPr="00005674">
        <w:rPr>
          <w:rFonts w:ascii="MB Corpo S Text Office Light" w:hAnsi="MB Corpo S Text Office Light"/>
          <w:sz w:val="15"/>
          <w:szCs w:val="15"/>
        </w:rPr>
        <w:t>Os valores especificados foram determinados de acordo com o procedimento de medição prescrito WLTP (Harmonized Global Testing Procedures for Light Vehicles). O consumo de energia e as emissões de CO2 de um automóvel de passageiros dependem não só da utilização eficiente do combustível ou do respectivo vector energético pelo veículo, mas também do estilo de condução e de outros factores não técnicos.</w:t>
      </w:r>
    </w:p>
  </w:footnote>
  <w:footnote w:id="20">
    <w:p w14:paraId="76A740FC" w14:textId="3E0951BF" w:rsidR="00005674" w:rsidRPr="00005674" w:rsidRDefault="00005674" w:rsidP="00005674">
      <w:pPr>
        <w:pStyle w:val="FootnoteText"/>
        <w:rPr>
          <w:rFonts w:ascii="MB Corpo S Text Office Light" w:hAnsi="MB Corpo S Text Office Light"/>
          <w:sz w:val="15"/>
          <w:szCs w:val="15"/>
        </w:rPr>
      </w:pPr>
      <w:r w:rsidRPr="00005674">
        <w:rPr>
          <w:rFonts w:ascii="MB Corpo S Text Office Light" w:hAnsi="MB Corpo S Text Office Light"/>
          <w:sz w:val="15"/>
          <w:szCs w:val="15"/>
          <w:vertAlign w:val="superscript"/>
        </w:rPr>
        <w:footnoteRef/>
      </w:r>
      <w:r w:rsidRPr="00005674">
        <w:rPr>
          <w:rFonts w:ascii="MB Corpo S Text Office Light" w:hAnsi="MB Corpo S Text Office Light"/>
          <w:sz w:val="15"/>
          <w:szCs w:val="15"/>
        </w:rPr>
        <w:t>Os valores especificados foram determinados de acordo com o procedimento de medição prescrito WLTP (Harmonized Global Testing Procedures for Light Vehicles). O consumo de energia e as emissões de CO2 de um automóvel de passageiros dependem não só da utilização eficiente do combustível ou do respectivo vector energético pelo veículo, mas também do estilo de condução e de outros factores não técnicos.</w:t>
      </w:r>
    </w:p>
  </w:footnote>
  <w:footnote w:id="21">
    <w:p w14:paraId="65DC1400" w14:textId="3683E16C" w:rsidR="00005674" w:rsidRPr="00005674" w:rsidRDefault="00005674" w:rsidP="00005674">
      <w:pPr>
        <w:pStyle w:val="FootnoteText"/>
        <w:rPr>
          <w:rFonts w:ascii="MB Corpo S Text Office Light" w:hAnsi="MB Corpo S Text Office Light"/>
          <w:sz w:val="15"/>
          <w:szCs w:val="15"/>
        </w:rPr>
      </w:pPr>
      <w:r w:rsidRPr="00005674">
        <w:rPr>
          <w:rFonts w:ascii="MB Corpo S Text Office Light" w:hAnsi="MB Corpo S Text Office Light"/>
          <w:sz w:val="15"/>
          <w:szCs w:val="15"/>
          <w:vertAlign w:val="superscript"/>
        </w:rPr>
        <w:footnoteRef/>
      </w:r>
      <w:r w:rsidRPr="00005674">
        <w:rPr>
          <w:rFonts w:ascii="MB Corpo S Text Office Light" w:hAnsi="MB Corpo S Text Office Light"/>
          <w:sz w:val="15"/>
          <w:szCs w:val="15"/>
          <w:vertAlign w:val="superscript"/>
        </w:rPr>
        <w:t xml:space="preserve"> </w:t>
      </w:r>
      <w:r w:rsidRPr="00005674">
        <w:rPr>
          <w:rFonts w:ascii="MB Corpo S Text Office Light" w:hAnsi="MB Corpo S Text Office Light"/>
          <w:sz w:val="15"/>
          <w:szCs w:val="15"/>
        </w:rPr>
        <w:t>Os valores especificados foram determinados de acordo com o procedimento de medição prescrito WLTP (Harmonized Global Testing Procedures for Light Vehicles). O consumo de energia e as emissões de CO2 de um automóvel de passageiros dependem não só da utilização eficiente do combustível ou do respectivo vector energético pelo veículo, mas também do estilo de condução e de outros factores não técnicos.</w:t>
      </w:r>
    </w:p>
  </w:footnote>
  <w:footnote w:id="22">
    <w:p w14:paraId="3A1B0918" w14:textId="071DF0A0" w:rsidR="00A430E0" w:rsidRDefault="00A430E0">
      <w:pPr>
        <w:pStyle w:val="FootnoteText"/>
      </w:pPr>
      <w:r w:rsidRPr="00A430E0">
        <w:rPr>
          <w:rFonts w:ascii="MB Corpo S Text Office Light" w:hAnsi="MB Corpo S Text Office Light"/>
          <w:sz w:val="15"/>
          <w:szCs w:val="15"/>
          <w:vertAlign w:val="superscript"/>
        </w:rPr>
        <w:footnoteRef/>
      </w:r>
      <w:r>
        <w:t xml:space="preserve"> </w:t>
      </w:r>
      <w:r w:rsidRPr="00A430E0">
        <w:rPr>
          <w:rFonts w:ascii="MB Corpo S Text Office Light" w:hAnsi="MB Corpo S Text Office Light"/>
          <w:sz w:val="15"/>
          <w:szCs w:val="15"/>
        </w:rPr>
        <w:t>Para utilizar os Extras Digitais, necessita de criar um Mercedes me ID e concordar com os Termos de Utilização dos Extras Digitais e os Termos de Serviço do Mercedes me ID nas suas respetivas versões. Além disso, o veículo correspondente deve estar associado à conta do utilizador. Após o termo do período de vigência, os Extras Digitais podem ser renovados mediante o pagamento de uma taxa, desde que ainda estejam disponíveis para o veículo em questão.</w:t>
      </w:r>
    </w:p>
  </w:footnote>
  <w:footnote w:id="23">
    <w:p w14:paraId="6EC2255C" w14:textId="470D2B20" w:rsidR="00082E39" w:rsidRPr="00082E39" w:rsidRDefault="00082E39">
      <w:pPr>
        <w:pStyle w:val="FootnoteText"/>
        <w:rPr>
          <w:rFonts w:ascii="MB Corpo S Text Office Light" w:hAnsi="MB Corpo S Text Office Light"/>
          <w:sz w:val="15"/>
          <w:szCs w:val="15"/>
        </w:rPr>
      </w:pPr>
      <w:r w:rsidRPr="00082E39">
        <w:rPr>
          <w:rFonts w:ascii="MB Corpo S Text Office Light" w:hAnsi="MB Corpo S Text Office Light"/>
          <w:sz w:val="15"/>
          <w:szCs w:val="15"/>
          <w:vertAlign w:val="superscript"/>
        </w:rPr>
        <w:footnoteRef/>
      </w:r>
      <w:r w:rsidRPr="00082E39">
        <w:rPr>
          <w:rFonts w:ascii="MB Corpo S Text Office Light" w:hAnsi="MB Corpo S Text Office Light"/>
          <w:sz w:val="15"/>
          <w:szCs w:val="15"/>
        </w:rPr>
        <w:t>A certificação para o nível de proteção VR10 é realizada pelo Beschussamt Ulm de acordo com as diretrizes de teste da Associação de Laboratórios de Teste para Materiais e Construções Resistentes a Ataques (VPAM).</w:t>
      </w:r>
    </w:p>
  </w:footnote>
  <w:footnote w:id="24">
    <w:p w14:paraId="10AC9377" w14:textId="76FA7295" w:rsidR="00082E39" w:rsidRPr="00082E39" w:rsidRDefault="00082E39">
      <w:pPr>
        <w:pStyle w:val="FootnoteText"/>
        <w:rPr>
          <w:rFonts w:ascii="MB Corpo S Text Office Light" w:hAnsi="MB Corpo S Text Office Light"/>
          <w:sz w:val="15"/>
          <w:szCs w:val="15"/>
        </w:rPr>
      </w:pPr>
      <w:r w:rsidRPr="00082E39">
        <w:rPr>
          <w:rFonts w:ascii="MB Corpo S Text Office Light" w:hAnsi="MB Corpo S Text Office Light"/>
          <w:sz w:val="15"/>
          <w:szCs w:val="15"/>
          <w:vertAlign w:val="superscript"/>
        </w:rPr>
        <w:footnoteRef/>
      </w:r>
      <w:r w:rsidRPr="00082E39">
        <w:rPr>
          <w:rFonts w:ascii="MB Corpo S Text Office Light" w:hAnsi="MB Corpo S Text Office Light"/>
          <w:sz w:val="15"/>
          <w:szCs w:val="15"/>
        </w:rPr>
        <w:t xml:space="preserve">Não disponível no lançamento no mercado. A disponibilidade dos equipamentos, funções, características e serviços apresentados depende do respectivo modelo do veículo, da configuração individual e do respectivo mercado. </w:t>
      </w:r>
    </w:p>
  </w:footnote>
  <w:footnote w:id="25">
    <w:p w14:paraId="5619619A" w14:textId="753AB789" w:rsidR="00082E39" w:rsidRDefault="00082E39">
      <w:pPr>
        <w:pStyle w:val="FootnoteText"/>
      </w:pPr>
      <w:r w:rsidRPr="00082E39">
        <w:rPr>
          <w:rFonts w:ascii="MB Corpo S Text Office Light" w:hAnsi="MB Corpo S Text Office Light"/>
          <w:sz w:val="15"/>
          <w:szCs w:val="15"/>
          <w:vertAlign w:val="superscript"/>
        </w:rPr>
        <w:footnoteRef/>
      </w:r>
      <w:r w:rsidRPr="00082E39">
        <w:rPr>
          <w:rFonts w:ascii="MB Corpo S Text Office Light" w:hAnsi="MB Corpo S Text Office Light"/>
          <w:sz w:val="15"/>
          <w:szCs w:val="15"/>
        </w:rPr>
        <w:t>Não disponível no lançamento no mercado. A disponibilidade dos equipamentos, funções, características e serviços apresentados depende do respectivo modelo do veículo, da configuração individual e do respectivo mercado.</w:t>
      </w:r>
      <w:r>
        <w:t xml:space="preserve"> </w:t>
      </w:r>
    </w:p>
  </w:footnote>
  <w:footnote w:id="26">
    <w:p w14:paraId="0B74543C" w14:textId="420D4BDF" w:rsidR="00837C33" w:rsidRDefault="00837C33">
      <w:pPr>
        <w:pStyle w:val="FootnoteText"/>
      </w:pPr>
      <w:r w:rsidRPr="00837C33">
        <w:rPr>
          <w:rFonts w:ascii="MB Corpo S Text Office Light" w:hAnsi="MB Corpo S Text Office Light"/>
          <w:sz w:val="15"/>
          <w:szCs w:val="15"/>
          <w:vertAlign w:val="superscript"/>
        </w:rPr>
        <w:footnoteRef/>
      </w:r>
      <w:r w:rsidRPr="00837C33">
        <w:rPr>
          <w:rFonts w:ascii="MB Corpo S Text Office Light" w:hAnsi="MB Corpo S Text Office Light"/>
          <w:sz w:val="15"/>
          <w:szCs w:val="15"/>
        </w:rPr>
        <w:t>A disponibilidade dos equipamentos, funções, características e serviços apresentados depende do modelo do veículo, da configuração individual e do mercado em causa.</w:t>
      </w:r>
      <w:r>
        <w:t xml:space="preserve"> </w:t>
      </w:r>
    </w:p>
  </w:footnote>
  <w:footnote w:id="27">
    <w:p w14:paraId="152F737C" w14:textId="28C1E6C8" w:rsidR="00837C33" w:rsidRDefault="00837C33">
      <w:pPr>
        <w:pStyle w:val="FootnoteText"/>
      </w:pPr>
      <w:r w:rsidRPr="00837C33">
        <w:rPr>
          <w:rFonts w:ascii="MB Corpo S Text Office Light" w:hAnsi="MB Corpo S Text Office Light"/>
          <w:sz w:val="15"/>
          <w:szCs w:val="15"/>
          <w:vertAlign w:val="superscript"/>
        </w:rPr>
        <w:footnoteRef/>
      </w:r>
      <w:r w:rsidRPr="00837C33">
        <w:rPr>
          <w:rFonts w:ascii="MB Corpo S Text Office Light" w:hAnsi="MB Corpo S Text Office Light"/>
          <w:sz w:val="15"/>
          <w:szCs w:val="15"/>
        </w:rPr>
        <w:t>A certificação para o nível de proteção VR10 é realizada pelo Beschussamt Ulm de acordo com as diretrizes de teste da Associação de Laboratórios de Teste para Materiais e Construções Resistentes a Ataques (VPAM).</w:t>
      </w:r>
    </w:p>
  </w:footnote>
  <w:footnote w:id="28">
    <w:p w14:paraId="465D8C97" w14:textId="1ED668B0" w:rsidR="007C7847" w:rsidRPr="007C7847" w:rsidRDefault="007C7847" w:rsidP="007C7847">
      <w:pPr>
        <w:pStyle w:val="FootnoteText"/>
      </w:pPr>
      <w:r w:rsidRPr="007C7847">
        <w:rPr>
          <w:rFonts w:ascii="MB Corpo S Text Office Light" w:hAnsi="MB Corpo S Text Office Light"/>
          <w:sz w:val="15"/>
          <w:szCs w:val="15"/>
          <w:vertAlign w:val="superscript"/>
        </w:rPr>
        <w:footnoteRef/>
      </w:r>
      <w:r w:rsidRPr="007C7847">
        <w:rPr>
          <w:rFonts w:ascii="MB Corpo S Text Office Light" w:hAnsi="MB Corpo S Text Office Light"/>
          <w:sz w:val="15"/>
          <w:szCs w:val="15"/>
          <w:vertAlign w:val="superscript"/>
        </w:rPr>
        <w:t xml:space="preserve"> </w:t>
      </w:r>
      <w:r w:rsidRPr="007C7847">
        <w:rPr>
          <w:rFonts w:ascii="MB Corpo S Text Office Light" w:hAnsi="MB Corpo S Text Office Light"/>
          <w:sz w:val="15"/>
          <w:szCs w:val="15"/>
        </w:rPr>
        <w:t>Os valores especificados foram determinados de acordo com o procedimento de medição prescrito WLTP (World Harmonized Testing Procedures for Light Vehicles). O consumo de energia e as emissões de CO2 de um automóvel de passageiros dependem não só da utilização eficiente do combustível ou do respectivo vector energético pelo veículo, mas também do estilo de condução e de outros factores não técnicos.</w:t>
      </w:r>
    </w:p>
  </w:footnote>
  <w:footnote w:id="29">
    <w:p w14:paraId="56813497" w14:textId="5B1F0301" w:rsidR="002A5E4A" w:rsidRPr="002A5E4A" w:rsidRDefault="002A5E4A">
      <w:pPr>
        <w:pStyle w:val="FootnoteText"/>
        <w:rPr>
          <w:rFonts w:ascii="MB Corpo S Text Office Light" w:hAnsi="MB Corpo S Text Office Light"/>
          <w:sz w:val="15"/>
          <w:szCs w:val="15"/>
        </w:rPr>
      </w:pPr>
      <w:r w:rsidRPr="002A5E4A">
        <w:rPr>
          <w:rFonts w:ascii="MB Corpo S Text Office Light" w:hAnsi="MB Corpo S Text Office Light"/>
          <w:sz w:val="15"/>
          <w:szCs w:val="15"/>
          <w:vertAlign w:val="superscript"/>
        </w:rPr>
        <w:footnoteRef/>
      </w:r>
      <w:r w:rsidRPr="002A5E4A">
        <w:rPr>
          <w:rFonts w:ascii="MB Corpo S Text Office Light" w:hAnsi="MB Corpo S Text Office Light"/>
          <w:sz w:val="15"/>
          <w:szCs w:val="15"/>
        </w:rPr>
        <w:t xml:space="preserve">Para utilizar os Extras Digitais, deve criar um Mercedes me ID e concordar com os Termos de Utilização dos Extras Digitais e os Termos de Serviço do Mercedes me ID nas suas versões aplicáveis. Além disso, o respetivo veículo deve estar associado à conta do utilizador. Após o término do período limitado, os Extras Digitais poderão ser prolongados mediante o pagamento de uma taxa, desde que ainda sejam oferecidos para o veículo correspondente. As funcionalidades descritas fazem parte do Extra Digital "Assistente de Voz MBUX". </w:t>
      </w:r>
    </w:p>
  </w:footnote>
  <w:footnote w:id="30">
    <w:p w14:paraId="67157073" w14:textId="4FC3340D" w:rsidR="002A5E4A" w:rsidRDefault="002A5E4A">
      <w:pPr>
        <w:pStyle w:val="FootnoteText"/>
      </w:pPr>
      <w:r w:rsidRPr="002A5E4A">
        <w:rPr>
          <w:rFonts w:ascii="MB Corpo S Text Office Light" w:hAnsi="MB Corpo S Text Office Light"/>
          <w:sz w:val="15"/>
          <w:szCs w:val="15"/>
          <w:vertAlign w:val="superscript"/>
        </w:rPr>
        <w:footnoteRef/>
      </w:r>
      <w:r w:rsidRPr="002A5E4A">
        <w:rPr>
          <w:rFonts w:ascii="MB Corpo S Text Office Light" w:hAnsi="MB Corpo S Text Office Light"/>
          <w:sz w:val="15"/>
          <w:szCs w:val="15"/>
        </w:rPr>
        <w:t>Dados para a Alemanha; o número varia consoante o mercado. As funcionalidades descritas fazem parte do Extra Digital "Assistente de Voz MBUX".</w:t>
      </w:r>
    </w:p>
  </w:footnote>
  <w:footnote w:id="31">
    <w:p w14:paraId="075FF8C2" w14:textId="2443E5A6" w:rsidR="00FA10EE" w:rsidRDefault="00FA10EE">
      <w:pPr>
        <w:pStyle w:val="FootnoteText"/>
      </w:pPr>
      <w:r w:rsidRPr="00FA10EE">
        <w:rPr>
          <w:rFonts w:ascii="MB Corpo S Text Office Light" w:hAnsi="MB Corpo S Text Office Light"/>
          <w:sz w:val="15"/>
          <w:szCs w:val="15"/>
          <w:vertAlign w:val="superscript"/>
        </w:rPr>
        <w:footnoteRef/>
      </w:r>
      <w:r w:rsidRPr="00FA10EE">
        <w:rPr>
          <w:rFonts w:ascii="MB Corpo S Text Office Light" w:hAnsi="MB Corpo S Text Office Light"/>
          <w:sz w:val="15"/>
          <w:szCs w:val="15"/>
        </w:rPr>
        <w:t>Para utilizar os Extras Digitais, deve criar um Mercedes me ID e concordar com os Termos de Utilização dos Extras Digitais e os Termos de Serviço do Mercedes me ID nas suas versões aplicáveis. Além disso, o respetivo veículo deve estar associado à conta do utilizador. Após o término do período limitado, os Extras Digitais poderão ser prolongados mediante o pagamento de uma taxa, desde que ainda sejam oferecidos para o veículo correspondente. As funcionalidades descritas fazem parte do Extra Digital "Assistente de Voz MBUX".</w:t>
      </w:r>
      <w:r>
        <w:t xml:space="preserve"> </w:t>
      </w:r>
    </w:p>
  </w:footnote>
  <w:footnote w:id="32">
    <w:p w14:paraId="3A41F975" w14:textId="155D7B0F" w:rsidR="00FA10EE" w:rsidRDefault="00FA10EE">
      <w:pPr>
        <w:pStyle w:val="FootnoteText"/>
      </w:pPr>
      <w:r w:rsidRPr="00FA10EE">
        <w:rPr>
          <w:rFonts w:ascii="MB Corpo S Text Office Light" w:hAnsi="MB Corpo S Text Office Light"/>
          <w:sz w:val="15"/>
          <w:szCs w:val="15"/>
          <w:vertAlign w:val="superscript"/>
        </w:rPr>
        <w:footnoteRef/>
      </w:r>
      <w:r w:rsidRPr="00FA10EE">
        <w:rPr>
          <w:rFonts w:ascii="MB Corpo S Text Office Light" w:hAnsi="MB Corpo S Text Office Light"/>
          <w:sz w:val="15"/>
          <w:szCs w:val="15"/>
        </w:rPr>
        <w:t>A taxa de renovação do ar especificada é geralmente atingida quando a definição do controlo automático da climatização está a 22 °C no modo automático. No entanto, a taxa real de renovação do ar e o desempenho da purificação do ar podem variar de acordo com as condições ambientais, a utilização do veículo e as definições individuais.</w:t>
      </w:r>
      <w:r>
        <w:t xml:space="preserve"> </w:t>
      </w:r>
    </w:p>
  </w:footnote>
  <w:footnote w:id="33">
    <w:p w14:paraId="33A087AC" w14:textId="349F1835" w:rsidR="00684776" w:rsidRDefault="00684776">
      <w:pPr>
        <w:pStyle w:val="FootnoteText"/>
      </w:pPr>
      <w:r w:rsidRPr="00684776">
        <w:rPr>
          <w:rFonts w:ascii="MB Corpo S Text Office Light" w:hAnsi="MB Corpo S Text Office Light"/>
          <w:sz w:val="15"/>
          <w:szCs w:val="15"/>
          <w:vertAlign w:val="superscript"/>
        </w:rPr>
        <w:footnoteRef/>
      </w:r>
      <w:r w:rsidRPr="00684776">
        <w:rPr>
          <w:rFonts w:ascii="MB Corpo S Text Office Light" w:hAnsi="MB Corpo S Text Office Light"/>
          <w:sz w:val="15"/>
          <w:szCs w:val="15"/>
        </w:rPr>
        <w:t>Para poder utilizar o serviço Car</w:t>
      </w:r>
      <w:r w:rsidRPr="00684776">
        <w:rPr>
          <w:rFonts w:ascii="MB Corpo S Text Office Light" w:hAnsi="MB Corpo S Text Office Light"/>
          <w:sz w:val="15"/>
          <w:szCs w:val="15"/>
        </w:rPr>
        <w:noBreakHyphen/>
        <w:t>to</w:t>
      </w:r>
      <w:r w:rsidRPr="00684776">
        <w:rPr>
          <w:rFonts w:ascii="MB Corpo S Text Office Light" w:hAnsi="MB Corpo S Text Office Light"/>
          <w:sz w:val="15"/>
          <w:szCs w:val="15"/>
        </w:rPr>
        <w:noBreakHyphen/>
        <w:t>X, os clientes devem ter uma conta Mercedes me connect. Só então os dados serão recolhidos no veículo e os dados Car</w:t>
      </w:r>
      <w:r w:rsidRPr="00684776">
        <w:rPr>
          <w:rFonts w:ascii="MB Corpo S Text Office Light" w:hAnsi="MB Corpo S Text Office Light"/>
          <w:sz w:val="15"/>
          <w:szCs w:val="15"/>
        </w:rPr>
        <w:noBreakHyphen/>
        <w:t>to</w:t>
      </w:r>
      <w:r w:rsidRPr="00684776">
        <w:rPr>
          <w:rFonts w:ascii="MB Corpo S Text Office Light" w:hAnsi="MB Corpo S Text Office Light"/>
          <w:sz w:val="15"/>
          <w:szCs w:val="15"/>
        </w:rPr>
        <w:noBreakHyphen/>
        <w:t>X relacionados com o veículo serão transmitidos para o backend e aí anonimizados. Os condutores Mercedes</w:t>
      </w:r>
      <w:r w:rsidRPr="00684776">
        <w:rPr>
          <w:rFonts w:ascii="MB Corpo S Text Office Light" w:hAnsi="MB Corpo S Text Office Light"/>
          <w:sz w:val="15"/>
          <w:szCs w:val="15"/>
        </w:rPr>
        <w:noBreakHyphen/>
        <w:t>Benz podem ativar ou desativar facilmente o serviço através da conta de utilizador no portal Mercedes me ou na aplicação Mercedes me. Aí, podem também opor</w:t>
      </w:r>
      <w:r w:rsidRPr="00684776">
        <w:rPr>
          <w:rFonts w:ascii="MB Corpo S Text Office Light" w:hAnsi="MB Corpo S Text Office Light"/>
          <w:sz w:val="15"/>
          <w:szCs w:val="15"/>
        </w:rPr>
        <w:noBreakHyphen/>
        <w:t>se à transferência de dados.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2" w14:textId="60D018F2" w:rsidR="00ED0B7F" w:rsidRPr="00BE7AC7" w:rsidRDefault="00381BAF" w:rsidP="00ED0B7F">
    <w:r>
      <w:rPr>
        <w:noProof/>
        <w:lang w:bidi="ar-SA"/>
      </w:rPr>
      <w:drawing>
        <wp:anchor distT="0" distB="0" distL="114300" distR="114300" simplePos="0" relativeHeight="251658251" behindDoc="0" locked="0" layoutInCell="1" allowOverlap="1" wp14:anchorId="4DB39913" wp14:editId="05F9DBA2">
          <wp:simplePos x="0" y="0"/>
          <wp:positionH relativeFrom="margin">
            <wp:posOffset>2853055</wp:posOffset>
          </wp:positionH>
          <wp:positionV relativeFrom="margin">
            <wp:posOffset>-564776</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anchor>
      </w:drawing>
    </w:r>
    <w:r w:rsidR="00AF6BD2">
      <w:rPr>
        <w:noProof/>
        <w:lang w:bidi="ar-SA"/>
      </w:rPr>
      <mc:AlternateContent>
        <mc:Choice Requires="wps">
          <w:drawing>
            <wp:anchor distT="0" distB="0" distL="114300" distR="114300" simplePos="0" relativeHeight="251658250" behindDoc="0" locked="0" layoutInCell="0" allowOverlap="1" wp14:anchorId="05D0955C" wp14:editId="3E92C4E5">
              <wp:simplePos x="0" y="0"/>
              <wp:positionH relativeFrom="page">
                <wp:posOffset>0</wp:posOffset>
              </wp:positionH>
              <wp:positionV relativeFrom="page">
                <wp:posOffset>190500</wp:posOffset>
              </wp:positionV>
              <wp:extent cx="7560310" cy="257175"/>
              <wp:effectExtent l="0" t="0" r="0" b="9525"/>
              <wp:wrapNone/>
              <wp:docPr id="2" name="MSIPCM82b94aa3b92d97411915f7ea" descr="{&quot;HashCode&quot;:758215280,&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5717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D09575" w14:textId="50F508AB" w:rsidR="00AF6BD2" w:rsidRPr="00AF6BD2" w:rsidRDefault="00AF6BD2" w:rsidP="00AF6BD2">
                          <w:pPr>
                            <w:rPr>
                              <w:rFonts w:ascii="CorpoS" w:hAnsi="CorpoS"/>
                              <w:color w:val="000000"/>
                              <w:sz w:val="20"/>
                            </w:rPr>
                          </w:pP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05D0955C" id="_x0000_t202" coordsize="21600,21600" o:spt="202" path="m,l,21600r21600,l21600,xe">
              <v:stroke joinstyle="miter"/>
              <v:path gradientshapeok="t" o:connecttype="rect"/>
            </v:shapetype>
            <v:shape id="MSIPCM82b94aa3b92d97411915f7ea" o:spid="_x0000_s1026" type="#_x0000_t202" alt="{&quot;HashCode&quot;:758215280,&quot;Height&quot;:841.0,&quot;Width&quot;:595.0,&quot;Placement&quot;:&quot;Header&quot;,&quot;Index&quot;:&quot;FirstPage&quot;,&quot;Section&quot;:1,&quot;Top&quot;:0.0,&quot;Left&quot;:0.0}" style="position:absolute;margin-left:0;margin-top:15pt;width:595.3pt;height:20.25pt;z-index:25165825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" o:allowincell="f" filled="f" stroked="f" strokeweight=".5pt">
              <v:textbox inset="20pt,0,,0">
                <w:txbxContent>
                  <w:p w14:paraId="05D09575" w14:textId="50F508AB" w:rsidR="00AF6BD2" w:rsidRPr="00AF6BD2" w:rsidRDefault="00AF6BD2" w:rsidP="00AF6BD2">
                    <w:pPr>
                      <w:rPr>
                        <w:rFonts w:ascii="CorpoS" w:hAnsi="CorpoS"/>
                        <w:color w:val="000000"/>
                        <w:sz w:val="20"/>
                      </w:rPr>
                    </w:pPr>
                  </w:p>
                </w:txbxContent>
              </v:textbox>
              <w10:wrap anchorx="page" anchory="page"/>
            </v:shape>
          </w:pict>
        </mc:Fallback>
      </mc:AlternateContent>
    </w:r>
    <w:r w:rsidR="00ED0B7F">
      <w:rPr>
        <w:noProof/>
        <w:lang w:bidi="ar-SA"/>
      </w:rPr>
      <mc:AlternateContent>
        <mc:Choice Requires="wps">
          <w:drawing>
            <wp:anchor distT="0" distB="0" distL="114300" distR="114300" simplePos="0" relativeHeight="251658248" behindDoc="0" locked="0" layoutInCell="1" allowOverlap="1" wp14:anchorId="05D0955E" wp14:editId="3D195CAC">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D994D5" id="Ellipse 9" o:spid="_x0000_s1026" style="position:absolute;margin-left:-53.75pt;margin-top:297.2pt;width:1.1pt;height:1.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p>
  <w:p w14:paraId="05D09553" w14:textId="795584AF" w:rsidR="00C172BF" w:rsidRPr="00ED0B7F" w:rsidRDefault="00ED0B7F" w:rsidP="00ED0B7F">
    <w:pPr>
      <w:pStyle w:val="Header"/>
    </w:pPr>
    <w:r>
      <w:rPr>
        <w:noProof/>
        <w:lang w:bidi="ar-SA"/>
      </w:rPr>
      <w:drawing>
        <wp:anchor distT="0" distB="0" distL="114300" distR="114300" simplePos="0" relativeHeight="251658249" behindDoc="0" locked="0" layoutInCell="1" allowOverlap="1" wp14:anchorId="05D09562" wp14:editId="05D09563">
          <wp:simplePos x="0" y="0"/>
          <wp:positionH relativeFrom="column">
            <wp:posOffset>4585335</wp:posOffset>
          </wp:positionH>
          <wp:positionV relativeFrom="margin">
            <wp:posOffset>728345</wp:posOffset>
          </wp:positionV>
          <wp:extent cx="1080000" cy="126000"/>
          <wp:effectExtent l="0" t="0" r="6350" b="7620"/>
          <wp:wrapNone/>
          <wp:docPr id="4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0000" cy="1260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8" w14:textId="77777777" w:rsidR="00053243" w:rsidRDefault="00053243">
    <w:pPr>
      <w:spacing w:line="20" w:lineRule="exact"/>
    </w:pPr>
    <w:r>
      <w:rPr>
        <w:noProof/>
        <w:lang w:bidi="ar-SA"/>
      </w:rPr>
      <w:drawing>
        <wp:anchor distT="0" distB="0" distL="114300" distR="114300" simplePos="0" relativeHeight="251658243" behindDoc="1" locked="0" layoutInCell="1" allowOverlap="1" wp14:anchorId="05D09568" wp14:editId="05D09569">
          <wp:simplePos x="0" y="0"/>
          <wp:positionH relativeFrom="page">
            <wp:posOffset>3423920</wp:posOffset>
          </wp:positionH>
          <wp:positionV relativeFrom="page">
            <wp:posOffset>539115</wp:posOffset>
          </wp:positionV>
          <wp:extent cx="720000" cy="720000"/>
          <wp:effectExtent l="0" t="0" r="4445" b="4445"/>
          <wp:wrapNone/>
          <wp:docPr id="40"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58246" behindDoc="0" locked="0" layoutInCell="1" allowOverlap="1" wp14:anchorId="05D0956A" wp14:editId="05D0956B">
              <wp:simplePos x="0" y="0"/>
              <wp:positionH relativeFrom="column">
                <wp:posOffset>-682625</wp:posOffset>
              </wp:positionH>
              <wp:positionV relativeFrom="page">
                <wp:posOffset>3774440</wp:posOffset>
              </wp:positionV>
              <wp:extent cx="13970" cy="13970"/>
              <wp:effectExtent l="0" t="0" r="0" b="0"/>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EE9BDD" id="Oval 32" o:spid="_x0000_s1026" style="position:absolute;margin-left:-53.75pt;margin-top:297.2pt;width:1.1pt;height:1.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6165E"/>
    <w:multiLevelType w:val="hybridMultilevel"/>
    <w:tmpl w:val="803CE9B0"/>
    <w:lvl w:ilvl="0" w:tplc="04090001">
      <w:start w:val="1"/>
      <w:numFmt w:val="bullet"/>
      <w:lvlText w:val=""/>
      <w:lvlJc w:val="left"/>
      <w:pPr>
        <w:ind w:left="1068" w:hanging="360"/>
      </w:pPr>
      <w:rPr>
        <w:rFonts w:ascii="Symbol" w:hAnsi="Symbol" w:hint="default"/>
      </w:rPr>
    </w:lvl>
    <w:lvl w:ilvl="1" w:tplc="08160003" w:tentative="1">
      <w:start w:val="1"/>
      <w:numFmt w:val="bullet"/>
      <w:lvlText w:val="o"/>
      <w:lvlJc w:val="left"/>
      <w:pPr>
        <w:ind w:left="1788" w:hanging="360"/>
      </w:pPr>
      <w:rPr>
        <w:rFonts w:ascii="Courier New" w:hAnsi="Courier New" w:cs="Courier New" w:hint="default"/>
      </w:rPr>
    </w:lvl>
    <w:lvl w:ilvl="2" w:tplc="08160005" w:tentative="1">
      <w:start w:val="1"/>
      <w:numFmt w:val="bullet"/>
      <w:lvlText w:val=""/>
      <w:lvlJc w:val="left"/>
      <w:pPr>
        <w:ind w:left="2508" w:hanging="360"/>
      </w:pPr>
      <w:rPr>
        <w:rFonts w:ascii="Wingdings" w:hAnsi="Wingdings" w:hint="default"/>
      </w:rPr>
    </w:lvl>
    <w:lvl w:ilvl="3" w:tplc="08160001" w:tentative="1">
      <w:start w:val="1"/>
      <w:numFmt w:val="bullet"/>
      <w:lvlText w:val=""/>
      <w:lvlJc w:val="left"/>
      <w:pPr>
        <w:ind w:left="3228" w:hanging="360"/>
      </w:pPr>
      <w:rPr>
        <w:rFonts w:ascii="Symbol" w:hAnsi="Symbol" w:hint="default"/>
      </w:rPr>
    </w:lvl>
    <w:lvl w:ilvl="4" w:tplc="08160003" w:tentative="1">
      <w:start w:val="1"/>
      <w:numFmt w:val="bullet"/>
      <w:lvlText w:val="o"/>
      <w:lvlJc w:val="left"/>
      <w:pPr>
        <w:ind w:left="3948" w:hanging="360"/>
      </w:pPr>
      <w:rPr>
        <w:rFonts w:ascii="Courier New" w:hAnsi="Courier New" w:cs="Courier New" w:hint="default"/>
      </w:rPr>
    </w:lvl>
    <w:lvl w:ilvl="5" w:tplc="08160005" w:tentative="1">
      <w:start w:val="1"/>
      <w:numFmt w:val="bullet"/>
      <w:lvlText w:val=""/>
      <w:lvlJc w:val="left"/>
      <w:pPr>
        <w:ind w:left="4668" w:hanging="360"/>
      </w:pPr>
      <w:rPr>
        <w:rFonts w:ascii="Wingdings" w:hAnsi="Wingdings" w:hint="default"/>
      </w:rPr>
    </w:lvl>
    <w:lvl w:ilvl="6" w:tplc="08160001" w:tentative="1">
      <w:start w:val="1"/>
      <w:numFmt w:val="bullet"/>
      <w:lvlText w:val=""/>
      <w:lvlJc w:val="left"/>
      <w:pPr>
        <w:ind w:left="5388" w:hanging="360"/>
      </w:pPr>
      <w:rPr>
        <w:rFonts w:ascii="Symbol" w:hAnsi="Symbol" w:hint="default"/>
      </w:rPr>
    </w:lvl>
    <w:lvl w:ilvl="7" w:tplc="08160003" w:tentative="1">
      <w:start w:val="1"/>
      <w:numFmt w:val="bullet"/>
      <w:lvlText w:val="o"/>
      <w:lvlJc w:val="left"/>
      <w:pPr>
        <w:ind w:left="6108" w:hanging="360"/>
      </w:pPr>
      <w:rPr>
        <w:rFonts w:ascii="Courier New" w:hAnsi="Courier New" w:cs="Courier New" w:hint="default"/>
      </w:rPr>
    </w:lvl>
    <w:lvl w:ilvl="8" w:tplc="08160005" w:tentative="1">
      <w:start w:val="1"/>
      <w:numFmt w:val="bullet"/>
      <w:lvlText w:val=""/>
      <w:lvlJc w:val="left"/>
      <w:pPr>
        <w:ind w:left="6828" w:hanging="360"/>
      </w:pPr>
      <w:rPr>
        <w:rFonts w:ascii="Wingdings" w:hAnsi="Wingdings" w:hint="default"/>
      </w:rPr>
    </w:lvl>
  </w:abstractNum>
  <w:abstractNum w:abstractNumId="1" w15:restartNumberingAfterBreak="0">
    <w:nsid w:val="0F3C1E06"/>
    <w:multiLevelType w:val="hybridMultilevel"/>
    <w:tmpl w:val="FB3CD02A"/>
    <w:lvl w:ilvl="0" w:tplc="0409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F6F5036"/>
    <w:multiLevelType w:val="hybridMultilevel"/>
    <w:tmpl w:val="D4EE5E30"/>
    <w:lvl w:ilvl="0" w:tplc="CCEE68EC">
      <w:numFmt w:val="bullet"/>
      <w:lvlText w:val="•"/>
      <w:lvlJc w:val="left"/>
      <w:pPr>
        <w:ind w:left="1068" w:hanging="360"/>
      </w:pPr>
      <w:rPr>
        <w:rFonts w:ascii="MB Corpo S Text Office Light" w:eastAsiaTheme="minorEastAsia" w:hAnsi="MB Corpo S Text Office Ligh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105D7D0F"/>
    <w:multiLevelType w:val="multilevel"/>
    <w:tmpl w:val="0B2A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B1A35"/>
    <w:multiLevelType w:val="hybridMultilevel"/>
    <w:tmpl w:val="82963268"/>
    <w:lvl w:ilvl="0" w:tplc="CCEE68EC">
      <w:numFmt w:val="bullet"/>
      <w:lvlText w:val="•"/>
      <w:lvlJc w:val="left"/>
      <w:pPr>
        <w:ind w:left="720" w:hanging="360"/>
      </w:pPr>
      <w:rPr>
        <w:rFonts w:ascii="MB Corpo S Text Office Light" w:eastAsiaTheme="minorEastAsia" w:hAnsi="MB Corpo S Text Office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E86D83"/>
    <w:multiLevelType w:val="hybridMultilevel"/>
    <w:tmpl w:val="2EFC0346"/>
    <w:lvl w:ilvl="0" w:tplc="08160001">
      <w:start w:val="1"/>
      <w:numFmt w:val="bullet"/>
      <w:lvlText w:val=""/>
      <w:lvlJc w:val="left"/>
      <w:pPr>
        <w:ind w:left="935" w:hanging="360"/>
      </w:pPr>
      <w:rPr>
        <w:rFonts w:ascii="Symbol" w:hAnsi="Symbol" w:hint="default"/>
      </w:rPr>
    </w:lvl>
    <w:lvl w:ilvl="1" w:tplc="08160003" w:tentative="1">
      <w:start w:val="1"/>
      <w:numFmt w:val="bullet"/>
      <w:lvlText w:val="o"/>
      <w:lvlJc w:val="left"/>
      <w:pPr>
        <w:ind w:left="1655" w:hanging="360"/>
      </w:pPr>
      <w:rPr>
        <w:rFonts w:ascii="Courier New" w:hAnsi="Courier New" w:cs="Courier New" w:hint="default"/>
      </w:rPr>
    </w:lvl>
    <w:lvl w:ilvl="2" w:tplc="08160005" w:tentative="1">
      <w:start w:val="1"/>
      <w:numFmt w:val="bullet"/>
      <w:lvlText w:val=""/>
      <w:lvlJc w:val="left"/>
      <w:pPr>
        <w:ind w:left="2375" w:hanging="360"/>
      </w:pPr>
      <w:rPr>
        <w:rFonts w:ascii="Wingdings" w:hAnsi="Wingdings" w:hint="default"/>
      </w:rPr>
    </w:lvl>
    <w:lvl w:ilvl="3" w:tplc="08160001" w:tentative="1">
      <w:start w:val="1"/>
      <w:numFmt w:val="bullet"/>
      <w:lvlText w:val=""/>
      <w:lvlJc w:val="left"/>
      <w:pPr>
        <w:ind w:left="3095" w:hanging="360"/>
      </w:pPr>
      <w:rPr>
        <w:rFonts w:ascii="Symbol" w:hAnsi="Symbol" w:hint="default"/>
      </w:rPr>
    </w:lvl>
    <w:lvl w:ilvl="4" w:tplc="08160003" w:tentative="1">
      <w:start w:val="1"/>
      <w:numFmt w:val="bullet"/>
      <w:lvlText w:val="o"/>
      <w:lvlJc w:val="left"/>
      <w:pPr>
        <w:ind w:left="3815" w:hanging="360"/>
      </w:pPr>
      <w:rPr>
        <w:rFonts w:ascii="Courier New" w:hAnsi="Courier New" w:cs="Courier New" w:hint="default"/>
      </w:rPr>
    </w:lvl>
    <w:lvl w:ilvl="5" w:tplc="08160005" w:tentative="1">
      <w:start w:val="1"/>
      <w:numFmt w:val="bullet"/>
      <w:lvlText w:val=""/>
      <w:lvlJc w:val="left"/>
      <w:pPr>
        <w:ind w:left="4535" w:hanging="360"/>
      </w:pPr>
      <w:rPr>
        <w:rFonts w:ascii="Wingdings" w:hAnsi="Wingdings" w:hint="default"/>
      </w:rPr>
    </w:lvl>
    <w:lvl w:ilvl="6" w:tplc="08160001" w:tentative="1">
      <w:start w:val="1"/>
      <w:numFmt w:val="bullet"/>
      <w:lvlText w:val=""/>
      <w:lvlJc w:val="left"/>
      <w:pPr>
        <w:ind w:left="5255" w:hanging="360"/>
      </w:pPr>
      <w:rPr>
        <w:rFonts w:ascii="Symbol" w:hAnsi="Symbol" w:hint="default"/>
      </w:rPr>
    </w:lvl>
    <w:lvl w:ilvl="7" w:tplc="08160003" w:tentative="1">
      <w:start w:val="1"/>
      <w:numFmt w:val="bullet"/>
      <w:lvlText w:val="o"/>
      <w:lvlJc w:val="left"/>
      <w:pPr>
        <w:ind w:left="5975" w:hanging="360"/>
      </w:pPr>
      <w:rPr>
        <w:rFonts w:ascii="Courier New" w:hAnsi="Courier New" w:cs="Courier New" w:hint="default"/>
      </w:rPr>
    </w:lvl>
    <w:lvl w:ilvl="8" w:tplc="08160005" w:tentative="1">
      <w:start w:val="1"/>
      <w:numFmt w:val="bullet"/>
      <w:lvlText w:val=""/>
      <w:lvlJc w:val="left"/>
      <w:pPr>
        <w:ind w:left="6695" w:hanging="360"/>
      </w:pPr>
      <w:rPr>
        <w:rFonts w:ascii="Wingdings" w:hAnsi="Wingdings" w:hint="default"/>
      </w:rPr>
    </w:lvl>
  </w:abstractNum>
  <w:abstractNum w:abstractNumId="6" w15:restartNumberingAfterBreak="0">
    <w:nsid w:val="2A146F7E"/>
    <w:multiLevelType w:val="hybridMultilevel"/>
    <w:tmpl w:val="E8BAB86A"/>
    <w:lvl w:ilvl="0" w:tplc="0409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 w15:restartNumberingAfterBreak="0">
    <w:nsid w:val="2E216DFC"/>
    <w:multiLevelType w:val="multilevel"/>
    <w:tmpl w:val="37E4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50C4B"/>
    <w:multiLevelType w:val="hybridMultilevel"/>
    <w:tmpl w:val="8E0859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8531672"/>
    <w:multiLevelType w:val="multilevel"/>
    <w:tmpl w:val="84A8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5A3D45"/>
    <w:multiLevelType w:val="hybridMultilevel"/>
    <w:tmpl w:val="905820F2"/>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1" w15:restartNumberingAfterBreak="0">
    <w:nsid w:val="3D1471EE"/>
    <w:multiLevelType w:val="hybridMultilevel"/>
    <w:tmpl w:val="FEF812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4466119"/>
    <w:multiLevelType w:val="multilevel"/>
    <w:tmpl w:val="AF00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E4199C"/>
    <w:multiLevelType w:val="multilevel"/>
    <w:tmpl w:val="3B9C4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D11B6E"/>
    <w:multiLevelType w:val="hybridMultilevel"/>
    <w:tmpl w:val="98080F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525F4218"/>
    <w:multiLevelType w:val="hybridMultilevel"/>
    <w:tmpl w:val="983C9E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2C34A3"/>
    <w:multiLevelType w:val="hybridMultilevel"/>
    <w:tmpl w:val="06C4D90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5E2C15EE"/>
    <w:multiLevelType w:val="multilevel"/>
    <w:tmpl w:val="EF0E8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C46553"/>
    <w:multiLevelType w:val="multilevel"/>
    <w:tmpl w:val="F726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1350E8"/>
    <w:multiLevelType w:val="multilevel"/>
    <w:tmpl w:val="1614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100091"/>
    <w:multiLevelType w:val="hybridMultilevel"/>
    <w:tmpl w:val="2A349080"/>
    <w:lvl w:ilvl="0" w:tplc="03368AB0">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1" w15:restartNumberingAfterBreak="0">
    <w:nsid w:val="71DB35DF"/>
    <w:multiLevelType w:val="hybridMultilevel"/>
    <w:tmpl w:val="B16C0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C050B"/>
    <w:multiLevelType w:val="multilevel"/>
    <w:tmpl w:val="41DC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EF402D"/>
    <w:multiLevelType w:val="multilevel"/>
    <w:tmpl w:val="9750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0E72AD"/>
    <w:multiLevelType w:val="hybridMultilevel"/>
    <w:tmpl w:val="6E960256"/>
    <w:lvl w:ilvl="0" w:tplc="0409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25" w15:restartNumberingAfterBreak="0">
    <w:nsid w:val="7E2E0EB0"/>
    <w:multiLevelType w:val="multilevel"/>
    <w:tmpl w:val="6150D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756892">
    <w:abstractNumId w:val="14"/>
  </w:num>
  <w:num w:numId="2" w16cid:durableId="780412662">
    <w:abstractNumId w:val="16"/>
  </w:num>
  <w:num w:numId="3" w16cid:durableId="1153641810">
    <w:abstractNumId w:val="19"/>
  </w:num>
  <w:num w:numId="4" w16cid:durableId="787966490">
    <w:abstractNumId w:val="22"/>
  </w:num>
  <w:num w:numId="5" w16cid:durableId="1743990120">
    <w:abstractNumId w:val="20"/>
  </w:num>
  <w:num w:numId="6" w16cid:durableId="820729384">
    <w:abstractNumId w:val="20"/>
  </w:num>
  <w:num w:numId="7" w16cid:durableId="1074356716">
    <w:abstractNumId w:val="20"/>
  </w:num>
  <w:num w:numId="8" w16cid:durableId="542252186">
    <w:abstractNumId w:val="20"/>
  </w:num>
  <w:num w:numId="9" w16cid:durableId="1424111111">
    <w:abstractNumId w:val="20"/>
  </w:num>
  <w:num w:numId="10" w16cid:durableId="450635215">
    <w:abstractNumId w:val="3"/>
  </w:num>
  <w:num w:numId="11" w16cid:durableId="1634824893">
    <w:abstractNumId w:val="23"/>
  </w:num>
  <w:num w:numId="12" w16cid:durableId="1416321889">
    <w:abstractNumId w:val="13"/>
  </w:num>
  <w:num w:numId="13" w16cid:durableId="862019194">
    <w:abstractNumId w:val="10"/>
  </w:num>
  <w:num w:numId="14" w16cid:durableId="1425302135">
    <w:abstractNumId w:val="11"/>
  </w:num>
  <w:num w:numId="15" w16cid:durableId="1506940710">
    <w:abstractNumId w:val="15"/>
  </w:num>
  <w:num w:numId="16" w16cid:durableId="1589844368">
    <w:abstractNumId w:val="21"/>
  </w:num>
  <w:num w:numId="17" w16cid:durableId="1442644202">
    <w:abstractNumId w:val="8"/>
  </w:num>
  <w:num w:numId="18" w16cid:durableId="639269454">
    <w:abstractNumId w:val="4"/>
  </w:num>
  <w:num w:numId="19" w16cid:durableId="1411848907">
    <w:abstractNumId w:val="2"/>
  </w:num>
  <w:num w:numId="20" w16cid:durableId="328949596">
    <w:abstractNumId w:val="5"/>
  </w:num>
  <w:num w:numId="21" w16cid:durableId="328603572">
    <w:abstractNumId w:val="24"/>
  </w:num>
  <w:num w:numId="22" w16cid:durableId="84234071">
    <w:abstractNumId w:val="1"/>
  </w:num>
  <w:num w:numId="23" w16cid:durableId="1196578989">
    <w:abstractNumId w:val="6"/>
  </w:num>
  <w:num w:numId="24" w16cid:durableId="731392647">
    <w:abstractNumId w:val="17"/>
  </w:num>
  <w:num w:numId="25" w16cid:durableId="901872572">
    <w:abstractNumId w:val="12"/>
  </w:num>
  <w:num w:numId="26" w16cid:durableId="795880097">
    <w:abstractNumId w:val="0"/>
  </w:num>
  <w:num w:numId="27" w16cid:durableId="1558667170">
    <w:abstractNumId w:val="9"/>
  </w:num>
  <w:num w:numId="28" w16cid:durableId="1755199757">
    <w:abstractNumId w:val="25"/>
  </w:num>
  <w:num w:numId="29" w16cid:durableId="1792357707">
    <w:abstractNumId w:val="18"/>
  </w:num>
  <w:num w:numId="30" w16cid:durableId="120405531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ES" w:vendorID="64" w:dllVersion="0" w:nlCheck="1" w:checkStyle="0"/>
  <w:activeWritingStyle w:appName="MSWord" w:lang="pt-PT"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E8B"/>
    <w:rsid w:val="000002C4"/>
    <w:rsid w:val="00000C4C"/>
    <w:rsid w:val="00000D2A"/>
    <w:rsid w:val="00000D2E"/>
    <w:rsid w:val="00000EA8"/>
    <w:rsid w:val="0000171E"/>
    <w:rsid w:val="00002924"/>
    <w:rsid w:val="00003543"/>
    <w:rsid w:val="00004850"/>
    <w:rsid w:val="000049B1"/>
    <w:rsid w:val="00005674"/>
    <w:rsid w:val="00005AEF"/>
    <w:rsid w:val="00005BD9"/>
    <w:rsid w:val="00006103"/>
    <w:rsid w:val="0000735C"/>
    <w:rsid w:val="00007A28"/>
    <w:rsid w:val="00007AE9"/>
    <w:rsid w:val="00007C9B"/>
    <w:rsid w:val="00007DB9"/>
    <w:rsid w:val="00010949"/>
    <w:rsid w:val="00010CD7"/>
    <w:rsid w:val="00011017"/>
    <w:rsid w:val="000111CF"/>
    <w:rsid w:val="00011BF9"/>
    <w:rsid w:val="00011C56"/>
    <w:rsid w:val="000127A2"/>
    <w:rsid w:val="00013AFC"/>
    <w:rsid w:val="00014AB1"/>
    <w:rsid w:val="00015683"/>
    <w:rsid w:val="00016267"/>
    <w:rsid w:val="000173BA"/>
    <w:rsid w:val="00020F6A"/>
    <w:rsid w:val="0002303D"/>
    <w:rsid w:val="00024E70"/>
    <w:rsid w:val="000259EE"/>
    <w:rsid w:val="00025F74"/>
    <w:rsid w:val="00026754"/>
    <w:rsid w:val="00026FEF"/>
    <w:rsid w:val="0002708D"/>
    <w:rsid w:val="00027D62"/>
    <w:rsid w:val="000307DA"/>
    <w:rsid w:val="00031FAB"/>
    <w:rsid w:val="00032C76"/>
    <w:rsid w:val="00033CCA"/>
    <w:rsid w:val="00034C8B"/>
    <w:rsid w:val="00035512"/>
    <w:rsid w:val="00035966"/>
    <w:rsid w:val="00035B95"/>
    <w:rsid w:val="00035DDD"/>
    <w:rsid w:val="00037E64"/>
    <w:rsid w:val="000413C4"/>
    <w:rsid w:val="0004160A"/>
    <w:rsid w:val="0004176E"/>
    <w:rsid w:val="00041C40"/>
    <w:rsid w:val="00041EAA"/>
    <w:rsid w:val="00041EE0"/>
    <w:rsid w:val="00044E45"/>
    <w:rsid w:val="00044EA6"/>
    <w:rsid w:val="00044F7C"/>
    <w:rsid w:val="000458B9"/>
    <w:rsid w:val="00045A88"/>
    <w:rsid w:val="0004665E"/>
    <w:rsid w:val="000467BD"/>
    <w:rsid w:val="0004691C"/>
    <w:rsid w:val="00047082"/>
    <w:rsid w:val="0005148B"/>
    <w:rsid w:val="00052554"/>
    <w:rsid w:val="000526D6"/>
    <w:rsid w:val="00052F60"/>
    <w:rsid w:val="00053243"/>
    <w:rsid w:val="00053554"/>
    <w:rsid w:val="00053C2C"/>
    <w:rsid w:val="00053ECE"/>
    <w:rsid w:val="00054C5D"/>
    <w:rsid w:val="00054DDE"/>
    <w:rsid w:val="000551CA"/>
    <w:rsid w:val="000554ED"/>
    <w:rsid w:val="00055706"/>
    <w:rsid w:val="00055850"/>
    <w:rsid w:val="00055B81"/>
    <w:rsid w:val="00056873"/>
    <w:rsid w:val="00056B4F"/>
    <w:rsid w:val="00057049"/>
    <w:rsid w:val="00057F19"/>
    <w:rsid w:val="000602C3"/>
    <w:rsid w:val="00060587"/>
    <w:rsid w:val="00062B71"/>
    <w:rsid w:val="00063515"/>
    <w:rsid w:val="00063C9A"/>
    <w:rsid w:val="00063D07"/>
    <w:rsid w:val="000646D6"/>
    <w:rsid w:val="000648CA"/>
    <w:rsid w:val="00065F01"/>
    <w:rsid w:val="0006615D"/>
    <w:rsid w:val="00066B29"/>
    <w:rsid w:val="00067E0E"/>
    <w:rsid w:val="000715D5"/>
    <w:rsid w:val="00071810"/>
    <w:rsid w:val="00072745"/>
    <w:rsid w:val="00072CE9"/>
    <w:rsid w:val="0007334D"/>
    <w:rsid w:val="000733C6"/>
    <w:rsid w:val="00073EAE"/>
    <w:rsid w:val="00074D7A"/>
    <w:rsid w:val="0007592F"/>
    <w:rsid w:val="00076478"/>
    <w:rsid w:val="000764AB"/>
    <w:rsid w:val="00076A2B"/>
    <w:rsid w:val="00076F7A"/>
    <w:rsid w:val="0007757A"/>
    <w:rsid w:val="000802DD"/>
    <w:rsid w:val="00080BE8"/>
    <w:rsid w:val="00081305"/>
    <w:rsid w:val="000817C5"/>
    <w:rsid w:val="00082E39"/>
    <w:rsid w:val="00083320"/>
    <w:rsid w:val="00083469"/>
    <w:rsid w:val="000839A9"/>
    <w:rsid w:val="00083CC3"/>
    <w:rsid w:val="00083E03"/>
    <w:rsid w:val="000840BE"/>
    <w:rsid w:val="00084785"/>
    <w:rsid w:val="00086B1E"/>
    <w:rsid w:val="00087639"/>
    <w:rsid w:val="000876E6"/>
    <w:rsid w:val="00087D63"/>
    <w:rsid w:val="00090993"/>
    <w:rsid w:val="00090CCC"/>
    <w:rsid w:val="0009163A"/>
    <w:rsid w:val="000917FC"/>
    <w:rsid w:val="0009181E"/>
    <w:rsid w:val="000926DE"/>
    <w:rsid w:val="0009289C"/>
    <w:rsid w:val="00092BBB"/>
    <w:rsid w:val="00093CF5"/>
    <w:rsid w:val="00093D88"/>
    <w:rsid w:val="00094C01"/>
    <w:rsid w:val="00094F3A"/>
    <w:rsid w:val="000956D5"/>
    <w:rsid w:val="00096F8A"/>
    <w:rsid w:val="00097279"/>
    <w:rsid w:val="00097584"/>
    <w:rsid w:val="00097A45"/>
    <w:rsid w:val="000A1EFF"/>
    <w:rsid w:val="000A218C"/>
    <w:rsid w:val="000A2BAE"/>
    <w:rsid w:val="000A3C6D"/>
    <w:rsid w:val="000A46C8"/>
    <w:rsid w:val="000A4703"/>
    <w:rsid w:val="000A5998"/>
    <w:rsid w:val="000A5C12"/>
    <w:rsid w:val="000A70DF"/>
    <w:rsid w:val="000A7310"/>
    <w:rsid w:val="000A7695"/>
    <w:rsid w:val="000B0070"/>
    <w:rsid w:val="000B0981"/>
    <w:rsid w:val="000B16A4"/>
    <w:rsid w:val="000B20A7"/>
    <w:rsid w:val="000B317C"/>
    <w:rsid w:val="000B3B17"/>
    <w:rsid w:val="000B4227"/>
    <w:rsid w:val="000B4D79"/>
    <w:rsid w:val="000C0C14"/>
    <w:rsid w:val="000C1019"/>
    <w:rsid w:val="000C1271"/>
    <w:rsid w:val="000C1CF9"/>
    <w:rsid w:val="000C21CF"/>
    <w:rsid w:val="000C2C40"/>
    <w:rsid w:val="000C2C47"/>
    <w:rsid w:val="000C2ED7"/>
    <w:rsid w:val="000C3054"/>
    <w:rsid w:val="000C33DA"/>
    <w:rsid w:val="000C4AC4"/>
    <w:rsid w:val="000C4DBD"/>
    <w:rsid w:val="000C549C"/>
    <w:rsid w:val="000C5BDC"/>
    <w:rsid w:val="000C6504"/>
    <w:rsid w:val="000C65AB"/>
    <w:rsid w:val="000C6970"/>
    <w:rsid w:val="000C6A17"/>
    <w:rsid w:val="000C773C"/>
    <w:rsid w:val="000C7CCA"/>
    <w:rsid w:val="000D0638"/>
    <w:rsid w:val="000D06D9"/>
    <w:rsid w:val="000D0BF7"/>
    <w:rsid w:val="000D12F5"/>
    <w:rsid w:val="000D1416"/>
    <w:rsid w:val="000D17B2"/>
    <w:rsid w:val="000D2298"/>
    <w:rsid w:val="000D46BF"/>
    <w:rsid w:val="000D652F"/>
    <w:rsid w:val="000D6611"/>
    <w:rsid w:val="000D6A9F"/>
    <w:rsid w:val="000D7512"/>
    <w:rsid w:val="000D775A"/>
    <w:rsid w:val="000D79AA"/>
    <w:rsid w:val="000E0706"/>
    <w:rsid w:val="000E1A5F"/>
    <w:rsid w:val="000E2815"/>
    <w:rsid w:val="000E2F84"/>
    <w:rsid w:val="000E30BA"/>
    <w:rsid w:val="000E368C"/>
    <w:rsid w:val="000E3A09"/>
    <w:rsid w:val="000E3F46"/>
    <w:rsid w:val="000E42FC"/>
    <w:rsid w:val="000E47B7"/>
    <w:rsid w:val="000E6E7D"/>
    <w:rsid w:val="000F02F3"/>
    <w:rsid w:val="000F0519"/>
    <w:rsid w:val="000F0CC7"/>
    <w:rsid w:val="000F120C"/>
    <w:rsid w:val="000F12FF"/>
    <w:rsid w:val="000F1D3E"/>
    <w:rsid w:val="000F2836"/>
    <w:rsid w:val="000F2D86"/>
    <w:rsid w:val="000F2E6F"/>
    <w:rsid w:val="000F2EC1"/>
    <w:rsid w:val="000F311B"/>
    <w:rsid w:val="000F3AC8"/>
    <w:rsid w:val="000F400D"/>
    <w:rsid w:val="000F4E6F"/>
    <w:rsid w:val="000F5675"/>
    <w:rsid w:val="000F6243"/>
    <w:rsid w:val="000F6D53"/>
    <w:rsid w:val="000F7708"/>
    <w:rsid w:val="000F7964"/>
    <w:rsid w:val="000F7B6F"/>
    <w:rsid w:val="00100936"/>
    <w:rsid w:val="00100D9A"/>
    <w:rsid w:val="00101669"/>
    <w:rsid w:val="00101E64"/>
    <w:rsid w:val="0010206D"/>
    <w:rsid w:val="00102A89"/>
    <w:rsid w:val="001053AB"/>
    <w:rsid w:val="001058AB"/>
    <w:rsid w:val="00106864"/>
    <w:rsid w:val="001077D1"/>
    <w:rsid w:val="0011090D"/>
    <w:rsid w:val="00110D36"/>
    <w:rsid w:val="001111A3"/>
    <w:rsid w:val="00115B77"/>
    <w:rsid w:val="001166BE"/>
    <w:rsid w:val="00116BD9"/>
    <w:rsid w:val="00117BAE"/>
    <w:rsid w:val="001206E2"/>
    <w:rsid w:val="00120A3F"/>
    <w:rsid w:val="00120ABD"/>
    <w:rsid w:val="001214B4"/>
    <w:rsid w:val="001218AB"/>
    <w:rsid w:val="00122C23"/>
    <w:rsid w:val="00123357"/>
    <w:rsid w:val="00124EF8"/>
    <w:rsid w:val="0012549C"/>
    <w:rsid w:val="001266F1"/>
    <w:rsid w:val="001279E0"/>
    <w:rsid w:val="001300C7"/>
    <w:rsid w:val="00130393"/>
    <w:rsid w:val="00130DFB"/>
    <w:rsid w:val="00130E07"/>
    <w:rsid w:val="00132E4C"/>
    <w:rsid w:val="00132F80"/>
    <w:rsid w:val="00134156"/>
    <w:rsid w:val="00134A5C"/>
    <w:rsid w:val="0013599E"/>
    <w:rsid w:val="00136573"/>
    <w:rsid w:val="00136663"/>
    <w:rsid w:val="0013684B"/>
    <w:rsid w:val="001369CD"/>
    <w:rsid w:val="00136A06"/>
    <w:rsid w:val="0013734C"/>
    <w:rsid w:val="0013746D"/>
    <w:rsid w:val="001379CA"/>
    <w:rsid w:val="0014067B"/>
    <w:rsid w:val="00140760"/>
    <w:rsid w:val="00140987"/>
    <w:rsid w:val="00140C0B"/>
    <w:rsid w:val="0014184F"/>
    <w:rsid w:val="00142036"/>
    <w:rsid w:val="00142349"/>
    <w:rsid w:val="00142C18"/>
    <w:rsid w:val="001433DC"/>
    <w:rsid w:val="00144A5F"/>
    <w:rsid w:val="00144D68"/>
    <w:rsid w:val="00145E40"/>
    <w:rsid w:val="00146D22"/>
    <w:rsid w:val="00146EB3"/>
    <w:rsid w:val="00150B6A"/>
    <w:rsid w:val="00150EA8"/>
    <w:rsid w:val="00151C78"/>
    <w:rsid w:val="0015269D"/>
    <w:rsid w:val="00152E94"/>
    <w:rsid w:val="0015361E"/>
    <w:rsid w:val="001545A7"/>
    <w:rsid w:val="00160AF9"/>
    <w:rsid w:val="00160BE4"/>
    <w:rsid w:val="001610F6"/>
    <w:rsid w:val="001611DB"/>
    <w:rsid w:val="00161406"/>
    <w:rsid w:val="0016178F"/>
    <w:rsid w:val="0016279C"/>
    <w:rsid w:val="00163007"/>
    <w:rsid w:val="00163F5A"/>
    <w:rsid w:val="001651F8"/>
    <w:rsid w:val="00165479"/>
    <w:rsid w:val="001656C2"/>
    <w:rsid w:val="0016728E"/>
    <w:rsid w:val="001678EE"/>
    <w:rsid w:val="00167BA7"/>
    <w:rsid w:val="00170536"/>
    <w:rsid w:val="00170566"/>
    <w:rsid w:val="0017084F"/>
    <w:rsid w:val="00171A42"/>
    <w:rsid w:val="00173BD3"/>
    <w:rsid w:val="001747D6"/>
    <w:rsid w:val="00174DE5"/>
    <w:rsid w:val="00175824"/>
    <w:rsid w:val="00175E64"/>
    <w:rsid w:val="0017699C"/>
    <w:rsid w:val="00176BD8"/>
    <w:rsid w:val="0017775B"/>
    <w:rsid w:val="00181644"/>
    <w:rsid w:val="0018293E"/>
    <w:rsid w:val="00182C0E"/>
    <w:rsid w:val="00182EA3"/>
    <w:rsid w:val="00183662"/>
    <w:rsid w:val="00183B55"/>
    <w:rsid w:val="00184004"/>
    <w:rsid w:val="00184C83"/>
    <w:rsid w:val="00184D32"/>
    <w:rsid w:val="00184E81"/>
    <w:rsid w:val="00185087"/>
    <w:rsid w:val="001850C2"/>
    <w:rsid w:val="00185871"/>
    <w:rsid w:val="00185B2E"/>
    <w:rsid w:val="001873CB"/>
    <w:rsid w:val="00190106"/>
    <w:rsid w:val="00190DDB"/>
    <w:rsid w:val="00191841"/>
    <w:rsid w:val="00191B43"/>
    <w:rsid w:val="00192C7A"/>
    <w:rsid w:val="00193D65"/>
    <w:rsid w:val="00194283"/>
    <w:rsid w:val="001942B5"/>
    <w:rsid w:val="00194E22"/>
    <w:rsid w:val="00197D3D"/>
    <w:rsid w:val="001A1272"/>
    <w:rsid w:val="001A1339"/>
    <w:rsid w:val="001A1D7D"/>
    <w:rsid w:val="001A1F9C"/>
    <w:rsid w:val="001A29EA"/>
    <w:rsid w:val="001A2A88"/>
    <w:rsid w:val="001A2BED"/>
    <w:rsid w:val="001A3D14"/>
    <w:rsid w:val="001A3EDE"/>
    <w:rsid w:val="001A4453"/>
    <w:rsid w:val="001A59E4"/>
    <w:rsid w:val="001A6FC7"/>
    <w:rsid w:val="001B302B"/>
    <w:rsid w:val="001B3F3E"/>
    <w:rsid w:val="001B4698"/>
    <w:rsid w:val="001B4BAC"/>
    <w:rsid w:val="001B6A24"/>
    <w:rsid w:val="001C08B3"/>
    <w:rsid w:val="001C186A"/>
    <w:rsid w:val="001C1F4F"/>
    <w:rsid w:val="001C2217"/>
    <w:rsid w:val="001C2B94"/>
    <w:rsid w:val="001C2E75"/>
    <w:rsid w:val="001C31B4"/>
    <w:rsid w:val="001C39E9"/>
    <w:rsid w:val="001C3E45"/>
    <w:rsid w:val="001C45A4"/>
    <w:rsid w:val="001C4908"/>
    <w:rsid w:val="001C496F"/>
    <w:rsid w:val="001C54E1"/>
    <w:rsid w:val="001C5CE5"/>
    <w:rsid w:val="001C7824"/>
    <w:rsid w:val="001C7E1F"/>
    <w:rsid w:val="001C7F8D"/>
    <w:rsid w:val="001D0267"/>
    <w:rsid w:val="001D046E"/>
    <w:rsid w:val="001D0F63"/>
    <w:rsid w:val="001D1108"/>
    <w:rsid w:val="001D1386"/>
    <w:rsid w:val="001D1EB2"/>
    <w:rsid w:val="001D259B"/>
    <w:rsid w:val="001D2743"/>
    <w:rsid w:val="001D2CE3"/>
    <w:rsid w:val="001D6110"/>
    <w:rsid w:val="001D6378"/>
    <w:rsid w:val="001D6A5A"/>
    <w:rsid w:val="001D6C8A"/>
    <w:rsid w:val="001D6CA6"/>
    <w:rsid w:val="001D6D20"/>
    <w:rsid w:val="001D6E96"/>
    <w:rsid w:val="001D7946"/>
    <w:rsid w:val="001D7F64"/>
    <w:rsid w:val="001E0A8B"/>
    <w:rsid w:val="001E0C00"/>
    <w:rsid w:val="001E1458"/>
    <w:rsid w:val="001E17C1"/>
    <w:rsid w:val="001E17FA"/>
    <w:rsid w:val="001E193E"/>
    <w:rsid w:val="001E2FAE"/>
    <w:rsid w:val="001E440B"/>
    <w:rsid w:val="001E5355"/>
    <w:rsid w:val="001E5A8F"/>
    <w:rsid w:val="001E5BD7"/>
    <w:rsid w:val="001E6BE3"/>
    <w:rsid w:val="001E7068"/>
    <w:rsid w:val="001E7141"/>
    <w:rsid w:val="001E762C"/>
    <w:rsid w:val="001F106F"/>
    <w:rsid w:val="001F215C"/>
    <w:rsid w:val="001F4EAC"/>
    <w:rsid w:val="001F5749"/>
    <w:rsid w:val="001F57ED"/>
    <w:rsid w:val="001F591B"/>
    <w:rsid w:val="001F603B"/>
    <w:rsid w:val="001F62C4"/>
    <w:rsid w:val="001F6434"/>
    <w:rsid w:val="001F6548"/>
    <w:rsid w:val="001F6D90"/>
    <w:rsid w:val="001F7860"/>
    <w:rsid w:val="00200B07"/>
    <w:rsid w:val="00200C57"/>
    <w:rsid w:val="00202B02"/>
    <w:rsid w:val="00203ABB"/>
    <w:rsid w:val="002042C7"/>
    <w:rsid w:val="00204A2E"/>
    <w:rsid w:val="00204B02"/>
    <w:rsid w:val="00204D27"/>
    <w:rsid w:val="00205188"/>
    <w:rsid w:val="002052F8"/>
    <w:rsid w:val="00206760"/>
    <w:rsid w:val="00206813"/>
    <w:rsid w:val="00206D2C"/>
    <w:rsid w:val="00206F5F"/>
    <w:rsid w:val="0020765E"/>
    <w:rsid w:val="002076AC"/>
    <w:rsid w:val="00207FEF"/>
    <w:rsid w:val="0021051F"/>
    <w:rsid w:val="00210630"/>
    <w:rsid w:val="00210D40"/>
    <w:rsid w:val="00211950"/>
    <w:rsid w:val="00212179"/>
    <w:rsid w:val="00213011"/>
    <w:rsid w:val="00213716"/>
    <w:rsid w:val="00215629"/>
    <w:rsid w:val="00216079"/>
    <w:rsid w:val="002174B9"/>
    <w:rsid w:val="00217CD7"/>
    <w:rsid w:val="002204FD"/>
    <w:rsid w:val="0022182A"/>
    <w:rsid w:val="0022281A"/>
    <w:rsid w:val="00223BBF"/>
    <w:rsid w:val="00223E2A"/>
    <w:rsid w:val="00224242"/>
    <w:rsid w:val="0022434C"/>
    <w:rsid w:val="002247E1"/>
    <w:rsid w:val="002252C7"/>
    <w:rsid w:val="002268B9"/>
    <w:rsid w:val="002271B3"/>
    <w:rsid w:val="0022754E"/>
    <w:rsid w:val="002325F8"/>
    <w:rsid w:val="00233F70"/>
    <w:rsid w:val="0023410A"/>
    <w:rsid w:val="0023417B"/>
    <w:rsid w:val="002348CF"/>
    <w:rsid w:val="002355BE"/>
    <w:rsid w:val="002358EB"/>
    <w:rsid w:val="00235951"/>
    <w:rsid w:val="00235B19"/>
    <w:rsid w:val="00236028"/>
    <w:rsid w:val="0023725C"/>
    <w:rsid w:val="002409DE"/>
    <w:rsid w:val="00241340"/>
    <w:rsid w:val="00241509"/>
    <w:rsid w:val="0024228A"/>
    <w:rsid w:val="00242D8F"/>
    <w:rsid w:val="002468C3"/>
    <w:rsid w:val="002506E4"/>
    <w:rsid w:val="00250BE4"/>
    <w:rsid w:val="00250E15"/>
    <w:rsid w:val="00250F8D"/>
    <w:rsid w:val="0025141C"/>
    <w:rsid w:val="00251A52"/>
    <w:rsid w:val="00252F96"/>
    <w:rsid w:val="00253049"/>
    <w:rsid w:val="002539E9"/>
    <w:rsid w:val="002543C9"/>
    <w:rsid w:val="00254E10"/>
    <w:rsid w:val="00254E1C"/>
    <w:rsid w:val="002554A1"/>
    <w:rsid w:val="00256590"/>
    <w:rsid w:val="00257C57"/>
    <w:rsid w:val="00260181"/>
    <w:rsid w:val="00260E88"/>
    <w:rsid w:val="002611FF"/>
    <w:rsid w:val="00261AFE"/>
    <w:rsid w:val="002632B1"/>
    <w:rsid w:val="00263CF8"/>
    <w:rsid w:val="00264171"/>
    <w:rsid w:val="00265293"/>
    <w:rsid w:val="002654D2"/>
    <w:rsid w:val="00265FB7"/>
    <w:rsid w:val="00266081"/>
    <w:rsid w:val="002671A4"/>
    <w:rsid w:val="00267224"/>
    <w:rsid w:val="00267903"/>
    <w:rsid w:val="0026797D"/>
    <w:rsid w:val="00270BDF"/>
    <w:rsid w:val="00270D6E"/>
    <w:rsid w:val="00271155"/>
    <w:rsid w:val="002712A0"/>
    <w:rsid w:val="002715CF"/>
    <w:rsid w:val="00271BDB"/>
    <w:rsid w:val="00272585"/>
    <w:rsid w:val="00273A89"/>
    <w:rsid w:val="00273DB9"/>
    <w:rsid w:val="002750DE"/>
    <w:rsid w:val="0027581D"/>
    <w:rsid w:val="0027595C"/>
    <w:rsid w:val="0027698A"/>
    <w:rsid w:val="002773C3"/>
    <w:rsid w:val="00277818"/>
    <w:rsid w:val="00277D22"/>
    <w:rsid w:val="00280257"/>
    <w:rsid w:val="00280416"/>
    <w:rsid w:val="00280C66"/>
    <w:rsid w:val="002822A6"/>
    <w:rsid w:val="00282C73"/>
    <w:rsid w:val="00283DB4"/>
    <w:rsid w:val="002849C4"/>
    <w:rsid w:val="002849F2"/>
    <w:rsid w:val="00286D25"/>
    <w:rsid w:val="00286ED4"/>
    <w:rsid w:val="002874E1"/>
    <w:rsid w:val="00287771"/>
    <w:rsid w:val="0029069D"/>
    <w:rsid w:val="0029070B"/>
    <w:rsid w:val="00294B50"/>
    <w:rsid w:val="00294CD4"/>
    <w:rsid w:val="00295600"/>
    <w:rsid w:val="0029563D"/>
    <w:rsid w:val="00296056"/>
    <w:rsid w:val="00296A32"/>
    <w:rsid w:val="00296BF2"/>
    <w:rsid w:val="00297334"/>
    <w:rsid w:val="002975BE"/>
    <w:rsid w:val="002A1BB1"/>
    <w:rsid w:val="002A1D06"/>
    <w:rsid w:val="002A1E8C"/>
    <w:rsid w:val="002A20FA"/>
    <w:rsid w:val="002A2388"/>
    <w:rsid w:val="002A2833"/>
    <w:rsid w:val="002A2E60"/>
    <w:rsid w:val="002A38F0"/>
    <w:rsid w:val="002A396F"/>
    <w:rsid w:val="002A3979"/>
    <w:rsid w:val="002A4728"/>
    <w:rsid w:val="002A4AC4"/>
    <w:rsid w:val="002A5CAE"/>
    <w:rsid w:val="002A5E4A"/>
    <w:rsid w:val="002A677B"/>
    <w:rsid w:val="002A69D5"/>
    <w:rsid w:val="002A70CD"/>
    <w:rsid w:val="002A7121"/>
    <w:rsid w:val="002A75B5"/>
    <w:rsid w:val="002B0980"/>
    <w:rsid w:val="002B1F7E"/>
    <w:rsid w:val="002B27E5"/>
    <w:rsid w:val="002B3680"/>
    <w:rsid w:val="002B3A8B"/>
    <w:rsid w:val="002B4026"/>
    <w:rsid w:val="002B4828"/>
    <w:rsid w:val="002B495D"/>
    <w:rsid w:val="002B597A"/>
    <w:rsid w:val="002B5C5C"/>
    <w:rsid w:val="002B6A44"/>
    <w:rsid w:val="002B6FE5"/>
    <w:rsid w:val="002B7836"/>
    <w:rsid w:val="002B789C"/>
    <w:rsid w:val="002C0101"/>
    <w:rsid w:val="002C14DA"/>
    <w:rsid w:val="002C1EA3"/>
    <w:rsid w:val="002C2748"/>
    <w:rsid w:val="002C51FF"/>
    <w:rsid w:val="002C5AB3"/>
    <w:rsid w:val="002C5AE8"/>
    <w:rsid w:val="002C5C33"/>
    <w:rsid w:val="002C5DF1"/>
    <w:rsid w:val="002C61CE"/>
    <w:rsid w:val="002C6AB6"/>
    <w:rsid w:val="002C6AC9"/>
    <w:rsid w:val="002C7E76"/>
    <w:rsid w:val="002C7E9A"/>
    <w:rsid w:val="002D22E5"/>
    <w:rsid w:val="002D25D5"/>
    <w:rsid w:val="002D2935"/>
    <w:rsid w:val="002D2A49"/>
    <w:rsid w:val="002D2C35"/>
    <w:rsid w:val="002D3D23"/>
    <w:rsid w:val="002D3D71"/>
    <w:rsid w:val="002D5F01"/>
    <w:rsid w:val="002D60BD"/>
    <w:rsid w:val="002D6704"/>
    <w:rsid w:val="002E053B"/>
    <w:rsid w:val="002E0BD8"/>
    <w:rsid w:val="002E0E3B"/>
    <w:rsid w:val="002E1550"/>
    <w:rsid w:val="002E157D"/>
    <w:rsid w:val="002E4AD9"/>
    <w:rsid w:val="002E4E24"/>
    <w:rsid w:val="002E4F91"/>
    <w:rsid w:val="002F0557"/>
    <w:rsid w:val="002F0764"/>
    <w:rsid w:val="002F3421"/>
    <w:rsid w:val="002F4218"/>
    <w:rsid w:val="002F5E0B"/>
    <w:rsid w:val="002F61CE"/>
    <w:rsid w:val="002F6ECC"/>
    <w:rsid w:val="002F7530"/>
    <w:rsid w:val="003004F3"/>
    <w:rsid w:val="003007AC"/>
    <w:rsid w:val="00300A22"/>
    <w:rsid w:val="0030146D"/>
    <w:rsid w:val="0030179E"/>
    <w:rsid w:val="00302441"/>
    <w:rsid w:val="003027FF"/>
    <w:rsid w:val="00302C24"/>
    <w:rsid w:val="00303468"/>
    <w:rsid w:val="00303514"/>
    <w:rsid w:val="00304058"/>
    <w:rsid w:val="003044A7"/>
    <w:rsid w:val="00304B83"/>
    <w:rsid w:val="00304C83"/>
    <w:rsid w:val="00305440"/>
    <w:rsid w:val="003059FA"/>
    <w:rsid w:val="0030649F"/>
    <w:rsid w:val="003064B1"/>
    <w:rsid w:val="00306743"/>
    <w:rsid w:val="00306A75"/>
    <w:rsid w:val="00306F05"/>
    <w:rsid w:val="00307775"/>
    <w:rsid w:val="00310FDB"/>
    <w:rsid w:val="00312747"/>
    <w:rsid w:val="003136C4"/>
    <w:rsid w:val="003156F7"/>
    <w:rsid w:val="003158A6"/>
    <w:rsid w:val="00316502"/>
    <w:rsid w:val="00316976"/>
    <w:rsid w:val="003200AD"/>
    <w:rsid w:val="00320154"/>
    <w:rsid w:val="00320431"/>
    <w:rsid w:val="003205D7"/>
    <w:rsid w:val="00321B04"/>
    <w:rsid w:val="0032465C"/>
    <w:rsid w:val="00324EF7"/>
    <w:rsid w:val="0032580A"/>
    <w:rsid w:val="00325822"/>
    <w:rsid w:val="0032587E"/>
    <w:rsid w:val="003260CD"/>
    <w:rsid w:val="00326C74"/>
    <w:rsid w:val="00326EB9"/>
    <w:rsid w:val="00327531"/>
    <w:rsid w:val="00327D8B"/>
    <w:rsid w:val="00330474"/>
    <w:rsid w:val="003309CF"/>
    <w:rsid w:val="0033124F"/>
    <w:rsid w:val="00331EB3"/>
    <w:rsid w:val="00332062"/>
    <w:rsid w:val="0033330D"/>
    <w:rsid w:val="00334307"/>
    <w:rsid w:val="0033528A"/>
    <w:rsid w:val="0033598E"/>
    <w:rsid w:val="00335B15"/>
    <w:rsid w:val="003361E6"/>
    <w:rsid w:val="0033674A"/>
    <w:rsid w:val="00336823"/>
    <w:rsid w:val="00336ABC"/>
    <w:rsid w:val="003370C3"/>
    <w:rsid w:val="00337735"/>
    <w:rsid w:val="0033780C"/>
    <w:rsid w:val="00337D87"/>
    <w:rsid w:val="003400CE"/>
    <w:rsid w:val="00340D7B"/>
    <w:rsid w:val="0034220A"/>
    <w:rsid w:val="003428F0"/>
    <w:rsid w:val="003433EA"/>
    <w:rsid w:val="0034418E"/>
    <w:rsid w:val="003443A0"/>
    <w:rsid w:val="00345FD2"/>
    <w:rsid w:val="00346B82"/>
    <w:rsid w:val="003500FE"/>
    <w:rsid w:val="00352D6B"/>
    <w:rsid w:val="003538A5"/>
    <w:rsid w:val="00354ED6"/>
    <w:rsid w:val="003557B9"/>
    <w:rsid w:val="003558B5"/>
    <w:rsid w:val="00355C5B"/>
    <w:rsid w:val="00356A0A"/>
    <w:rsid w:val="00357D3D"/>
    <w:rsid w:val="00360350"/>
    <w:rsid w:val="0036062C"/>
    <w:rsid w:val="00361B47"/>
    <w:rsid w:val="00363347"/>
    <w:rsid w:val="00363402"/>
    <w:rsid w:val="00363468"/>
    <w:rsid w:val="00363D3C"/>
    <w:rsid w:val="003660A4"/>
    <w:rsid w:val="00366A0C"/>
    <w:rsid w:val="0036709C"/>
    <w:rsid w:val="00367B5B"/>
    <w:rsid w:val="003715CA"/>
    <w:rsid w:val="0037193D"/>
    <w:rsid w:val="00371ABD"/>
    <w:rsid w:val="003720C0"/>
    <w:rsid w:val="003721C5"/>
    <w:rsid w:val="00373005"/>
    <w:rsid w:val="00374CCB"/>
    <w:rsid w:val="003753CD"/>
    <w:rsid w:val="00375B9A"/>
    <w:rsid w:val="00376037"/>
    <w:rsid w:val="00380520"/>
    <w:rsid w:val="00380E04"/>
    <w:rsid w:val="00380F48"/>
    <w:rsid w:val="00381BAF"/>
    <w:rsid w:val="00382064"/>
    <w:rsid w:val="00382322"/>
    <w:rsid w:val="00382541"/>
    <w:rsid w:val="0038352F"/>
    <w:rsid w:val="00384532"/>
    <w:rsid w:val="0038493D"/>
    <w:rsid w:val="0038607B"/>
    <w:rsid w:val="00387348"/>
    <w:rsid w:val="0038797C"/>
    <w:rsid w:val="00390937"/>
    <w:rsid w:val="003926A9"/>
    <w:rsid w:val="0039312D"/>
    <w:rsid w:val="0039359F"/>
    <w:rsid w:val="003938FE"/>
    <w:rsid w:val="003941BE"/>
    <w:rsid w:val="0039462A"/>
    <w:rsid w:val="0039474F"/>
    <w:rsid w:val="00394988"/>
    <w:rsid w:val="003968AF"/>
    <w:rsid w:val="00396BE6"/>
    <w:rsid w:val="00396FA2"/>
    <w:rsid w:val="0039746E"/>
    <w:rsid w:val="00397EB3"/>
    <w:rsid w:val="003A0557"/>
    <w:rsid w:val="003A0B70"/>
    <w:rsid w:val="003A1515"/>
    <w:rsid w:val="003A177C"/>
    <w:rsid w:val="003A29D7"/>
    <w:rsid w:val="003A2B7D"/>
    <w:rsid w:val="003A2C9A"/>
    <w:rsid w:val="003A5048"/>
    <w:rsid w:val="003A50A8"/>
    <w:rsid w:val="003A5E50"/>
    <w:rsid w:val="003A62E2"/>
    <w:rsid w:val="003B0DD2"/>
    <w:rsid w:val="003B12CD"/>
    <w:rsid w:val="003B12CF"/>
    <w:rsid w:val="003B25E3"/>
    <w:rsid w:val="003B2825"/>
    <w:rsid w:val="003B40E6"/>
    <w:rsid w:val="003B5330"/>
    <w:rsid w:val="003B5A16"/>
    <w:rsid w:val="003B687C"/>
    <w:rsid w:val="003B6E31"/>
    <w:rsid w:val="003C0BF4"/>
    <w:rsid w:val="003C14D5"/>
    <w:rsid w:val="003C1928"/>
    <w:rsid w:val="003C19EC"/>
    <w:rsid w:val="003C22B1"/>
    <w:rsid w:val="003C25F8"/>
    <w:rsid w:val="003C28B2"/>
    <w:rsid w:val="003C31E9"/>
    <w:rsid w:val="003C3959"/>
    <w:rsid w:val="003C4B9A"/>
    <w:rsid w:val="003C651B"/>
    <w:rsid w:val="003C69B5"/>
    <w:rsid w:val="003C69D3"/>
    <w:rsid w:val="003C705C"/>
    <w:rsid w:val="003C7A18"/>
    <w:rsid w:val="003C7B2B"/>
    <w:rsid w:val="003C7DFF"/>
    <w:rsid w:val="003D00AF"/>
    <w:rsid w:val="003D0400"/>
    <w:rsid w:val="003D09A1"/>
    <w:rsid w:val="003D1AC2"/>
    <w:rsid w:val="003D1D63"/>
    <w:rsid w:val="003D2B56"/>
    <w:rsid w:val="003D5D2A"/>
    <w:rsid w:val="003D62D1"/>
    <w:rsid w:val="003E4266"/>
    <w:rsid w:val="003E4589"/>
    <w:rsid w:val="003E51A7"/>
    <w:rsid w:val="003E6A3E"/>
    <w:rsid w:val="003E6FF7"/>
    <w:rsid w:val="003E7250"/>
    <w:rsid w:val="003E7278"/>
    <w:rsid w:val="003E727F"/>
    <w:rsid w:val="003E7A67"/>
    <w:rsid w:val="003E7C13"/>
    <w:rsid w:val="003F0370"/>
    <w:rsid w:val="003F29E3"/>
    <w:rsid w:val="003F33E4"/>
    <w:rsid w:val="003F35DF"/>
    <w:rsid w:val="003F44CB"/>
    <w:rsid w:val="003F5807"/>
    <w:rsid w:val="003F7BF9"/>
    <w:rsid w:val="004000D8"/>
    <w:rsid w:val="004010E0"/>
    <w:rsid w:val="00402493"/>
    <w:rsid w:val="00403333"/>
    <w:rsid w:val="00403802"/>
    <w:rsid w:val="00404382"/>
    <w:rsid w:val="004045A8"/>
    <w:rsid w:val="00404B80"/>
    <w:rsid w:val="00404C7B"/>
    <w:rsid w:val="00405677"/>
    <w:rsid w:val="00405A0F"/>
    <w:rsid w:val="00406008"/>
    <w:rsid w:val="00406312"/>
    <w:rsid w:val="00406F9E"/>
    <w:rsid w:val="00407101"/>
    <w:rsid w:val="0041163E"/>
    <w:rsid w:val="0041179C"/>
    <w:rsid w:val="0041189F"/>
    <w:rsid w:val="00413E91"/>
    <w:rsid w:val="00414757"/>
    <w:rsid w:val="0041490F"/>
    <w:rsid w:val="00414F76"/>
    <w:rsid w:val="00415E19"/>
    <w:rsid w:val="00417BDD"/>
    <w:rsid w:val="00421320"/>
    <w:rsid w:val="00421C20"/>
    <w:rsid w:val="004223DD"/>
    <w:rsid w:val="00422CA9"/>
    <w:rsid w:val="004235ED"/>
    <w:rsid w:val="00423F78"/>
    <w:rsid w:val="004247E4"/>
    <w:rsid w:val="0042712A"/>
    <w:rsid w:val="0042722C"/>
    <w:rsid w:val="00430142"/>
    <w:rsid w:val="00430307"/>
    <w:rsid w:val="00430F99"/>
    <w:rsid w:val="00431E4A"/>
    <w:rsid w:val="00432876"/>
    <w:rsid w:val="00432FC2"/>
    <w:rsid w:val="004330DD"/>
    <w:rsid w:val="004331A9"/>
    <w:rsid w:val="00433377"/>
    <w:rsid w:val="00433A28"/>
    <w:rsid w:val="0043412E"/>
    <w:rsid w:val="004353BD"/>
    <w:rsid w:val="004361F4"/>
    <w:rsid w:val="004361FF"/>
    <w:rsid w:val="00436BCD"/>
    <w:rsid w:val="0044116B"/>
    <w:rsid w:val="00441783"/>
    <w:rsid w:val="00441E34"/>
    <w:rsid w:val="00442720"/>
    <w:rsid w:val="00442C8E"/>
    <w:rsid w:val="00444D0B"/>
    <w:rsid w:val="0044545C"/>
    <w:rsid w:val="00445C92"/>
    <w:rsid w:val="00446384"/>
    <w:rsid w:val="004465FA"/>
    <w:rsid w:val="0044749C"/>
    <w:rsid w:val="00450B03"/>
    <w:rsid w:val="004527BB"/>
    <w:rsid w:val="00455838"/>
    <w:rsid w:val="00455D49"/>
    <w:rsid w:val="00456AB6"/>
    <w:rsid w:val="00457402"/>
    <w:rsid w:val="00457889"/>
    <w:rsid w:val="00460FC9"/>
    <w:rsid w:val="004615ED"/>
    <w:rsid w:val="004619CC"/>
    <w:rsid w:val="00461E42"/>
    <w:rsid w:val="00462A2A"/>
    <w:rsid w:val="00462B87"/>
    <w:rsid w:val="00463BF2"/>
    <w:rsid w:val="00463E94"/>
    <w:rsid w:val="00464C43"/>
    <w:rsid w:val="00465850"/>
    <w:rsid w:val="004666A6"/>
    <w:rsid w:val="004667DC"/>
    <w:rsid w:val="00466C6E"/>
    <w:rsid w:val="00467EFC"/>
    <w:rsid w:val="00470A6C"/>
    <w:rsid w:val="00471659"/>
    <w:rsid w:val="00471B02"/>
    <w:rsid w:val="00471FDD"/>
    <w:rsid w:val="00472688"/>
    <w:rsid w:val="00473C32"/>
    <w:rsid w:val="00474C89"/>
    <w:rsid w:val="00475594"/>
    <w:rsid w:val="00475E7B"/>
    <w:rsid w:val="004764E6"/>
    <w:rsid w:val="00477212"/>
    <w:rsid w:val="0048027A"/>
    <w:rsid w:val="00481C88"/>
    <w:rsid w:val="0048262B"/>
    <w:rsid w:val="00484DBF"/>
    <w:rsid w:val="0048516C"/>
    <w:rsid w:val="0048532A"/>
    <w:rsid w:val="00485C77"/>
    <w:rsid w:val="00485E0B"/>
    <w:rsid w:val="004862B8"/>
    <w:rsid w:val="00486D53"/>
    <w:rsid w:val="00486FF0"/>
    <w:rsid w:val="00487453"/>
    <w:rsid w:val="004878ED"/>
    <w:rsid w:val="00487D64"/>
    <w:rsid w:val="00490695"/>
    <w:rsid w:val="00490FD5"/>
    <w:rsid w:val="004910D4"/>
    <w:rsid w:val="00492153"/>
    <w:rsid w:val="0049246B"/>
    <w:rsid w:val="00492765"/>
    <w:rsid w:val="004928A9"/>
    <w:rsid w:val="00492C95"/>
    <w:rsid w:val="00492F19"/>
    <w:rsid w:val="004948D9"/>
    <w:rsid w:val="004950BD"/>
    <w:rsid w:val="00495753"/>
    <w:rsid w:val="00496814"/>
    <w:rsid w:val="00497EDC"/>
    <w:rsid w:val="004A0B8B"/>
    <w:rsid w:val="004A1162"/>
    <w:rsid w:val="004A1BE6"/>
    <w:rsid w:val="004A2675"/>
    <w:rsid w:val="004A27F9"/>
    <w:rsid w:val="004A2A6C"/>
    <w:rsid w:val="004A2D26"/>
    <w:rsid w:val="004A31BC"/>
    <w:rsid w:val="004A33C3"/>
    <w:rsid w:val="004A37CC"/>
    <w:rsid w:val="004A5062"/>
    <w:rsid w:val="004A5E46"/>
    <w:rsid w:val="004A602A"/>
    <w:rsid w:val="004A66D6"/>
    <w:rsid w:val="004B250B"/>
    <w:rsid w:val="004B2FF8"/>
    <w:rsid w:val="004B33AE"/>
    <w:rsid w:val="004B4319"/>
    <w:rsid w:val="004B4913"/>
    <w:rsid w:val="004B4ABD"/>
    <w:rsid w:val="004B4F40"/>
    <w:rsid w:val="004B504A"/>
    <w:rsid w:val="004B5280"/>
    <w:rsid w:val="004B61CA"/>
    <w:rsid w:val="004B65EA"/>
    <w:rsid w:val="004B784F"/>
    <w:rsid w:val="004B793A"/>
    <w:rsid w:val="004B7D2F"/>
    <w:rsid w:val="004C03FA"/>
    <w:rsid w:val="004C0789"/>
    <w:rsid w:val="004C1A4D"/>
    <w:rsid w:val="004C2313"/>
    <w:rsid w:val="004C2A87"/>
    <w:rsid w:val="004C57CE"/>
    <w:rsid w:val="004C5D21"/>
    <w:rsid w:val="004C5EA5"/>
    <w:rsid w:val="004C66F0"/>
    <w:rsid w:val="004C6994"/>
    <w:rsid w:val="004C7347"/>
    <w:rsid w:val="004C7406"/>
    <w:rsid w:val="004D4352"/>
    <w:rsid w:val="004D4D6B"/>
    <w:rsid w:val="004D51B1"/>
    <w:rsid w:val="004D6347"/>
    <w:rsid w:val="004D7247"/>
    <w:rsid w:val="004D7D54"/>
    <w:rsid w:val="004E0002"/>
    <w:rsid w:val="004E0F21"/>
    <w:rsid w:val="004E2003"/>
    <w:rsid w:val="004E248A"/>
    <w:rsid w:val="004E2745"/>
    <w:rsid w:val="004E3AED"/>
    <w:rsid w:val="004E482A"/>
    <w:rsid w:val="004E5091"/>
    <w:rsid w:val="004E5793"/>
    <w:rsid w:val="004E6008"/>
    <w:rsid w:val="004F0B18"/>
    <w:rsid w:val="004F0D8D"/>
    <w:rsid w:val="004F10B6"/>
    <w:rsid w:val="004F1A6F"/>
    <w:rsid w:val="004F2D24"/>
    <w:rsid w:val="004F2E1D"/>
    <w:rsid w:val="004F34DB"/>
    <w:rsid w:val="004F3CF6"/>
    <w:rsid w:val="004F4578"/>
    <w:rsid w:val="004F495E"/>
    <w:rsid w:val="004F5356"/>
    <w:rsid w:val="004F5E7D"/>
    <w:rsid w:val="004F611B"/>
    <w:rsid w:val="004F6ABA"/>
    <w:rsid w:val="004F6E6F"/>
    <w:rsid w:val="004F7B9A"/>
    <w:rsid w:val="00500710"/>
    <w:rsid w:val="00500EE8"/>
    <w:rsid w:val="005019E0"/>
    <w:rsid w:val="005026C7"/>
    <w:rsid w:val="00503556"/>
    <w:rsid w:val="005044F8"/>
    <w:rsid w:val="00505627"/>
    <w:rsid w:val="00507EC9"/>
    <w:rsid w:val="005111DB"/>
    <w:rsid w:val="00511374"/>
    <w:rsid w:val="005119F5"/>
    <w:rsid w:val="005124AE"/>
    <w:rsid w:val="00513286"/>
    <w:rsid w:val="00513F8F"/>
    <w:rsid w:val="00514EBE"/>
    <w:rsid w:val="005150E1"/>
    <w:rsid w:val="005159CF"/>
    <w:rsid w:val="005166F8"/>
    <w:rsid w:val="00517221"/>
    <w:rsid w:val="005176DF"/>
    <w:rsid w:val="00520B7D"/>
    <w:rsid w:val="0052138F"/>
    <w:rsid w:val="00522DD9"/>
    <w:rsid w:val="005239DB"/>
    <w:rsid w:val="005240FF"/>
    <w:rsid w:val="00524575"/>
    <w:rsid w:val="00525B17"/>
    <w:rsid w:val="005272AE"/>
    <w:rsid w:val="00527BA8"/>
    <w:rsid w:val="00530E68"/>
    <w:rsid w:val="00531EF2"/>
    <w:rsid w:val="0053236D"/>
    <w:rsid w:val="00532E39"/>
    <w:rsid w:val="00532F82"/>
    <w:rsid w:val="005334C1"/>
    <w:rsid w:val="0053373A"/>
    <w:rsid w:val="00534337"/>
    <w:rsid w:val="0053441F"/>
    <w:rsid w:val="00534ECF"/>
    <w:rsid w:val="005350B6"/>
    <w:rsid w:val="00535F8B"/>
    <w:rsid w:val="005375CE"/>
    <w:rsid w:val="005400DB"/>
    <w:rsid w:val="00543AF6"/>
    <w:rsid w:val="00543CF0"/>
    <w:rsid w:val="00543E78"/>
    <w:rsid w:val="00544710"/>
    <w:rsid w:val="00545297"/>
    <w:rsid w:val="0054551B"/>
    <w:rsid w:val="005459CF"/>
    <w:rsid w:val="00546F9E"/>
    <w:rsid w:val="0054739A"/>
    <w:rsid w:val="005474D1"/>
    <w:rsid w:val="00547B55"/>
    <w:rsid w:val="0055078C"/>
    <w:rsid w:val="005510C7"/>
    <w:rsid w:val="005512D6"/>
    <w:rsid w:val="005531BD"/>
    <w:rsid w:val="00553CFF"/>
    <w:rsid w:val="00554532"/>
    <w:rsid w:val="00554C0B"/>
    <w:rsid w:val="005553B3"/>
    <w:rsid w:val="00555478"/>
    <w:rsid w:val="00555975"/>
    <w:rsid w:val="005562D5"/>
    <w:rsid w:val="00556688"/>
    <w:rsid w:val="00557AD4"/>
    <w:rsid w:val="005615EA"/>
    <w:rsid w:val="00561CFE"/>
    <w:rsid w:val="00563341"/>
    <w:rsid w:val="00563562"/>
    <w:rsid w:val="00563757"/>
    <w:rsid w:val="00563EE2"/>
    <w:rsid w:val="00564142"/>
    <w:rsid w:val="00564552"/>
    <w:rsid w:val="00566DD8"/>
    <w:rsid w:val="005677DD"/>
    <w:rsid w:val="00571F30"/>
    <w:rsid w:val="00571FED"/>
    <w:rsid w:val="00572002"/>
    <w:rsid w:val="005735AE"/>
    <w:rsid w:val="005748D8"/>
    <w:rsid w:val="00574A54"/>
    <w:rsid w:val="00575B06"/>
    <w:rsid w:val="00576314"/>
    <w:rsid w:val="0057723C"/>
    <w:rsid w:val="005778E0"/>
    <w:rsid w:val="00580513"/>
    <w:rsid w:val="0058164E"/>
    <w:rsid w:val="00581861"/>
    <w:rsid w:val="00581DDC"/>
    <w:rsid w:val="00582065"/>
    <w:rsid w:val="00584403"/>
    <w:rsid w:val="005852D5"/>
    <w:rsid w:val="005860C4"/>
    <w:rsid w:val="0058612A"/>
    <w:rsid w:val="0058615C"/>
    <w:rsid w:val="00586AA2"/>
    <w:rsid w:val="00586B04"/>
    <w:rsid w:val="00586C67"/>
    <w:rsid w:val="005873D0"/>
    <w:rsid w:val="00590045"/>
    <w:rsid w:val="00590393"/>
    <w:rsid w:val="00592A5E"/>
    <w:rsid w:val="00592BC0"/>
    <w:rsid w:val="0059450D"/>
    <w:rsid w:val="00594860"/>
    <w:rsid w:val="00597435"/>
    <w:rsid w:val="00597F49"/>
    <w:rsid w:val="005A0AAB"/>
    <w:rsid w:val="005A16BD"/>
    <w:rsid w:val="005A22F8"/>
    <w:rsid w:val="005A2347"/>
    <w:rsid w:val="005A2491"/>
    <w:rsid w:val="005A3306"/>
    <w:rsid w:val="005A430E"/>
    <w:rsid w:val="005A43EE"/>
    <w:rsid w:val="005A4C4E"/>
    <w:rsid w:val="005A5A1F"/>
    <w:rsid w:val="005A6921"/>
    <w:rsid w:val="005A730A"/>
    <w:rsid w:val="005A7494"/>
    <w:rsid w:val="005B0546"/>
    <w:rsid w:val="005B18B3"/>
    <w:rsid w:val="005B42DD"/>
    <w:rsid w:val="005B47E4"/>
    <w:rsid w:val="005B4925"/>
    <w:rsid w:val="005B4A32"/>
    <w:rsid w:val="005B4CC9"/>
    <w:rsid w:val="005B529F"/>
    <w:rsid w:val="005B542C"/>
    <w:rsid w:val="005B6FD0"/>
    <w:rsid w:val="005B71AC"/>
    <w:rsid w:val="005B7297"/>
    <w:rsid w:val="005B747D"/>
    <w:rsid w:val="005B7B9C"/>
    <w:rsid w:val="005B7FF6"/>
    <w:rsid w:val="005C0289"/>
    <w:rsid w:val="005C08A9"/>
    <w:rsid w:val="005C12A0"/>
    <w:rsid w:val="005C1FDF"/>
    <w:rsid w:val="005C44B2"/>
    <w:rsid w:val="005C4F7C"/>
    <w:rsid w:val="005C50D0"/>
    <w:rsid w:val="005C5243"/>
    <w:rsid w:val="005C6876"/>
    <w:rsid w:val="005C6ABF"/>
    <w:rsid w:val="005C6EBD"/>
    <w:rsid w:val="005C7B29"/>
    <w:rsid w:val="005D0B68"/>
    <w:rsid w:val="005D12C1"/>
    <w:rsid w:val="005D1D0B"/>
    <w:rsid w:val="005D3ED8"/>
    <w:rsid w:val="005D4ECB"/>
    <w:rsid w:val="005D51BA"/>
    <w:rsid w:val="005D5B6A"/>
    <w:rsid w:val="005D76EB"/>
    <w:rsid w:val="005E0B2A"/>
    <w:rsid w:val="005E10A4"/>
    <w:rsid w:val="005E155D"/>
    <w:rsid w:val="005E1F7E"/>
    <w:rsid w:val="005E323D"/>
    <w:rsid w:val="005E3273"/>
    <w:rsid w:val="005E3293"/>
    <w:rsid w:val="005E43AD"/>
    <w:rsid w:val="005E4519"/>
    <w:rsid w:val="005E4752"/>
    <w:rsid w:val="005E50D4"/>
    <w:rsid w:val="005E539C"/>
    <w:rsid w:val="005E5D15"/>
    <w:rsid w:val="005E6C54"/>
    <w:rsid w:val="005E6CC0"/>
    <w:rsid w:val="005E6E05"/>
    <w:rsid w:val="005E71F4"/>
    <w:rsid w:val="005E7BFE"/>
    <w:rsid w:val="005F05D6"/>
    <w:rsid w:val="005F112F"/>
    <w:rsid w:val="005F12A8"/>
    <w:rsid w:val="005F142D"/>
    <w:rsid w:val="005F2417"/>
    <w:rsid w:val="005F250B"/>
    <w:rsid w:val="005F324F"/>
    <w:rsid w:val="005F3357"/>
    <w:rsid w:val="005F3E6C"/>
    <w:rsid w:val="005F5413"/>
    <w:rsid w:val="005F6D0C"/>
    <w:rsid w:val="005F6D25"/>
    <w:rsid w:val="005F761F"/>
    <w:rsid w:val="005F7D28"/>
    <w:rsid w:val="006017B7"/>
    <w:rsid w:val="00602214"/>
    <w:rsid w:val="00603004"/>
    <w:rsid w:val="00603C11"/>
    <w:rsid w:val="006040FB"/>
    <w:rsid w:val="006048AF"/>
    <w:rsid w:val="00605BB9"/>
    <w:rsid w:val="00610876"/>
    <w:rsid w:val="00611096"/>
    <w:rsid w:val="00611281"/>
    <w:rsid w:val="00612931"/>
    <w:rsid w:val="00612E5C"/>
    <w:rsid w:val="0061332E"/>
    <w:rsid w:val="0061349F"/>
    <w:rsid w:val="006138D1"/>
    <w:rsid w:val="0061499C"/>
    <w:rsid w:val="00614B08"/>
    <w:rsid w:val="00617DF6"/>
    <w:rsid w:val="0062058C"/>
    <w:rsid w:val="0062248E"/>
    <w:rsid w:val="006228E3"/>
    <w:rsid w:val="00623A78"/>
    <w:rsid w:val="00625096"/>
    <w:rsid w:val="00625A41"/>
    <w:rsid w:val="00626527"/>
    <w:rsid w:val="00630A03"/>
    <w:rsid w:val="00631647"/>
    <w:rsid w:val="00631B7C"/>
    <w:rsid w:val="006347E8"/>
    <w:rsid w:val="00635485"/>
    <w:rsid w:val="006377AF"/>
    <w:rsid w:val="00640036"/>
    <w:rsid w:val="00640CC9"/>
    <w:rsid w:val="00641F35"/>
    <w:rsid w:val="00642578"/>
    <w:rsid w:val="00643946"/>
    <w:rsid w:val="0064401C"/>
    <w:rsid w:val="0064402F"/>
    <w:rsid w:val="00645024"/>
    <w:rsid w:val="00645A3E"/>
    <w:rsid w:val="0064602D"/>
    <w:rsid w:val="0064604C"/>
    <w:rsid w:val="006471A8"/>
    <w:rsid w:val="006510F3"/>
    <w:rsid w:val="00653275"/>
    <w:rsid w:val="006532E2"/>
    <w:rsid w:val="006532EF"/>
    <w:rsid w:val="00654D13"/>
    <w:rsid w:val="00655456"/>
    <w:rsid w:val="00655646"/>
    <w:rsid w:val="006563CF"/>
    <w:rsid w:val="0065713D"/>
    <w:rsid w:val="0066070D"/>
    <w:rsid w:val="006619AF"/>
    <w:rsid w:val="0066242D"/>
    <w:rsid w:val="0066251B"/>
    <w:rsid w:val="00662815"/>
    <w:rsid w:val="00663315"/>
    <w:rsid w:val="0066332B"/>
    <w:rsid w:val="00663689"/>
    <w:rsid w:val="00664324"/>
    <w:rsid w:val="00664E92"/>
    <w:rsid w:val="00665046"/>
    <w:rsid w:val="00670394"/>
    <w:rsid w:val="006720A1"/>
    <w:rsid w:val="00673920"/>
    <w:rsid w:val="00673BD1"/>
    <w:rsid w:val="006740DC"/>
    <w:rsid w:val="00674124"/>
    <w:rsid w:val="00674C1C"/>
    <w:rsid w:val="00675DCE"/>
    <w:rsid w:val="00676574"/>
    <w:rsid w:val="00676651"/>
    <w:rsid w:val="00676CE2"/>
    <w:rsid w:val="0067757F"/>
    <w:rsid w:val="00677641"/>
    <w:rsid w:val="00680098"/>
    <w:rsid w:val="00681E2E"/>
    <w:rsid w:val="0068341D"/>
    <w:rsid w:val="00684081"/>
    <w:rsid w:val="00684776"/>
    <w:rsid w:val="00684C97"/>
    <w:rsid w:val="00685005"/>
    <w:rsid w:val="0068624E"/>
    <w:rsid w:val="00686E5E"/>
    <w:rsid w:val="00687FB7"/>
    <w:rsid w:val="0069010E"/>
    <w:rsid w:val="006911A1"/>
    <w:rsid w:val="006911DF"/>
    <w:rsid w:val="00691358"/>
    <w:rsid w:val="00691B5B"/>
    <w:rsid w:val="006928B4"/>
    <w:rsid w:val="006936D8"/>
    <w:rsid w:val="0069405C"/>
    <w:rsid w:val="006940B3"/>
    <w:rsid w:val="006967DC"/>
    <w:rsid w:val="00696F53"/>
    <w:rsid w:val="00697428"/>
    <w:rsid w:val="00697C6B"/>
    <w:rsid w:val="006A39E1"/>
    <w:rsid w:val="006A3F21"/>
    <w:rsid w:val="006A452F"/>
    <w:rsid w:val="006A551F"/>
    <w:rsid w:val="006A6374"/>
    <w:rsid w:val="006A7088"/>
    <w:rsid w:val="006A7378"/>
    <w:rsid w:val="006B0147"/>
    <w:rsid w:val="006B0C37"/>
    <w:rsid w:val="006B17AC"/>
    <w:rsid w:val="006B276B"/>
    <w:rsid w:val="006B2A89"/>
    <w:rsid w:val="006B3427"/>
    <w:rsid w:val="006B3E9D"/>
    <w:rsid w:val="006B42C9"/>
    <w:rsid w:val="006B4940"/>
    <w:rsid w:val="006B504E"/>
    <w:rsid w:val="006B543C"/>
    <w:rsid w:val="006B7002"/>
    <w:rsid w:val="006B704E"/>
    <w:rsid w:val="006B7189"/>
    <w:rsid w:val="006B768F"/>
    <w:rsid w:val="006B7F0B"/>
    <w:rsid w:val="006C0AA8"/>
    <w:rsid w:val="006C14AB"/>
    <w:rsid w:val="006C2464"/>
    <w:rsid w:val="006C24BB"/>
    <w:rsid w:val="006C2F90"/>
    <w:rsid w:val="006C3168"/>
    <w:rsid w:val="006C3353"/>
    <w:rsid w:val="006C3897"/>
    <w:rsid w:val="006C4523"/>
    <w:rsid w:val="006C4673"/>
    <w:rsid w:val="006C4B09"/>
    <w:rsid w:val="006C4FA1"/>
    <w:rsid w:val="006C6276"/>
    <w:rsid w:val="006C6F0A"/>
    <w:rsid w:val="006C796E"/>
    <w:rsid w:val="006D003E"/>
    <w:rsid w:val="006D0803"/>
    <w:rsid w:val="006D0A5E"/>
    <w:rsid w:val="006D3BCC"/>
    <w:rsid w:val="006D3E10"/>
    <w:rsid w:val="006D486E"/>
    <w:rsid w:val="006D4C01"/>
    <w:rsid w:val="006D5CE9"/>
    <w:rsid w:val="006D64D4"/>
    <w:rsid w:val="006D6559"/>
    <w:rsid w:val="006D7443"/>
    <w:rsid w:val="006D75B6"/>
    <w:rsid w:val="006D7A00"/>
    <w:rsid w:val="006E062D"/>
    <w:rsid w:val="006E1766"/>
    <w:rsid w:val="006E1D76"/>
    <w:rsid w:val="006E20AA"/>
    <w:rsid w:val="006E22CB"/>
    <w:rsid w:val="006E23D1"/>
    <w:rsid w:val="006E2EF5"/>
    <w:rsid w:val="006E35F3"/>
    <w:rsid w:val="006E36FB"/>
    <w:rsid w:val="006E3B3B"/>
    <w:rsid w:val="006E3F0A"/>
    <w:rsid w:val="006E40A4"/>
    <w:rsid w:val="006E639A"/>
    <w:rsid w:val="006F0D19"/>
    <w:rsid w:val="006F112F"/>
    <w:rsid w:val="006F1476"/>
    <w:rsid w:val="006F2077"/>
    <w:rsid w:val="006F2558"/>
    <w:rsid w:val="006F2B81"/>
    <w:rsid w:val="006F4370"/>
    <w:rsid w:val="006F4718"/>
    <w:rsid w:val="006F5563"/>
    <w:rsid w:val="006F598F"/>
    <w:rsid w:val="006F61F5"/>
    <w:rsid w:val="006F68C1"/>
    <w:rsid w:val="006F6BE3"/>
    <w:rsid w:val="007001C7"/>
    <w:rsid w:val="007005EA"/>
    <w:rsid w:val="0070117A"/>
    <w:rsid w:val="00703179"/>
    <w:rsid w:val="0070354E"/>
    <w:rsid w:val="00703B99"/>
    <w:rsid w:val="00703CEE"/>
    <w:rsid w:val="00703EBD"/>
    <w:rsid w:val="00704407"/>
    <w:rsid w:val="007054B9"/>
    <w:rsid w:val="00707756"/>
    <w:rsid w:val="00710411"/>
    <w:rsid w:val="00710943"/>
    <w:rsid w:val="00710DF4"/>
    <w:rsid w:val="00711223"/>
    <w:rsid w:val="007118C3"/>
    <w:rsid w:val="00711DC1"/>
    <w:rsid w:val="00711E31"/>
    <w:rsid w:val="00713482"/>
    <w:rsid w:val="00714146"/>
    <w:rsid w:val="00714E21"/>
    <w:rsid w:val="00714EAD"/>
    <w:rsid w:val="0071521D"/>
    <w:rsid w:val="0071630A"/>
    <w:rsid w:val="00716434"/>
    <w:rsid w:val="007166D2"/>
    <w:rsid w:val="007169EC"/>
    <w:rsid w:val="00716C9F"/>
    <w:rsid w:val="007173A5"/>
    <w:rsid w:val="00720290"/>
    <w:rsid w:val="00720D9E"/>
    <w:rsid w:val="00720F64"/>
    <w:rsid w:val="0072127E"/>
    <w:rsid w:val="007218BE"/>
    <w:rsid w:val="00721A51"/>
    <w:rsid w:val="00722552"/>
    <w:rsid w:val="00724F18"/>
    <w:rsid w:val="0072590C"/>
    <w:rsid w:val="00725F76"/>
    <w:rsid w:val="0072638F"/>
    <w:rsid w:val="00726DC2"/>
    <w:rsid w:val="007332E6"/>
    <w:rsid w:val="007334DE"/>
    <w:rsid w:val="0073401A"/>
    <w:rsid w:val="00734611"/>
    <w:rsid w:val="00734809"/>
    <w:rsid w:val="00735384"/>
    <w:rsid w:val="007356F3"/>
    <w:rsid w:val="00735FD3"/>
    <w:rsid w:val="007362F7"/>
    <w:rsid w:val="00737DD3"/>
    <w:rsid w:val="007401F2"/>
    <w:rsid w:val="007414C6"/>
    <w:rsid w:val="00742179"/>
    <w:rsid w:val="007423F4"/>
    <w:rsid w:val="007427EB"/>
    <w:rsid w:val="00742989"/>
    <w:rsid w:val="007429C9"/>
    <w:rsid w:val="00742C3C"/>
    <w:rsid w:val="00743C0C"/>
    <w:rsid w:val="00745850"/>
    <w:rsid w:val="00746028"/>
    <w:rsid w:val="007510B4"/>
    <w:rsid w:val="00751366"/>
    <w:rsid w:val="00752577"/>
    <w:rsid w:val="007539C1"/>
    <w:rsid w:val="00755C1E"/>
    <w:rsid w:val="00755C96"/>
    <w:rsid w:val="00755F82"/>
    <w:rsid w:val="007560D0"/>
    <w:rsid w:val="00756532"/>
    <w:rsid w:val="00757BC4"/>
    <w:rsid w:val="00762184"/>
    <w:rsid w:val="00762DEE"/>
    <w:rsid w:val="007642E1"/>
    <w:rsid w:val="007644B3"/>
    <w:rsid w:val="00764B8C"/>
    <w:rsid w:val="00764E8B"/>
    <w:rsid w:val="00766387"/>
    <w:rsid w:val="00766C52"/>
    <w:rsid w:val="00767139"/>
    <w:rsid w:val="00767FA7"/>
    <w:rsid w:val="007705D8"/>
    <w:rsid w:val="007713C6"/>
    <w:rsid w:val="00771D96"/>
    <w:rsid w:val="00772011"/>
    <w:rsid w:val="0077255C"/>
    <w:rsid w:val="0077280E"/>
    <w:rsid w:val="0077292F"/>
    <w:rsid w:val="00772B0F"/>
    <w:rsid w:val="007737CE"/>
    <w:rsid w:val="00773889"/>
    <w:rsid w:val="007745EA"/>
    <w:rsid w:val="00774780"/>
    <w:rsid w:val="0077696D"/>
    <w:rsid w:val="00776BE1"/>
    <w:rsid w:val="00776E71"/>
    <w:rsid w:val="0078030B"/>
    <w:rsid w:val="00780996"/>
    <w:rsid w:val="00780E52"/>
    <w:rsid w:val="007820AF"/>
    <w:rsid w:val="007820FB"/>
    <w:rsid w:val="0078309E"/>
    <w:rsid w:val="00783BF5"/>
    <w:rsid w:val="00783D5A"/>
    <w:rsid w:val="00783F7B"/>
    <w:rsid w:val="007851AD"/>
    <w:rsid w:val="00786949"/>
    <w:rsid w:val="00786FDE"/>
    <w:rsid w:val="00787724"/>
    <w:rsid w:val="007908DD"/>
    <w:rsid w:val="00790B28"/>
    <w:rsid w:val="00790E56"/>
    <w:rsid w:val="00792292"/>
    <w:rsid w:val="00792F15"/>
    <w:rsid w:val="00793499"/>
    <w:rsid w:val="0079370E"/>
    <w:rsid w:val="00794DE8"/>
    <w:rsid w:val="0079500C"/>
    <w:rsid w:val="00795E36"/>
    <w:rsid w:val="00796438"/>
    <w:rsid w:val="00796DBB"/>
    <w:rsid w:val="00796FC8"/>
    <w:rsid w:val="00797827"/>
    <w:rsid w:val="007A0102"/>
    <w:rsid w:val="007A1AB1"/>
    <w:rsid w:val="007A27AE"/>
    <w:rsid w:val="007A2A2E"/>
    <w:rsid w:val="007A399D"/>
    <w:rsid w:val="007A497E"/>
    <w:rsid w:val="007A4B0C"/>
    <w:rsid w:val="007A4CA1"/>
    <w:rsid w:val="007A500F"/>
    <w:rsid w:val="007A6745"/>
    <w:rsid w:val="007A7663"/>
    <w:rsid w:val="007A7906"/>
    <w:rsid w:val="007B0F85"/>
    <w:rsid w:val="007B18E7"/>
    <w:rsid w:val="007B2421"/>
    <w:rsid w:val="007B31FB"/>
    <w:rsid w:val="007B356B"/>
    <w:rsid w:val="007B5574"/>
    <w:rsid w:val="007B5AD5"/>
    <w:rsid w:val="007B6E45"/>
    <w:rsid w:val="007B720C"/>
    <w:rsid w:val="007B7542"/>
    <w:rsid w:val="007B7CA2"/>
    <w:rsid w:val="007C0024"/>
    <w:rsid w:val="007C1742"/>
    <w:rsid w:val="007C213B"/>
    <w:rsid w:val="007C3AAD"/>
    <w:rsid w:val="007C43B4"/>
    <w:rsid w:val="007C5A78"/>
    <w:rsid w:val="007C6E65"/>
    <w:rsid w:val="007C74BB"/>
    <w:rsid w:val="007C7847"/>
    <w:rsid w:val="007D003D"/>
    <w:rsid w:val="007D0741"/>
    <w:rsid w:val="007D0CF8"/>
    <w:rsid w:val="007D110D"/>
    <w:rsid w:val="007D119E"/>
    <w:rsid w:val="007D147D"/>
    <w:rsid w:val="007D162F"/>
    <w:rsid w:val="007D21BA"/>
    <w:rsid w:val="007D2257"/>
    <w:rsid w:val="007D2691"/>
    <w:rsid w:val="007D2862"/>
    <w:rsid w:val="007D32BC"/>
    <w:rsid w:val="007D36DA"/>
    <w:rsid w:val="007D4075"/>
    <w:rsid w:val="007D47EF"/>
    <w:rsid w:val="007D4D82"/>
    <w:rsid w:val="007D57F9"/>
    <w:rsid w:val="007D63D6"/>
    <w:rsid w:val="007D78C7"/>
    <w:rsid w:val="007E1252"/>
    <w:rsid w:val="007E1760"/>
    <w:rsid w:val="007E18CD"/>
    <w:rsid w:val="007E35D6"/>
    <w:rsid w:val="007E3869"/>
    <w:rsid w:val="007E3A2D"/>
    <w:rsid w:val="007E518D"/>
    <w:rsid w:val="007E5D16"/>
    <w:rsid w:val="007E639B"/>
    <w:rsid w:val="007E6767"/>
    <w:rsid w:val="007E7004"/>
    <w:rsid w:val="007E75C9"/>
    <w:rsid w:val="007F0EAD"/>
    <w:rsid w:val="007F14CB"/>
    <w:rsid w:val="007F1CDA"/>
    <w:rsid w:val="007F21FC"/>
    <w:rsid w:val="007F2DB8"/>
    <w:rsid w:val="007F3338"/>
    <w:rsid w:val="007F3C94"/>
    <w:rsid w:val="007F4AA2"/>
    <w:rsid w:val="007F63C8"/>
    <w:rsid w:val="00800E7C"/>
    <w:rsid w:val="00801240"/>
    <w:rsid w:val="00801B3C"/>
    <w:rsid w:val="00801E18"/>
    <w:rsid w:val="008022BF"/>
    <w:rsid w:val="00802BD5"/>
    <w:rsid w:val="00802D75"/>
    <w:rsid w:val="00802DD8"/>
    <w:rsid w:val="008039A5"/>
    <w:rsid w:val="00803B73"/>
    <w:rsid w:val="008042A0"/>
    <w:rsid w:val="0080635A"/>
    <w:rsid w:val="00807AFE"/>
    <w:rsid w:val="00807D33"/>
    <w:rsid w:val="008104AD"/>
    <w:rsid w:val="00810C93"/>
    <w:rsid w:val="00810D13"/>
    <w:rsid w:val="0081168F"/>
    <w:rsid w:val="00812687"/>
    <w:rsid w:val="0081369A"/>
    <w:rsid w:val="00813C47"/>
    <w:rsid w:val="00813F08"/>
    <w:rsid w:val="00813F2F"/>
    <w:rsid w:val="008143C6"/>
    <w:rsid w:val="0081491F"/>
    <w:rsid w:val="00815233"/>
    <w:rsid w:val="008163FC"/>
    <w:rsid w:val="00816A57"/>
    <w:rsid w:val="00816B16"/>
    <w:rsid w:val="00817344"/>
    <w:rsid w:val="0081793E"/>
    <w:rsid w:val="00817A8C"/>
    <w:rsid w:val="00820915"/>
    <w:rsid w:val="0082114A"/>
    <w:rsid w:val="00821323"/>
    <w:rsid w:val="00823978"/>
    <w:rsid w:val="00823CB3"/>
    <w:rsid w:val="00825A06"/>
    <w:rsid w:val="00825CE1"/>
    <w:rsid w:val="008269DB"/>
    <w:rsid w:val="00827273"/>
    <w:rsid w:val="00827762"/>
    <w:rsid w:val="00830725"/>
    <w:rsid w:val="00830C81"/>
    <w:rsid w:val="00831173"/>
    <w:rsid w:val="00831579"/>
    <w:rsid w:val="0083212F"/>
    <w:rsid w:val="00833C1B"/>
    <w:rsid w:val="0083407D"/>
    <w:rsid w:val="008342C2"/>
    <w:rsid w:val="00834A0D"/>
    <w:rsid w:val="00836AAA"/>
    <w:rsid w:val="00836AB6"/>
    <w:rsid w:val="00836BE5"/>
    <w:rsid w:val="00836E44"/>
    <w:rsid w:val="008378E2"/>
    <w:rsid w:val="00837C33"/>
    <w:rsid w:val="00841B44"/>
    <w:rsid w:val="008425EC"/>
    <w:rsid w:val="008433F0"/>
    <w:rsid w:val="00843450"/>
    <w:rsid w:val="008436BE"/>
    <w:rsid w:val="008458BE"/>
    <w:rsid w:val="00845B25"/>
    <w:rsid w:val="008469BA"/>
    <w:rsid w:val="0084737D"/>
    <w:rsid w:val="008504BF"/>
    <w:rsid w:val="00851046"/>
    <w:rsid w:val="00851B05"/>
    <w:rsid w:val="00851F6A"/>
    <w:rsid w:val="0085207E"/>
    <w:rsid w:val="0085351D"/>
    <w:rsid w:val="008539A7"/>
    <w:rsid w:val="00853DFC"/>
    <w:rsid w:val="00853E5B"/>
    <w:rsid w:val="008541F6"/>
    <w:rsid w:val="008544DF"/>
    <w:rsid w:val="0085631B"/>
    <w:rsid w:val="00860609"/>
    <w:rsid w:val="00860EB7"/>
    <w:rsid w:val="0086244C"/>
    <w:rsid w:val="008645C0"/>
    <w:rsid w:val="00864625"/>
    <w:rsid w:val="00864667"/>
    <w:rsid w:val="00865100"/>
    <w:rsid w:val="00865B02"/>
    <w:rsid w:val="008662BC"/>
    <w:rsid w:val="00867021"/>
    <w:rsid w:val="008674F2"/>
    <w:rsid w:val="0087042D"/>
    <w:rsid w:val="008712E2"/>
    <w:rsid w:val="008714EE"/>
    <w:rsid w:val="00871513"/>
    <w:rsid w:val="00872398"/>
    <w:rsid w:val="00872950"/>
    <w:rsid w:val="00872D30"/>
    <w:rsid w:val="00873A1B"/>
    <w:rsid w:val="00875122"/>
    <w:rsid w:val="0087532A"/>
    <w:rsid w:val="00875BF4"/>
    <w:rsid w:val="00876580"/>
    <w:rsid w:val="0087665D"/>
    <w:rsid w:val="008802EC"/>
    <w:rsid w:val="008805CC"/>
    <w:rsid w:val="00881104"/>
    <w:rsid w:val="00881C8E"/>
    <w:rsid w:val="008820FA"/>
    <w:rsid w:val="00885069"/>
    <w:rsid w:val="008865CE"/>
    <w:rsid w:val="008866FC"/>
    <w:rsid w:val="00886978"/>
    <w:rsid w:val="00886ACF"/>
    <w:rsid w:val="00886B3C"/>
    <w:rsid w:val="00890722"/>
    <w:rsid w:val="008913C3"/>
    <w:rsid w:val="00892DFD"/>
    <w:rsid w:val="008936A0"/>
    <w:rsid w:val="008948AC"/>
    <w:rsid w:val="00895493"/>
    <w:rsid w:val="00895B51"/>
    <w:rsid w:val="008A123E"/>
    <w:rsid w:val="008A170B"/>
    <w:rsid w:val="008A1F4D"/>
    <w:rsid w:val="008A1F56"/>
    <w:rsid w:val="008A47D4"/>
    <w:rsid w:val="008A4A4B"/>
    <w:rsid w:val="008A579A"/>
    <w:rsid w:val="008A6FB0"/>
    <w:rsid w:val="008A7B2D"/>
    <w:rsid w:val="008A7B99"/>
    <w:rsid w:val="008B0438"/>
    <w:rsid w:val="008B0544"/>
    <w:rsid w:val="008B060F"/>
    <w:rsid w:val="008B1E68"/>
    <w:rsid w:val="008B200A"/>
    <w:rsid w:val="008B2A89"/>
    <w:rsid w:val="008B3113"/>
    <w:rsid w:val="008B3847"/>
    <w:rsid w:val="008B3A56"/>
    <w:rsid w:val="008B48B9"/>
    <w:rsid w:val="008B5201"/>
    <w:rsid w:val="008B605D"/>
    <w:rsid w:val="008B6686"/>
    <w:rsid w:val="008B68E7"/>
    <w:rsid w:val="008B7E06"/>
    <w:rsid w:val="008C103D"/>
    <w:rsid w:val="008C1A9A"/>
    <w:rsid w:val="008C1D8D"/>
    <w:rsid w:val="008C2975"/>
    <w:rsid w:val="008C2E1B"/>
    <w:rsid w:val="008C3FBD"/>
    <w:rsid w:val="008C44E9"/>
    <w:rsid w:val="008C4515"/>
    <w:rsid w:val="008C4C75"/>
    <w:rsid w:val="008C5423"/>
    <w:rsid w:val="008C6374"/>
    <w:rsid w:val="008C661E"/>
    <w:rsid w:val="008C7344"/>
    <w:rsid w:val="008C737D"/>
    <w:rsid w:val="008C7820"/>
    <w:rsid w:val="008C7ADE"/>
    <w:rsid w:val="008D0BE1"/>
    <w:rsid w:val="008D1D3F"/>
    <w:rsid w:val="008D1FE0"/>
    <w:rsid w:val="008D20E3"/>
    <w:rsid w:val="008D2C4A"/>
    <w:rsid w:val="008D32C4"/>
    <w:rsid w:val="008D49D0"/>
    <w:rsid w:val="008D5146"/>
    <w:rsid w:val="008D5D38"/>
    <w:rsid w:val="008D604C"/>
    <w:rsid w:val="008D6B5C"/>
    <w:rsid w:val="008E02C8"/>
    <w:rsid w:val="008E0C43"/>
    <w:rsid w:val="008E22FC"/>
    <w:rsid w:val="008E26B7"/>
    <w:rsid w:val="008E27F9"/>
    <w:rsid w:val="008E38F0"/>
    <w:rsid w:val="008E487C"/>
    <w:rsid w:val="008E53C2"/>
    <w:rsid w:val="008E5A96"/>
    <w:rsid w:val="008E68FA"/>
    <w:rsid w:val="008F0CD8"/>
    <w:rsid w:val="008F1437"/>
    <w:rsid w:val="008F147A"/>
    <w:rsid w:val="008F1DC6"/>
    <w:rsid w:val="008F248F"/>
    <w:rsid w:val="008F2CAC"/>
    <w:rsid w:val="008F3438"/>
    <w:rsid w:val="008F41DF"/>
    <w:rsid w:val="008F5B5D"/>
    <w:rsid w:val="008F5FF8"/>
    <w:rsid w:val="008F6E0B"/>
    <w:rsid w:val="008F6FFC"/>
    <w:rsid w:val="008F7A36"/>
    <w:rsid w:val="008F7BEF"/>
    <w:rsid w:val="00900ACE"/>
    <w:rsid w:val="00901B1B"/>
    <w:rsid w:val="00901D6C"/>
    <w:rsid w:val="009030B6"/>
    <w:rsid w:val="00905F56"/>
    <w:rsid w:val="0090622A"/>
    <w:rsid w:val="00910FF7"/>
    <w:rsid w:val="00911417"/>
    <w:rsid w:val="00911FE0"/>
    <w:rsid w:val="00912979"/>
    <w:rsid w:val="00914B05"/>
    <w:rsid w:val="00914D18"/>
    <w:rsid w:val="00915B15"/>
    <w:rsid w:val="00915C9E"/>
    <w:rsid w:val="00916AB7"/>
    <w:rsid w:val="00916D1C"/>
    <w:rsid w:val="00917003"/>
    <w:rsid w:val="009170A4"/>
    <w:rsid w:val="0091755F"/>
    <w:rsid w:val="00917674"/>
    <w:rsid w:val="00917C9C"/>
    <w:rsid w:val="009209A2"/>
    <w:rsid w:val="00920B1B"/>
    <w:rsid w:val="00920C0B"/>
    <w:rsid w:val="00920C17"/>
    <w:rsid w:val="0092139F"/>
    <w:rsid w:val="0092209A"/>
    <w:rsid w:val="00923C85"/>
    <w:rsid w:val="0092404F"/>
    <w:rsid w:val="00924363"/>
    <w:rsid w:val="00924365"/>
    <w:rsid w:val="0092563C"/>
    <w:rsid w:val="00925C6F"/>
    <w:rsid w:val="00925D24"/>
    <w:rsid w:val="00926360"/>
    <w:rsid w:val="009312AF"/>
    <w:rsid w:val="0093284A"/>
    <w:rsid w:val="009331A4"/>
    <w:rsid w:val="00933B7F"/>
    <w:rsid w:val="00934DD0"/>
    <w:rsid w:val="00935533"/>
    <w:rsid w:val="0093589D"/>
    <w:rsid w:val="00935A74"/>
    <w:rsid w:val="00935B27"/>
    <w:rsid w:val="00935CB9"/>
    <w:rsid w:val="00935D06"/>
    <w:rsid w:val="0093664D"/>
    <w:rsid w:val="00936935"/>
    <w:rsid w:val="00936AB3"/>
    <w:rsid w:val="00937F94"/>
    <w:rsid w:val="009403F5"/>
    <w:rsid w:val="00940EF9"/>
    <w:rsid w:val="00943DE4"/>
    <w:rsid w:val="00944158"/>
    <w:rsid w:val="00944693"/>
    <w:rsid w:val="00944B20"/>
    <w:rsid w:val="0094542D"/>
    <w:rsid w:val="0094596E"/>
    <w:rsid w:val="00945BB3"/>
    <w:rsid w:val="00945D9E"/>
    <w:rsid w:val="009464CA"/>
    <w:rsid w:val="00946A68"/>
    <w:rsid w:val="009511F7"/>
    <w:rsid w:val="009524DA"/>
    <w:rsid w:val="009524ED"/>
    <w:rsid w:val="009524EF"/>
    <w:rsid w:val="00952974"/>
    <w:rsid w:val="00952FB0"/>
    <w:rsid w:val="0095340E"/>
    <w:rsid w:val="00953551"/>
    <w:rsid w:val="00953742"/>
    <w:rsid w:val="009555B4"/>
    <w:rsid w:val="00956167"/>
    <w:rsid w:val="009566A0"/>
    <w:rsid w:val="009570CD"/>
    <w:rsid w:val="00957AF9"/>
    <w:rsid w:val="009616AA"/>
    <w:rsid w:val="00961AD1"/>
    <w:rsid w:val="00962299"/>
    <w:rsid w:val="009626CB"/>
    <w:rsid w:val="00965540"/>
    <w:rsid w:val="00966192"/>
    <w:rsid w:val="00966315"/>
    <w:rsid w:val="00966876"/>
    <w:rsid w:val="00966A58"/>
    <w:rsid w:val="0096708F"/>
    <w:rsid w:val="009675E5"/>
    <w:rsid w:val="00967A2B"/>
    <w:rsid w:val="00967FBD"/>
    <w:rsid w:val="00970AA2"/>
    <w:rsid w:val="00971B98"/>
    <w:rsid w:val="00971C10"/>
    <w:rsid w:val="00972DBE"/>
    <w:rsid w:val="00972E25"/>
    <w:rsid w:val="00975662"/>
    <w:rsid w:val="00976614"/>
    <w:rsid w:val="00976C4F"/>
    <w:rsid w:val="00977F71"/>
    <w:rsid w:val="00980549"/>
    <w:rsid w:val="009809E5"/>
    <w:rsid w:val="009820AE"/>
    <w:rsid w:val="009821AB"/>
    <w:rsid w:val="00982946"/>
    <w:rsid w:val="0098475E"/>
    <w:rsid w:val="00984BDE"/>
    <w:rsid w:val="00986207"/>
    <w:rsid w:val="00986E8C"/>
    <w:rsid w:val="009870C2"/>
    <w:rsid w:val="00987CBB"/>
    <w:rsid w:val="00990030"/>
    <w:rsid w:val="009902EB"/>
    <w:rsid w:val="009904FD"/>
    <w:rsid w:val="00990879"/>
    <w:rsid w:val="00992022"/>
    <w:rsid w:val="00994687"/>
    <w:rsid w:val="00995192"/>
    <w:rsid w:val="009957B5"/>
    <w:rsid w:val="00997460"/>
    <w:rsid w:val="009A0C29"/>
    <w:rsid w:val="009A0D86"/>
    <w:rsid w:val="009A1336"/>
    <w:rsid w:val="009A1902"/>
    <w:rsid w:val="009A1A64"/>
    <w:rsid w:val="009A220B"/>
    <w:rsid w:val="009A299F"/>
    <w:rsid w:val="009A35ED"/>
    <w:rsid w:val="009A4B62"/>
    <w:rsid w:val="009A4F12"/>
    <w:rsid w:val="009A633F"/>
    <w:rsid w:val="009A66A1"/>
    <w:rsid w:val="009A67E0"/>
    <w:rsid w:val="009A7420"/>
    <w:rsid w:val="009A74F0"/>
    <w:rsid w:val="009A7D88"/>
    <w:rsid w:val="009B0742"/>
    <w:rsid w:val="009B0EB5"/>
    <w:rsid w:val="009B2787"/>
    <w:rsid w:val="009B2917"/>
    <w:rsid w:val="009B2E40"/>
    <w:rsid w:val="009B34AC"/>
    <w:rsid w:val="009B3E8C"/>
    <w:rsid w:val="009B50B5"/>
    <w:rsid w:val="009B581A"/>
    <w:rsid w:val="009B6DF4"/>
    <w:rsid w:val="009C0AE8"/>
    <w:rsid w:val="009C0FFF"/>
    <w:rsid w:val="009C15D5"/>
    <w:rsid w:val="009C165F"/>
    <w:rsid w:val="009C1DD1"/>
    <w:rsid w:val="009C238B"/>
    <w:rsid w:val="009C309C"/>
    <w:rsid w:val="009C3C4F"/>
    <w:rsid w:val="009C4020"/>
    <w:rsid w:val="009C4CF3"/>
    <w:rsid w:val="009C4ED3"/>
    <w:rsid w:val="009C5567"/>
    <w:rsid w:val="009C58AA"/>
    <w:rsid w:val="009C6072"/>
    <w:rsid w:val="009C6C28"/>
    <w:rsid w:val="009C7D1C"/>
    <w:rsid w:val="009D1102"/>
    <w:rsid w:val="009D1EBF"/>
    <w:rsid w:val="009D3C99"/>
    <w:rsid w:val="009D3EA9"/>
    <w:rsid w:val="009D5485"/>
    <w:rsid w:val="009D59EC"/>
    <w:rsid w:val="009D605B"/>
    <w:rsid w:val="009E0922"/>
    <w:rsid w:val="009E15D1"/>
    <w:rsid w:val="009E1FF7"/>
    <w:rsid w:val="009E20EB"/>
    <w:rsid w:val="009E2958"/>
    <w:rsid w:val="009E2B3F"/>
    <w:rsid w:val="009E2BC8"/>
    <w:rsid w:val="009E2ECA"/>
    <w:rsid w:val="009E39AA"/>
    <w:rsid w:val="009E3EFC"/>
    <w:rsid w:val="009E566C"/>
    <w:rsid w:val="009E663E"/>
    <w:rsid w:val="009F051A"/>
    <w:rsid w:val="009F09BA"/>
    <w:rsid w:val="009F2986"/>
    <w:rsid w:val="009F2BB9"/>
    <w:rsid w:val="009F2D53"/>
    <w:rsid w:val="009F329E"/>
    <w:rsid w:val="009F53E5"/>
    <w:rsid w:val="009F5500"/>
    <w:rsid w:val="009F5868"/>
    <w:rsid w:val="009F699F"/>
    <w:rsid w:val="009F6C6D"/>
    <w:rsid w:val="009F7E16"/>
    <w:rsid w:val="00A039F0"/>
    <w:rsid w:val="00A04015"/>
    <w:rsid w:val="00A05735"/>
    <w:rsid w:val="00A069C0"/>
    <w:rsid w:val="00A06D79"/>
    <w:rsid w:val="00A06EE4"/>
    <w:rsid w:val="00A075BD"/>
    <w:rsid w:val="00A11165"/>
    <w:rsid w:val="00A11872"/>
    <w:rsid w:val="00A1234D"/>
    <w:rsid w:val="00A124D1"/>
    <w:rsid w:val="00A15C9B"/>
    <w:rsid w:val="00A15E7E"/>
    <w:rsid w:val="00A15E98"/>
    <w:rsid w:val="00A1623B"/>
    <w:rsid w:val="00A16CBC"/>
    <w:rsid w:val="00A16E68"/>
    <w:rsid w:val="00A16FA0"/>
    <w:rsid w:val="00A170A2"/>
    <w:rsid w:val="00A17C25"/>
    <w:rsid w:val="00A20248"/>
    <w:rsid w:val="00A2080F"/>
    <w:rsid w:val="00A21F68"/>
    <w:rsid w:val="00A21FF6"/>
    <w:rsid w:val="00A22018"/>
    <w:rsid w:val="00A25131"/>
    <w:rsid w:val="00A25D56"/>
    <w:rsid w:val="00A26DAC"/>
    <w:rsid w:val="00A27998"/>
    <w:rsid w:val="00A3018B"/>
    <w:rsid w:val="00A30995"/>
    <w:rsid w:val="00A30E65"/>
    <w:rsid w:val="00A327C2"/>
    <w:rsid w:val="00A33086"/>
    <w:rsid w:val="00A3347B"/>
    <w:rsid w:val="00A3521B"/>
    <w:rsid w:val="00A366A1"/>
    <w:rsid w:val="00A36D81"/>
    <w:rsid w:val="00A379BB"/>
    <w:rsid w:val="00A400B3"/>
    <w:rsid w:val="00A41007"/>
    <w:rsid w:val="00A4152E"/>
    <w:rsid w:val="00A41A1E"/>
    <w:rsid w:val="00A42847"/>
    <w:rsid w:val="00A42D9C"/>
    <w:rsid w:val="00A430E0"/>
    <w:rsid w:val="00A438A0"/>
    <w:rsid w:val="00A43C58"/>
    <w:rsid w:val="00A44381"/>
    <w:rsid w:val="00A444A9"/>
    <w:rsid w:val="00A46E60"/>
    <w:rsid w:val="00A47385"/>
    <w:rsid w:val="00A47634"/>
    <w:rsid w:val="00A47BE1"/>
    <w:rsid w:val="00A5005A"/>
    <w:rsid w:val="00A51060"/>
    <w:rsid w:val="00A51135"/>
    <w:rsid w:val="00A5194E"/>
    <w:rsid w:val="00A51A10"/>
    <w:rsid w:val="00A520E5"/>
    <w:rsid w:val="00A527C4"/>
    <w:rsid w:val="00A53AC2"/>
    <w:rsid w:val="00A545AC"/>
    <w:rsid w:val="00A54776"/>
    <w:rsid w:val="00A5519C"/>
    <w:rsid w:val="00A5566F"/>
    <w:rsid w:val="00A55874"/>
    <w:rsid w:val="00A5596C"/>
    <w:rsid w:val="00A55BC9"/>
    <w:rsid w:val="00A55F7C"/>
    <w:rsid w:val="00A56A56"/>
    <w:rsid w:val="00A56B04"/>
    <w:rsid w:val="00A572AB"/>
    <w:rsid w:val="00A57DE1"/>
    <w:rsid w:val="00A57ED1"/>
    <w:rsid w:val="00A61BAA"/>
    <w:rsid w:val="00A62125"/>
    <w:rsid w:val="00A63B61"/>
    <w:rsid w:val="00A643A3"/>
    <w:rsid w:val="00A64C32"/>
    <w:rsid w:val="00A64E47"/>
    <w:rsid w:val="00A66618"/>
    <w:rsid w:val="00A6715B"/>
    <w:rsid w:val="00A67A7D"/>
    <w:rsid w:val="00A704C8"/>
    <w:rsid w:val="00A70563"/>
    <w:rsid w:val="00A717E2"/>
    <w:rsid w:val="00A71BB7"/>
    <w:rsid w:val="00A72C70"/>
    <w:rsid w:val="00A736B5"/>
    <w:rsid w:val="00A73BFF"/>
    <w:rsid w:val="00A73C58"/>
    <w:rsid w:val="00A747EF"/>
    <w:rsid w:val="00A74E57"/>
    <w:rsid w:val="00A76905"/>
    <w:rsid w:val="00A769FC"/>
    <w:rsid w:val="00A779EB"/>
    <w:rsid w:val="00A800DF"/>
    <w:rsid w:val="00A8157D"/>
    <w:rsid w:val="00A81906"/>
    <w:rsid w:val="00A82038"/>
    <w:rsid w:val="00A820E6"/>
    <w:rsid w:val="00A8251E"/>
    <w:rsid w:val="00A82A73"/>
    <w:rsid w:val="00A83498"/>
    <w:rsid w:val="00A83758"/>
    <w:rsid w:val="00A84887"/>
    <w:rsid w:val="00A86DFF"/>
    <w:rsid w:val="00A8764C"/>
    <w:rsid w:val="00A914C6"/>
    <w:rsid w:val="00A918B8"/>
    <w:rsid w:val="00A91923"/>
    <w:rsid w:val="00A933C6"/>
    <w:rsid w:val="00A94417"/>
    <w:rsid w:val="00A94BD0"/>
    <w:rsid w:val="00A9519D"/>
    <w:rsid w:val="00A969F2"/>
    <w:rsid w:val="00A96B70"/>
    <w:rsid w:val="00A97EC9"/>
    <w:rsid w:val="00AA0063"/>
    <w:rsid w:val="00AA23AD"/>
    <w:rsid w:val="00AA25BD"/>
    <w:rsid w:val="00AA2BE2"/>
    <w:rsid w:val="00AA2CCA"/>
    <w:rsid w:val="00AA420E"/>
    <w:rsid w:val="00AA4BE0"/>
    <w:rsid w:val="00AA5242"/>
    <w:rsid w:val="00AA57CD"/>
    <w:rsid w:val="00AA6976"/>
    <w:rsid w:val="00AA7068"/>
    <w:rsid w:val="00AB0469"/>
    <w:rsid w:val="00AB0681"/>
    <w:rsid w:val="00AB07BC"/>
    <w:rsid w:val="00AB10EF"/>
    <w:rsid w:val="00AB54BE"/>
    <w:rsid w:val="00AB565A"/>
    <w:rsid w:val="00AB5F53"/>
    <w:rsid w:val="00AB61CE"/>
    <w:rsid w:val="00AB72C1"/>
    <w:rsid w:val="00AB733E"/>
    <w:rsid w:val="00AB735F"/>
    <w:rsid w:val="00AB7604"/>
    <w:rsid w:val="00AB7CEA"/>
    <w:rsid w:val="00AC0F01"/>
    <w:rsid w:val="00AC222B"/>
    <w:rsid w:val="00AC31EA"/>
    <w:rsid w:val="00AC31FA"/>
    <w:rsid w:val="00AC3692"/>
    <w:rsid w:val="00AC36C4"/>
    <w:rsid w:val="00AC408B"/>
    <w:rsid w:val="00AC4BC6"/>
    <w:rsid w:val="00AC4C7F"/>
    <w:rsid w:val="00AC4DEA"/>
    <w:rsid w:val="00AC5838"/>
    <w:rsid w:val="00AC695A"/>
    <w:rsid w:val="00AC6CA3"/>
    <w:rsid w:val="00AC777C"/>
    <w:rsid w:val="00AD03AD"/>
    <w:rsid w:val="00AD1F0D"/>
    <w:rsid w:val="00AD2735"/>
    <w:rsid w:val="00AD3C13"/>
    <w:rsid w:val="00AD42F0"/>
    <w:rsid w:val="00AD57E0"/>
    <w:rsid w:val="00AD5C7B"/>
    <w:rsid w:val="00AD5EFC"/>
    <w:rsid w:val="00AD6AB7"/>
    <w:rsid w:val="00AD6E38"/>
    <w:rsid w:val="00AE13A1"/>
    <w:rsid w:val="00AE1603"/>
    <w:rsid w:val="00AE28EA"/>
    <w:rsid w:val="00AE49BC"/>
    <w:rsid w:val="00AE4EFD"/>
    <w:rsid w:val="00AE5135"/>
    <w:rsid w:val="00AE5B97"/>
    <w:rsid w:val="00AE6482"/>
    <w:rsid w:val="00AF0BD3"/>
    <w:rsid w:val="00AF3384"/>
    <w:rsid w:val="00AF3726"/>
    <w:rsid w:val="00AF4716"/>
    <w:rsid w:val="00AF495B"/>
    <w:rsid w:val="00AF4EE6"/>
    <w:rsid w:val="00AF59F9"/>
    <w:rsid w:val="00AF6315"/>
    <w:rsid w:val="00AF6BD2"/>
    <w:rsid w:val="00AF7496"/>
    <w:rsid w:val="00B00F20"/>
    <w:rsid w:val="00B0200F"/>
    <w:rsid w:val="00B02746"/>
    <w:rsid w:val="00B03459"/>
    <w:rsid w:val="00B03AB3"/>
    <w:rsid w:val="00B03D01"/>
    <w:rsid w:val="00B03DC9"/>
    <w:rsid w:val="00B0485D"/>
    <w:rsid w:val="00B05176"/>
    <w:rsid w:val="00B0583E"/>
    <w:rsid w:val="00B05C62"/>
    <w:rsid w:val="00B05F07"/>
    <w:rsid w:val="00B0666B"/>
    <w:rsid w:val="00B078C8"/>
    <w:rsid w:val="00B07FCC"/>
    <w:rsid w:val="00B10204"/>
    <w:rsid w:val="00B103FF"/>
    <w:rsid w:val="00B10A49"/>
    <w:rsid w:val="00B11460"/>
    <w:rsid w:val="00B11C0F"/>
    <w:rsid w:val="00B120FB"/>
    <w:rsid w:val="00B12D28"/>
    <w:rsid w:val="00B139D0"/>
    <w:rsid w:val="00B14DEF"/>
    <w:rsid w:val="00B1559D"/>
    <w:rsid w:val="00B15BF2"/>
    <w:rsid w:val="00B20016"/>
    <w:rsid w:val="00B204F4"/>
    <w:rsid w:val="00B21210"/>
    <w:rsid w:val="00B214DE"/>
    <w:rsid w:val="00B22085"/>
    <w:rsid w:val="00B22FFB"/>
    <w:rsid w:val="00B23989"/>
    <w:rsid w:val="00B23CDB"/>
    <w:rsid w:val="00B23FEE"/>
    <w:rsid w:val="00B24FD2"/>
    <w:rsid w:val="00B25146"/>
    <w:rsid w:val="00B253B8"/>
    <w:rsid w:val="00B2607A"/>
    <w:rsid w:val="00B2622F"/>
    <w:rsid w:val="00B266A2"/>
    <w:rsid w:val="00B302A3"/>
    <w:rsid w:val="00B30F02"/>
    <w:rsid w:val="00B31BF0"/>
    <w:rsid w:val="00B32E74"/>
    <w:rsid w:val="00B33208"/>
    <w:rsid w:val="00B34824"/>
    <w:rsid w:val="00B34F36"/>
    <w:rsid w:val="00B35B80"/>
    <w:rsid w:val="00B375B5"/>
    <w:rsid w:val="00B411C1"/>
    <w:rsid w:val="00B4120A"/>
    <w:rsid w:val="00B42342"/>
    <w:rsid w:val="00B42491"/>
    <w:rsid w:val="00B428C2"/>
    <w:rsid w:val="00B42D93"/>
    <w:rsid w:val="00B42DE2"/>
    <w:rsid w:val="00B43933"/>
    <w:rsid w:val="00B470C7"/>
    <w:rsid w:val="00B47330"/>
    <w:rsid w:val="00B474A3"/>
    <w:rsid w:val="00B51272"/>
    <w:rsid w:val="00B51DB7"/>
    <w:rsid w:val="00B533CE"/>
    <w:rsid w:val="00B53621"/>
    <w:rsid w:val="00B53DA5"/>
    <w:rsid w:val="00B54434"/>
    <w:rsid w:val="00B545B9"/>
    <w:rsid w:val="00B555F0"/>
    <w:rsid w:val="00B5597D"/>
    <w:rsid w:val="00B55D33"/>
    <w:rsid w:val="00B573DA"/>
    <w:rsid w:val="00B57555"/>
    <w:rsid w:val="00B57970"/>
    <w:rsid w:val="00B57FF0"/>
    <w:rsid w:val="00B601FA"/>
    <w:rsid w:val="00B61A14"/>
    <w:rsid w:val="00B61FAA"/>
    <w:rsid w:val="00B621C4"/>
    <w:rsid w:val="00B628CA"/>
    <w:rsid w:val="00B64659"/>
    <w:rsid w:val="00B6469F"/>
    <w:rsid w:val="00B64CEE"/>
    <w:rsid w:val="00B653C8"/>
    <w:rsid w:val="00B65F3A"/>
    <w:rsid w:val="00B662C0"/>
    <w:rsid w:val="00B6682A"/>
    <w:rsid w:val="00B67148"/>
    <w:rsid w:val="00B67782"/>
    <w:rsid w:val="00B67E16"/>
    <w:rsid w:val="00B700E5"/>
    <w:rsid w:val="00B702EB"/>
    <w:rsid w:val="00B727D9"/>
    <w:rsid w:val="00B73007"/>
    <w:rsid w:val="00B7308F"/>
    <w:rsid w:val="00B745A9"/>
    <w:rsid w:val="00B75643"/>
    <w:rsid w:val="00B763B5"/>
    <w:rsid w:val="00B768B1"/>
    <w:rsid w:val="00B7760F"/>
    <w:rsid w:val="00B776CB"/>
    <w:rsid w:val="00B7776A"/>
    <w:rsid w:val="00B825E3"/>
    <w:rsid w:val="00B82C26"/>
    <w:rsid w:val="00B82E76"/>
    <w:rsid w:val="00B832D4"/>
    <w:rsid w:val="00B84D82"/>
    <w:rsid w:val="00B869CF"/>
    <w:rsid w:val="00B90953"/>
    <w:rsid w:val="00B932C2"/>
    <w:rsid w:val="00B93E71"/>
    <w:rsid w:val="00B94181"/>
    <w:rsid w:val="00B963D2"/>
    <w:rsid w:val="00B96A5A"/>
    <w:rsid w:val="00B96F03"/>
    <w:rsid w:val="00BA12E6"/>
    <w:rsid w:val="00BA17F9"/>
    <w:rsid w:val="00BA1CFA"/>
    <w:rsid w:val="00BA310E"/>
    <w:rsid w:val="00BA365B"/>
    <w:rsid w:val="00BA4619"/>
    <w:rsid w:val="00BA51C8"/>
    <w:rsid w:val="00BA5A7C"/>
    <w:rsid w:val="00BA5DA0"/>
    <w:rsid w:val="00BA7270"/>
    <w:rsid w:val="00BA7F99"/>
    <w:rsid w:val="00BB10F5"/>
    <w:rsid w:val="00BB2270"/>
    <w:rsid w:val="00BB228C"/>
    <w:rsid w:val="00BB249F"/>
    <w:rsid w:val="00BB25D9"/>
    <w:rsid w:val="00BB302D"/>
    <w:rsid w:val="00BB31F0"/>
    <w:rsid w:val="00BB3A06"/>
    <w:rsid w:val="00BB3B69"/>
    <w:rsid w:val="00BB4A94"/>
    <w:rsid w:val="00BB523D"/>
    <w:rsid w:val="00BB66AE"/>
    <w:rsid w:val="00BB7498"/>
    <w:rsid w:val="00BC108C"/>
    <w:rsid w:val="00BC10F5"/>
    <w:rsid w:val="00BC1717"/>
    <w:rsid w:val="00BC3240"/>
    <w:rsid w:val="00BC3DA8"/>
    <w:rsid w:val="00BC4124"/>
    <w:rsid w:val="00BC4438"/>
    <w:rsid w:val="00BC45D8"/>
    <w:rsid w:val="00BC5DC9"/>
    <w:rsid w:val="00BC6044"/>
    <w:rsid w:val="00BC6176"/>
    <w:rsid w:val="00BC6A41"/>
    <w:rsid w:val="00BC6AF4"/>
    <w:rsid w:val="00BD00A2"/>
    <w:rsid w:val="00BD07FA"/>
    <w:rsid w:val="00BD09A7"/>
    <w:rsid w:val="00BD0DC0"/>
    <w:rsid w:val="00BD0FDE"/>
    <w:rsid w:val="00BD1887"/>
    <w:rsid w:val="00BD1DA9"/>
    <w:rsid w:val="00BD2AB4"/>
    <w:rsid w:val="00BD2AC1"/>
    <w:rsid w:val="00BD322D"/>
    <w:rsid w:val="00BD3B2E"/>
    <w:rsid w:val="00BD3EBC"/>
    <w:rsid w:val="00BD4DF3"/>
    <w:rsid w:val="00BD4FFD"/>
    <w:rsid w:val="00BD5E3F"/>
    <w:rsid w:val="00BD6F77"/>
    <w:rsid w:val="00BD75C7"/>
    <w:rsid w:val="00BE268D"/>
    <w:rsid w:val="00BE3700"/>
    <w:rsid w:val="00BE4503"/>
    <w:rsid w:val="00BE47BF"/>
    <w:rsid w:val="00BE4EC6"/>
    <w:rsid w:val="00BE5483"/>
    <w:rsid w:val="00BE6310"/>
    <w:rsid w:val="00BF1911"/>
    <w:rsid w:val="00BF1F17"/>
    <w:rsid w:val="00BF25C4"/>
    <w:rsid w:val="00BF36D2"/>
    <w:rsid w:val="00BF5008"/>
    <w:rsid w:val="00BF55EC"/>
    <w:rsid w:val="00BF5B4B"/>
    <w:rsid w:val="00C00AD5"/>
    <w:rsid w:val="00C00C07"/>
    <w:rsid w:val="00C02098"/>
    <w:rsid w:val="00C0478C"/>
    <w:rsid w:val="00C05F40"/>
    <w:rsid w:val="00C061F7"/>
    <w:rsid w:val="00C074C2"/>
    <w:rsid w:val="00C108C2"/>
    <w:rsid w:val="00C11B34"/>
    <w:rsid w:val="00C11B86"/>
    <w:rsid w:val="00C122B6"/>
    <w:rsid w:val="00C126D9"/>
    <w:rsid w:val="00C12918"/>
    <w:rsid w:val="00C1364F"/>
    <w:rsid w:val="00C156F9"/>
    <w:rsid w:val="00C16186"/>
    <w:rsid w:val="00C16FEF"/>
    <w:rsid w:val="00C172BF"/>
    <w:rsid w:val="00C213BE"/>
    <w:rsid w:val="00C21893"/>
    <w:rsid w:val="00C21B61"/>
    <w:rsid w:val="00C21DD6"/>
    <w:rsid w:val="00C23B18"/>
    <w:rsid w:val="00C23FA9"/>
    <w:rsid w:val="00C2494C"/>
    <w:rsid w:val="00C24F06"/>
    <w:rsid w:val="00C259AD"/>
    <w:rsid w:val="00C25F44"/>
    <w:rsid w:val="00C264ED"/>
    <w:rsid w:val="00C303A7"/>
    <w:rsid w:val="00C30F59"/>
    <w:rsid w:val="00C31480"/>
    <w:rsid w:val="00C31C47"/>
    <w:rsid w:val="00C31F6B"/>
    <w:rsid w:val="00C320E5"/>
    <w:rsid w:val="00C33854"/>
    <w:rsid w:val="00C33FDF"/>
    <w:rsid w:val="00C3475F"/>
    <w:rsid w:val="00C34E55"/>
    <w:rsid w:val="00C3553D"/>
    <w:rsid w:val="00C35A48"/>
    <w:rsid w:val="00C35ED3"/>
    <w:rsid w:val="00C3604C"/>
    <w:rsid w:val="00C365A2"/>
    <w:rsid w:val="00C36E71"/>
    <w:rsid w:val="00C376AE"/>
    <w:rsid w:val="00C37E8B"/>
    <w:rsid w:val="00C406FD"/>
    <w:rsid w:val="00C40A02"/>
    <w:rsid w:val="00C40ABE"/>
    <w:rsid w:val="00C430D6"/>
    <w:rsid w:val="00C43133"/>
    <w:rsid w:val="00C442CA"/>
    <w:rsid w:val="00C45121"/>
    <w:rsid w:val="00C457CA"/>
    <w:rsid w:val="00C46442"/>
    <w:rsid w:val="00C464AE"/>
    <w:rsid w:val="00C46776"/>
    <w:rsid w:val="00C47BBD"/>
    <w:rsid w:val="00C503FB"/>
    <w:rsid w:val="00C51AAC"/>
    <w:rsid w:val="00C521A5"/>
    <w:rsid w:val="00C52355"/>
    <w:rsid w:val="00C523F6"/>
    <w:rsid w:val="00C5322D"/>
    <w:rsid w:val="00C54A25"/>
    <w:rsid w:val="00C5511E"/>
    <w:rsid w:val="00C555D6"/>
    <w:rsid w:val="00C559A3"/>
    <w:rsid w:val="00C55DDE"/>
    <w:rsid w:val="00C56066"/>
    <w:rsid w:val="00C56760"/>
    <w:rsid w:val="00C600EC"/>
    <w:rsid w:val="00C6036B"/>
    <w:rsid w:val="00C6165C"/>
    <w:rsid w:val="00C62686"/>
    <w:rsid w:val="00C649FF"/>
    <w:rsid w:val="00C64A55"/>
    <w:rsid w:val="00C64B39"/>
    <w:rsid w:val="00C65018"/>
    <w:rsid w:val="00C65AFF"/>
    <w:rsid w:val="00C660DC"/>
    <w:rsid w:val="00C6626F"/>
    <w:rsid w:val="00C67297"/>
    <w:rsid w:val="00C701C8"/>
    <w:rsid w:val="00C7058D"/>
    <w:rsid w:val="00C70680"/>
    <w:rsid w:val="00C70A70"/>
    <w:rsid w:val="00C70BC7"/>
    <w:rsid w:val="00C70E57"/>
    <w:rsid w:val="00C71EAA"/>
    <w:rsid w:val="00C724F2"/>
    <w:rsid w:val="00C72C32"/>
    <w:rsid w:val="00C73483"/>
    <w:rsid w:val="00C7424A"/>
    <w:rsid w:val="00C74989"/>
    <w:rsid w:val="00C74AD5"/>
    <w:rsid w:val="00C755ED"/>
    <w:rsid w:val="00C76248"/>
    <w:rsid w:val="00C7667C"/>
    <w:rsid w:val="00C76B22"/>
    <w:rsid w:val="00C76EB4"/>
    <w:rsid w:val="00C770E2"/>
    <w:rsid w:val="00C8035E"/>
    <w:rsid w:val="00C8054D"/>
    <w:rsid w:val="00C8059A"/>
    <w:rsid w:val="00C80CD2"/>
    <w:rsid w:val="00C81039"/>
    <w:rsid w:val="00C82CD7"/>
    <w:rsid w:val="00C833B1"/>
    <w:rsid w:val="00C833C8"/>
    <w:rsid w:val="00C835DB"/>
    <w:rsid w:val="00C83694"/>
    <w:rsid w:val="00C836A1"/>
    <w:rsid w:val="00C84612"/>
    <w:rsid w:val="00C84C3F"/>
    <w:rsid w:val="00C85316"/>
    <w:rsid w:val="00C85907"/>
    <w:rsid w:val="00C85DB2"/>
    <w:rsid w:val="00C85E28"/>
    <w:rsid w:val="00C871E7"/>
    <w:rsid w:val="00C87329"/>
    <w:rsid w:val="00C90432"/>
    <w:rsid w:val="00C909AC"/>
    <w:rsid w:val="00C92037"/>
    <w:rsid w:val="00C92C9B"/>
    <w:rsid w:val="00C931CB"/>
    <w:rsid w:val="00C93C4B"/>
    <w:rsid w:val="00C93FD9"/>
    <w:rsid w:val="00C95766"/>
    <w:rsid w:val="00C961DE"/>
    <w:rsid w:val="00C96437"/>
    <w:rsid w:val="00C96962"/>
    <w:rsid w:val="00C97106"/>
    <w:rsid w:val="00C9788F"/>
    <w:rsid w:val="00C97F5C"/>
    <w:rsid w:val="00CA0293"/>
    <w:rsid w:val="00CA34AC"/>
    <w:rsid w:val="00CA4BA9"/>
    <w:rsid w:val="00CA6537"/>
    <w:rsid w:val="00CA712B"/>
    <w:rsid w:val="00CA7819"/>
    <w:rsid w:val="00CB0796"/>
    <w:rsid w:val="00CB0831"/>
    <w:rsid w:val="00CB11B9"/>
    <w:rsid w:val="00CB21D7"/>
    <w:rsid w:val="00CB2B7E"/>
    <w:rsid w:val="00CB32E6"/>
    <w:rsid w:val="00CB3693"/>
    <w:rsid w:val="00CB5322"/>
    <w:rsid w:val="00CB5E16"/>
    <w:rsid w:val="00CB5EE2"/>
    <w:rsid w:val="00CB69DF"/>
    <w:rsid w:val="00CC01C5"/>
    <w:rsid w:val="00CC1599"/>
    <w:rsid w:val="00CC1689"/>
    <w:rsid w:val="00CC1A06"/>
    <w:rsid w:val="00CC1AC0"/>
    <w:rsid w:val="00CC1BFB"/>
    <w:rsid w:val="00CC2B3F"/>
    <w:rsid w:val="00CC33F5"/>
    <w:rsid w:val="00CC5F43"/>
    <w:rsid w:val="00CC696B"/>
    <w:rsid w:val="00CD06F0"/>
    <w:rsid w:val="00CD0BE5"/>
    <w:rsid w:val="00CD284F"/>
    <w:rsid w:val="00CD302B"/>
    <w:rsid w:val="00CD3261"/>
    <w:rsid w:val="00CD33BB"/>
    <w:rsid w:val="00CD40C6"/>
    <w:rsid w:val="00CD4131"/>
    <w:rsid w:val="00CD5BCE"/>
    <w:rsid w:val="00CD6218"/>
    <w:rsid w:val="00CD759D"/>
    <w:rsid w:val="00CD7772"/>
    <w:rsid w:val="00CE0440"/>
    <w:rsid w:val="00CE1578"/>
    <w:rsid w:val="00CE170B"/>
    <w:rsid w:val="00CE2790"/>
    <w:rsid w:val="00CE3670"/>
    <w:rsid w:val="00CE38AD"/>
    <w:rsid w:val="00CE410C"/>
    <w:rsid w:val="00CE4BBC"/>
    <w:rsid w:val="00CE5230"/>
    <w:rsid w:val="00CE5E12"/>
    <w:rsid w:val="00CE5E85"/>
    <w:rsid w:val="00CE69A5"/>
    <w:rsid w:val="00CE6BB2"/>
    <w:rsid w:val="00CE6D9F"/>
    <w:rsid w:val="00CE7A9D"/>
    <w:rsid w:val="00CE7AD7"/>
    <w:rsid w:val="00CE7C57"/>
    <w:rsid w:val="00CF07E4"/>
    <w:rsid w:val="00CF1336"/>
    <w:rsid w:val="00CF2735"/>
    <w:rsid w:val="00CF3010"/>
    <w:rsid w:val="00CF3C7A"/>
    <w:rsid w:val="00CF40C7"/>
    <w:rsid w:val="00CF4A18"/>
    <w:rsid w:val="00CF4B6F"/>
    <w:rsid w:val="00CF6278"/>
    <w:rsid w:val="00CF68EA"/>
    <w:rsid w:val="00CF6A54"/>
    <w:rsid w:val="00D0030D"/>
    <w:rsid w:val="00D00869"/>
    <w:rsid w:val="00D00AFA"/>
    <w:rsid w:val="00D0127A"/>
    <w:rsid w:val="00D014B8"/>
    <w:rsid w:val="00D014D9"/>
    <w:rsid w:val="00D014FB"/>
    <w:rsid w:val="00D0151B"/>
    <w:rsid w:val="00D01F67"/>
    <w:rsid w:val="00D02338"/>
    <w:rsid w:val="00D02F57"/>
    <w:rsid w:val="00D03C26"/>
    <w:rsid w:val="00D0474B"/>
    <w:rsid w:val="00D04AAE"/>
    <w:rsid w:val="00D064A1"/>
    <w:rsid w:val="00D067AA"/>
    <w:rsid w:val="00D06975"/>
    <w:rsid w:val="00D06ACA"/>
    <w:rsid w:val="00D070F8"/>
    <w:rsid w:val="00D0723D"/>
    <w:rsid w:val="00D0777F"/>
    <w:rsid w:val="00D07CAA"/>
    <w:rsid w:val="00D07CEF"/>
    <w:rsid w:val="00D1026F"/>
    <w:rsid w:val="00D103B6"/>
    <w:rsid w:val="00D11139"/>
    <w:rsid w:val="00D12022"/>
    <w:rsid w:val="00D1246D"/>
    <w:rsid w:val="00D13AD4"/>
    <w:rsid w:val="00D161C7"/>
    <w:rsid w:val="00D1620C"/>
    <w:rsid w:val="00D16E12"/>
    <w:rsid w:val="00D178CA"/>
    <w:rsid w:val="00D201CD"/>
    <w:rsid w:val="00D2025F"/>
    <w:rsid w:val="00D20327"/>
    <w:rsid w:val="00D21621"/>
    <w:rsid w:val="00D2198B"/>
    <w:rsid w:val="00D22FF6"/>
    <w:rsid w:val="00D23110"/>
    <w:rsid w:val="00D23159"/>
    <w:rsid w:val="00D23647"/>
    <w:rsid w:val="00D241D3"/>
    <w:rsid w:val="00D24E32"/>
    <w:rsid w:val="00D2577B"/>
    <w:rsid w:val="00D25A58"/>
    <w:rsid w:val="00D26DBC"/>
    <w:rsid w:val="00D2740F"/>
    <w:rsid w:val="00D30164"/>
    <w:rsid w:val="00D30D86"/>
    <w:rsid w:val="00D318A9"/>
    <w:rsid w:val="00D33A5B"/>
    <w:rsid w:val="00D3413D"/>
    <w:rsid w:val="00D3445C"/>
    <w:rsid w:val="00D34899"/>
    <w:rsid w:val="00D35069"/>
    <w:rsid w:val="00D35CFD"/>
    <w:rsid w:val="00D35DA0"/>
    <w:rsid w:val="00D36800"/>
    <w:rsid w:val="00D36CEC"/>
    <w:rsid w:val="00D41593"/>
    <w:rsid w:val="00D41740"/>
    <w:rsid w:val="00D43625"/>
    <w:rsid w:val="00D438A0"/>
    <w:rsid w:val="00D440EC"/>
    <w:rsid w:val="00D44313"/>
    <w:rsid w:val="00D449BC"/>
    <w:rsid w:val="00D44EB1"/>
    <w:rsid w:val="00D4506E"/>
    <w:rsid w:val="00D45707"/>
    <w:rsid w:val="00D4572F"/>
    <w:rsid w:val="00D46310"/>
    <w:rsid w:val="00D470FB"/>
    <w:rsid w:val="00D4725D"/>
    <w:rsid w:val="00D472C2"/>
    <w:rsid w:val="00D50C04"/>
    <w:rsid w:val="00D50E14"/>
    <w:rsid w:val="00D50FF4"/>
    <w:rsid w:val="00D51EBF"/>
    <w:rsid w:val="00D529F7"/>
    <w:rsid w:val="00D533D7"/>
    <w:rsid w:val="00D55FB9"/>
    <w:rsid w:val="00D56793"/>
    <w:rsid w:val="00D56EB6"/>
    <w:rsid w:val="00D57076"/>
    <w:rsid w:val="00D6141A"/>
    <w:rsid w:val="00D626B4"/>
    <w:rsid w:val="00D62A5F"/>
    <w:rsid w:val="00D62CEA"/>
    <w:rsid w:val="00D64152"/>
    <w:rsid w:val="00D64364"/>
    <w:rsid w:val="00D643D9"/>
    <w:rsid w:val="00D64B80"/>
    <w:rsid w:val="00D64D20"/>
    <w:rsid w:val="00D64EFE"/>
    <w:rsid w:val="00D67BBC"/>
    <w:rsid w:val="00D706D1"/>
    <w:rsid w:val="00D710B0"/>
    <w:rsid w:val="00D713FE"/>
    <w:rsid w:val="00D71D58"/>
    <w:rsid w:val="00D726F9"/>
    <w:rsid w:val="00D72BA7"/>
    <w:rsid w:val="00D75929"/>
    <w:rsid w:val="00D76CF9"/>
    <w:rsid w:val="00D76FE9"/>
    <w:rsid w:val="00D771EC"/>
    <w:rsid w:val="00D77A50"/>
    <w:rsid w:val="00D77B9F"/>
    <w:rsid w:val="00D77D6A"/>
    <w:rsid w:val="00D81485"/>
    <w:rsid w:val="00D8150A"/>
    <w:rsid w:val="00D82063"/>
    <w:rsid w:val="00D821A7"/>
    <w:rsid w:val="00D825F9"/>
    <w:rsid w:val="00D82642"/>
    <w:rsid w:val="00D8272E"/>
    <w:rsid w:val="00D8377B"/>
    <w:rsid w:val="00D83D18"/>
    <w:rsid w:val="00D83FDA"/>
    <w:rsid w:val="00D84B77"/>
    <w:rsid w:val="00D86586"/>
    <w:rsid w:val="00D86CB3"/>
    <w:rsid w:val="00D90180"/>
    <w:rsid w:val="00D904A2"/>
    <w:rsid w:val="00D9060E"/>
    <w:rsid w:val="00D90DAF"/>
    <w:rsid w:val="00D90DDF"/>
    <w:rsid w:val="00D939AB"/>
    <w:rsid w:val="00D96240"/>
    <w:rsid w:val="00D96B00"/>
    <w:rsid w:val="00DA13FB"/>
    <w:rsid w:val="00DA269B"/>
    <w:rsid w:val="00DA2B78"/>
    <w:rsid w:val="00DA2DE6"/>
    <w:rsid w:val="00DA3375"/>
    <w:rsid w:val="00DA3B0E"/>
    <w:rsid w:val="00DA41DF"/>
    <w:rsid w:val="00DA43CB"/>
    <w:rsid w:val="00DA4A81"/>
    <w:rsid w:val="00DA4F9E"/>
    <w:rsid w:val="00DA793A"/>
    <w:rsid w:val="00DB10E0"/>
    <w:rsid w:val="00DB12DD"/>
    <w:rsid w:val="00DB14A4"/>
    <w:rsid w:val="00DB188A"/>
    <w:rsid w:val="00DB485B"/>
    <w:rsid w:val="00DB5241"/>
    <w:rsid w:val="00DC2652"/>
    <w:rsid w:val="00DC2C45"/>
    <w:rsid w:val="00DC43DC"/>
    <w:rsid w:val="00DC485F"/>
    <w:rsid w:val="00DC4C1C"/>
    <w:rsid w:val="00DC6589"/>
    <w:rsid w:val="00DC67C7"/>
    <w:rsid w:val="00DC6D43"/>
    <w:rsid w:val="00DC71BA"/>
    <w:rsid w:val="00DC7333"/>
    <w:rsid w:val="00DC7343"/>
    <w:rsid w:val="00DC7390"/>
    <w:rsid w:val="00DC77D3"/>
    <w:rsid w:val="00DD0AF9"/>
    <w:rsid w:val="00DD0E8C"/>
    <w:rsid w:val="00DD0FD5"/>
    <w:rsid w:val="00DD2B0B"/>
    <w:rsid w:val="00DD2F8A"/>
    <w:rsid w:val="00DD3491"/>
    <w:rsid w:val="00DD39F6"/>
    <w:rsid w:val="00DD42E2"/>
    <w:rsid w:val="00DD625C"/>
    <w:rsid w:val="00DD6E39"/>
    <w:rsid w:val="00DD6F38"/>
    <w:rsid w:val="00DE06D6"/>
    <w:rsid w:val="00DE10AD"/>
    <w:rsid w:val="00DE117C"/>
    <w:rsid w:val="00DE2008"/>
    <w:rsid w:val="00DE21B7"/>
    <w:rsid w:val="00DE3A7A"/>
    <w:rsid w:val="00DE434D"/>
    <w:rsid w:val="00DE4724"/>
    <w:rsid w:val="00DE4867"/>
    <w:rsid w:val="00DE543F"/>
    <w:rsid w:val="00DE5794"/>
    <w:rsid w:val="00DE6C9D"/>
    <w:rsid w:val="00DE728E"/>
    <w:rsid w:val="00DE7C60"/>
    <w:rsid w:val="00DE7D1F"/>
    <w:rsid w:val="00DF17C4"/>
    <w:rsid w:val="00DF1E23"/>
    <w:rsid w:val="00DF30FC"/>
    <w:rsid w:val="00DF500E"/>
    <w:rsid w:val="00DF5969"/>
    <w:rsid w:val="00DF5F0B"/>
    <w:rsid w:val="00DF5F70"/>
    <w:rsid w:val="00DF60D2"/>
    <w:rsid w:val="00DF7432"/>
    <w:rsid w:val="00E0018B"/>
    <w:rsid w:val="00E00503"/>
    <w:rsid w:val="00E02328"/>
    <w:rsid w:val="00E0307F"/>
    <w:rsid w:val="00E038E9"/>
    <w:rsid w:val="00E04C6F"/>
    <w:rsid w:val="00E050FA"/>
    <w:rsid w:val="00E0699F"/>
    <w:rsid w:val="00E06DD2"/>
    <w:rsid w:val="00E07E88"/>
    <w:rsid w:val="00E1053B"/>
    <w:rsid w:val="00E1060E"/>
    <w:rsid w:val="00E10A06"/>
    <w:rsid w:val="00E111A0"/>
    <w:rsid w:val="00E1230D"/>
    <w:rsid w:val="00E128F9"/>
    <w:rsid w:val="00E12F47"/>
    <w:rsid w:val="00E154E1"/>
    <w:rsid w:val="00E16605"/>
    <w:rsid w:val="00E166D2"/>
    <w:rsid w:val="00E17716"/>
    <w:rsid w:val="00E20081"/>
    <w:rsid w:val="00E20A8D"/>
    <w:rsid w:val="00E21A2A"/>
    <w:rsid w:val="00E22651"/>
    <w:rsid w:val="00E227B1"/>
    <w:rsid w:val="00E22AB4"/>
    <w:rsid w:val="00E22C66"/>
    <w:rsid w:val="00E23674"/>
    <w:rsid w:val="00E23B02"/>
    <w:rsid w:val="00E254BE"/>
    <w:rsid w:val="00E262DF"/>
    <w:rsid w:val="00E27783"/>
    <w:rsid w:val="00E30CDD"/>
    <w:rsid w:val="00E30E37"/>
    <w:rsid w:val="00E30EF4"/>
    <w:rsid w:val="00E33385"/>
    <w:rsid w:val="00E33FC8"/>
    <w:rsid w:val="00E341A8"/>
    <w:rsid w:val="00E34508"/>
    <w:rsid w:val="00E34B57"/>
    <w:rsid w:val="00E35AEF"/>
    <w:rsid w:val="00E3608B"/>
    <w:rsid w:val="00E366F6"/>
    <w:rsid w:val="00E377E0"/>
    <w:rsid w:val="00E37EAE"/>
    <w:rsid w:val="00E40798"/>
    <w:rsid w:val="00E40AD8"/>
    <w:rsid w:val="00E41618"/>
    <w:rsid w:val="00E41BA5"/>
    <w:rsid w:val="00E42684"/>
    <w:rsid w:val="00E43787"/>
    <w:rsid w:val="00E438FD"/>
    <w:rsid w:val="00E43BEC"/>
    <w:rsid w:val="00E448AB"/>
    <w:rsid w:val="00E44DB7"/>
    <w:rsid w:val="00E455A3"/>
    <w:rsid w:val="00E456DC"/>
    <w:rsid w:val="00E46C38"/>
    <w:rsid w:val="00E46F9A"/>
    <w:rsid w:val="00E47762"/>
    <w:rsid w:val="00E5089A"/>
    <w:rsid w:val="00E51643"/>
    <w:rsid w:val="00E54F20"/>
    <w:rsid w:val="00E555A5"/>
    <w:rsid w:val="00E55990"/>
    <w:rsid w:val="00E56353"/>
    <w:rsid w:val="00E568A4"/>
    <w:rsid w:val="00E56A00"/>
    <w:rsid w:val="00E57680"/>
    <w:rsid w:val="00E60457"/>
    <w:rsid w:val="00E60814"/>
    <w:rsid w:val="00E6092D"/>
    <w:rsid w:val="00E60FF9"/>
    <w:rsid w:val="00E63655"/>
    <w:rsid w:val="00E642FC"/>
    <w:rsid w:val="00E648FF"/>
    <w:rsid w:val="00E6559D"/>
    <w:rsid w:val="00E65643"/>
    <w:rsid w:val="00E666A0"/>
    <w:rsid w:val="00E66F59"/>
    <w:rsid w:val="00E675DA"/>
    <w:rsid w:val="00E677DC"/>
    <w:rsid w:val="00E703DF"/>
    <w:rsid w:val="00E70600"/>
    <w:rsid w:val="00E70C7C"/>
    <w:rsid w:val="00E70EF1"/>
    <w:rsid w:val="00E73797"/>
    <w:rsid w:val="00E746B9"/>
    <w:rsid w:val="00E75ACF"/>
    <w:rsid w:val="00E76B7D"/>
    <w:rsid w:val="00E8104A"/>
    <w:rsid w:val="00E81ABD"/>
    <w:rsid w:val="00E81B7C"/>
    <w:rsid w:val="00E81F84"/>
    <w:rsid w:val="00E82ABF"/>
    <w:rsid w:val="00E82C7C"/>
    <w:rsid w:val="00E83ED8"/>
    <w:rsid w:val="00E842A5"/>
    <w:rsid w:val="00E849F1"/>
    <w:rsid w:val="00E876FC"/>
    <w:rsid w:val="00E901DF"/>
    <w:rsid w:val="00E90B68"/>
    <w:rsid w:val="00E92B76"/>
    <w:rsid w:val="00E94540"/>
    <w:rsid w:val="00E94588"/>
    <w:rsid w:val="00E94AB0"/>
    <w:rsid w:val="00E94D4D"/>
    <w:rsid w:val="00E95060"/>
    <w:rsid w:val="00E9610A"/>
    <w:rsid w:val="00E97161"/>
    <w:rsid w:val="00E97607"/>
    <w:rsid w:val="00EA03B5"/>
    <w:rsid w:val="00EA2857"/>
    <w:rsid w:val="00EA2DB6"/>
    <w:rsid w:val="00EA3918"/>
    <w:rsid w:val="00EA3FA2"/>
    <w:rsid w:val="00EA41C3"/>
    <w:rsid w:val="00EA42F2"/>
    <w:rsid w:val="00EA6467"/>
    <w:rsid w:val="00EA6E7A"/>
    <w:rsid w:val="00EA76DF"/>
    <w:rsid w:val="00EB059C"/>
    <w:rsid w:val="00EB31FE"/>
    <w:rsid w:val="00EB3843"/>
    <w:rsid w:val="00EB4A0A"/>
    <w:rsid w:val="00EB67FE"/>
    <w:rsid w:val="00EB7493"/>
    <w:rsid w:val="00EB780A"/>
    <w:rsid w:val="00EC0586"/>
    <w:rsid w:val="00EC13A1"/>
    <w:rsid w:val="00EC1864"/>
    <w:rsid w:val="00EC230E"/>
    <w:rsid w:val="00EC35B1"/>
    <w:rsid w:val="00EC382D"/>
    <w:rsid w:val="00EC3B68"/>
    <w:rsid w:val="00EC5914"/>
    <w:rsid w:val="00EC68F6"/>
    <w:rsid w:val="00ED0B7F"/>
    <w:rsid w:val="00ED14EC"/>
    <w:rsid w:val="00ED2BE0"/>
    <w:rsid w:val="00ED33B3"/>
    <w:rsid w:val="00ED4A5E"/>
    <w:rsid w:val="00ED533B"/>
    <w:rsid w:val="00ED546F"/>
    <w:rsid w:val="00ED6DE8"/>
    <w:rsid w:val="00EE0E8D"/>
    <w:rsid w:val="00EE26C9"/>
    <w:rsid w:val="00EE3826"/>
    <w:rsid w:val="00EE384C"/>
    <w:rsid w:val="00EE4940"/>
    <w:rsid w:val="00EE653C"/>
    <w:rsid w:val="00EE753B"/>
    <w:rsid w:val="00EF036B"/>
    <w:rsid w:val="00EF03EE"/>
    <w:rsid w:val="00EF0A62"/>
    <w:rsid w:val="00EF130F"/>
    <w:rsid w:val="00EF226B"/>
    <w:rsid w:val="00EF22BE"/>
    <w:rsid w:val="00EF2DF4"/>
    <w:rsid w:val="00EF3381"/>
    <w:rsid w:val="00EF3E11"/>
    <w:rsid w:val="00EF433E"/>
    <w:rsid w:val="00EF4B8E"/>
    <w:rsid w:val="00EF4BEB"/>
    <w:rsid w:val="00EF56F2"/>
    <w:rsid w:val="00EF5951"/>
    <w:rsid w:val="00EF6165"/>
    <w:rsid w:val="00EF64C6"/>
    <w:rsid w:val="00EF702B"/>
    <w:rsid w:val="00EF7514"/>
    <w:rsid w:val="00EF7631"/>
    <w:rsid w:val="00EF7ED2"/>
    <w:rsid w:val="00F0055E"/>
    <w:rsid w:val="00F03CC7"/>
    <w:rsid w:val="00F04376"/>
    <w:rsid w:val="00F05912"/>
    <w:rsid w:val="00F05CE4"/>
    <w:rsid w:val="00F0684C"/>
    <w:rsid w:val="00F071FF"/>
    <w:rsid w:val="00F11356"/>
    <w:rsid w:val="00F11682"/>
    <w:rsid w:val="00F116D9"/>
    <w:rsid w:val="00F11796"/>
    <w:rsid w:val="00F11C45"/>
    <w:rsid w:val="00F14746"/>
    <w:rsid w:val="00F15196"/>
    <w:rsid w:val="00F1670A"/>
    <w:rsid w:val="00F2026A"/>
    <w:rsid w:val="00F204C4"/>
    <w:rsid w:val="00F2172E"/>
    <w:rsid w:val="00F22D74"/>
    <w:rsid w:val="00F23450"/>
    <w:rsid w:val="00F2373F"/>
    <w:rsid w:val="00F23756"/>
    <w:rsid w:val="00F24063"/>
    <w:rsid w:val="00F2460B"/>
    <w:rsid w:val="00F2473C"/>
    <w:rsid w:val="00F250B0"/>
    <w:rsid w:val="00F250D0"/>
    <w:rsid w:val="00F25FDA"/>
    <w:rsid w:val="00F267D7"/>
    <w:rsid w:val="00F302CE"/>
    <w:rsid w:val="00F30748"/>
    <w:rsid w:val="00F31835"/>
    <w:rsid w:val="00F31AFB"/>
    <w:rsid w:val="00F32D3B"/>
    <w:rsid w:val="00F34E82"/>
    <w:rsid w:val="00F3539C"/>
    <w:rsid w:val="00F35E08"/>
    <w:rsid w:val="00F360D6"/>
    <w:rsid w:val="00F3684D"/>
    <w:rsid w:val="00F369A3"/>
    <w:rsid w:val="00F36B82"/>
    <w:rsid w:val="00F36CD0"/>
    <w:rsid w:val="00F3791B"/>
    <w:rsid w:val="00F40439"/>
    <w:rsid w:val="00F40480"/>
    <w:rsid w:val="00F40D8E"/>
    <w:rsid w:val="00F40E21"/>
    <w:rsid w:val="00F41A4A"/>
    <w:rsid w:val="00F42321"/>
    <w:rsid w:val="00F4249A"/>
    <w:rsid w:val="00F431D9"/>
    <w:rsid w:val="00F43FE5"/>
    <w:rsid w:val="00F44157"/>
    <w:rsid w:val="00F44B64"/>
    <w:rsid w:val="00F45305"/>
    <w:rsid w:val="00F456A5"/>
    <w:rsid w:val="00F45F1E"/>
    <w:rsid w:val="00F47728"/>
    <w:rsid w:val="00F50C47"/>
    <w:rsid w:val="00F52B86"/>
    <w:rsid w:val="00F53701"/>
    <w:rsid w:val="00F54079"/>
    <w:rsid w:val="00F55BF3"/>
    <w:rsid w:val="00F569E5"/>
    <w:rsid w:val="00F57605"/>
    <w:rsid w:val="00F601EE"/>
    <w:rsid w:val="00F60225"/>
    <w:rsid w:val="00F6078F"/>
    <w:rsid w:val="00F61695"/>
    <w:rsid w:val="00F61A90"/>
    <w:rsid w:val="00F61E5C"/>
    <w:rsid w:val="00F6247D"/>
    <w:rsid w:val="00F65225"/>
    <w:rsid w:val="00F656B4"/>
    <w:rsid w:val="00F65847"/>
    <w:rsid w:val="00F673EB"/>
    <w:rsid w:val="00F67789"/>
    <w:rsid w:val="00F67DAD"/>
    <w:rsid w:val="00F67F30"/>
    <w:rsid w:val="00F704C8"/>
    <w:rsid w:val="00F708E3"/>
    <w:rsid w:val="00F7180C"/>
    <w:rsid w:val="00F7183E"/>
    <w:rsid w:val="00F72A27"/>
    <w:rsid w:val="00F73CDF"/>
    <w:rsid w:val="00F74011"/>
    <w:rsid w:val="00F74067"/>
    <w:rsid w:val="00F743BD"/>
    <w:rsid w:val="00F74571"/>
    <w:rsid w:val="00F75592"/>
    <w:rsid w:val="00F756E3"/>
    <w:rsid w:val="00F75C01"/>
    <w:rsid w:val="00F75CEF"/>
    <w:rsid w:val="00F7640B"/>
    <w:rsid w:val="00F764EC"/>
    <w:rsid w:val="00F768A3"/>
    <w:rsid w:val="00F768C8"/>
    <w:rsid w:val="00F76967"/>
    <w:rsid w:val="00F77361"/>
    <w:rsid w:val="00F80757"/>
    <w:rsid w:val="00F80FF8"/>
    <w:rsid w:val="00F81CDA"/>
    <w:rsid w:val="00F820BA"/>
    <w:rsid w:val="00F836FF"/>
    <w:rsid w:val="00F84335"/>
    <w:rsid w:val="00F84F13"/>
    <w:rsid w:val="00F85A35"/>
    <w:rsid w:val="00F860A3"/>
    <w:rsid w:val="00F862AE"/>
    <w:rsid w:val="00F86558"/>
    <w:rsid w:val="00F865B1"/>
    <w:rsid w:val="00F8669A"/>
    <w:rsid w:val="00F901CE"/>
    <w:rsid w:val="00F91852"/>
    <w:rsid w:val="00F922EC"/>
    <w:rsid w:val="00F93017"/>
    <w:rsid w:val="00F95605"/>
    <w:rsid w:val="00F95C0C"/>
    <w:rsid w:val="00F95CC5"/>
    <w:rsid w:val="00F96D11"/>
    <w:rsid w:val="00F97805"/>
    <w:rsid w:val="00FA0B3C"/>
    <w:rsid w:val="00FA10EE"/>
    <w:rsid w:val="00FA170F"/>
    <w:rsid w:val="00FA2535"/>
    <w:rsid w:val="00FA595E"/>
    <w:rsid w:val="00FA6618"/>
    <w:rsid w:val="00FA69C9"/>
    <w:rsid w:val="00FA7D07"/>
    <w:rsid w:val="00FA7D37"/>
    <w:rsid w:val="00FB1B6A"/>
    <w:rsid w:val="00FB1C5C"/>
    <w:rsid w:val="00FB267D"/>
    <w:rsid w:val="00FB2B3F"/>
    <w:rsid w:val="00FB2DAA"/>
    <w:rsid w:val="00FB5B41"/>
    <w:rsid w:val="00FB5F71"/>
    <w:rsid w:val="00FB623D"/>
    <w:rsid w:val="00FB62A1"/>
    <w:rsid w:val="00FB6A99"/>
    <w:rsid w:val="00FB6BE0"/>
    <w:rsid w:val="00FB7B90"/>
    <w:rsid w:val="00FC085B"/>
    <w:rsid w:val="00FC0E4F"/>
    <w:rsid w:val="00FC0F47"/>
    <w:rsid w:val="00FC1CCC"/>
    <w:rsid w:val="00FC243A"/>
    <w:rsid w:val="00FC3064"/>
    <w:rsid w:val="00FC30E0"/>
    <w:rsid w:val="00FC3EB7"/>
    <w:rsid w:val="00FC3F8E"/>
    <w:rsid w:val="00FC44A6"/>
    <w:rsid w:val="00FC58EA"/>
    <w:rsid w:val="00FC5D05"/>
    <w:rsid w:val="00FC661E"/>
    <w:rsid w:val="00FC68E2"/>
    <w:rsid w:val="00FC797A"/>
    <w:rsid w:val="00FC7A71"/>
    <w:rsid w:val="00FC7B17"/>
    <w:rsid w:val="00FC7CF4"/>
    <w:rsid w:val="00FC7FC5"/>
    <w:rsid w:val="00FD26B7"/>
    <w:rsid w:val="00FD339E"/>
    <w:rsid w:val="00FD39F9"/>
    <w:rsid w:val="00FD4025"/>
    <w:rsid w:val="00FD4026"/>
    <w:rsid w:val="00FD4ACA"/>
    <w:rsid w:val="00FD4D37"/>
    <w:rsid w:val="00FD56AA"/>
    <w:rsid w:val="00FD59AD"/>
    <w:rsid w:val="00FD6656"/>
    <w:rsid w:val="00FD7582"/>
    <w:rsid w:val="00FE1EE9"/>
    <w:rsid w:val="00FE2FBA"/>
    <w:rsid w:val="00FE34AD"/>
    <w:rsid w:val="00FE3866"/>
    <w:rsid w:val="00FE5D4D"/>
    <w:rsid w:val="00FE6254"/>
    <w:rsid w:val="00FE7376"/>
    <w:rsid w:val="00FF0267"/>
    <w:rsid w:val="00FF04AC"/>
    <w:rsid w:val="00FF0A72"/>
    <w:rsid w:val="00FF104A"/>
    <w:rsid w:val="00FF204C"/>
    <w:rsid w:val="00FF30A6"/>
    <w:rsid w:val="00FF53DA"/>
    <w:rsid w:val="00FF6BE6"/>
    <w:rsid w:val="00FF734A"/>
    <w:rsid w:val="00FF7E3E"/>
    <w:rsid w:val="73E6A99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09527"/>
  <w15:docId w15:val="{DD9DFC53-1A53-4503-A52C-8A80FA232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pt-PT" w:bidi="pt-PT"/>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5" w:unhideWhenUsed="1" w:qFormat="1"/>
    <w:lsdException w:name="heading 3" w:semiHidden="1" w:uiPriority="9" w:unhideWhenUsed="1"/>
    <w:lsdException w:name="heading 4" w:locked="1"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iPriority="0"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2543C9"/>
    <w:pPr>
      <w:spacing w:after="0" w:line="280" w:lineRule="exact"/>
    </w:pPr>
    <w:rPr>
      <w:rFonts w:ascii="MB Corpo S Text Office Light" w:hAnsi="MB Corpo S Text Office Light"/>
      <w:sz w:val="21"/>
    </w:rPr>
  </w:style>
  <w:style w:type="paragraph" w:styleId="Heading1">
    <w:name w:val="heading 1"/>
    <w:aliases w:val="05_Überschrift 1,05_Headline 1"/>
    <w:basedOn w:val="Normal"/>
    <w:next w:val="Normal"/>
    <w:link w:val="Heading1Char"/>
    <w:uiPriority w:val="4"/>
    <w:qFormat/>
    <w:rsid w:val="00007C9B"/>
    <w:pPr>
      <w:spacing w:after="280"/>
      <w:outlineLvl w:val="0"/>
    </w:pPr>
    <w:rPr>
      <w:rFonts w:ascii="MB Corpo A Title Cond Office" w:hAnsi="MB Corpo A Title Cond Office"/>
      <w:sz w:val="28"/>
    </w:rPr>
  </w:style>
  <w:style w:type="paragraph" w:styleId="Heading2">
    <w:name w:val="heading 2"/>
    <w:aliases w:val="06_Überschrift 2"/>
    <w:basedOn w:val="Normal"/>
    <w:next w:val="Normal"/>
    <w:link w:val="Heading2Char"/>
    <w:uiPriority w:val="5"/>
    <w:unhideWhenUsed/>
    <w:qFormat/>
    <w:rsid w:val="00007C9B"/>
    <w:pPr>
      <w:keepNext/>
      <w:keepLines/>
      <w:spacing w:after="280"/>
      <w:outlineLvl w:val="1"/>
    </w:pPr>
    <w:rPr>
      <w:rFonts w:ascii="MB Corpo S Text Office" w:eastAsiaTheme="majorEastAsia" w:hAnsi="MB Corpo S Text Office" w:cstheme="majorBidi"/>
      <w:szCs w:val="26"/>
    </w:rPr>
  </w:style>
  <w:style w:type="paragraph" w:styleId="Heading3">
    <w:name w:val="heading 3"/>
    <w:aliases w:val="07_Überschrift 3"/>
    <w:basedOn w:val="Heading1"/>
    <w:next w:val="Normal"/>
    <w:link w:val="Heading3Char"/>
    <w:uiPriority w:val="6"/>
    <w:semiHidden/>
    <w:rsid w:val="00405A0F"/>
    <w:pPr>
      <w:outlineLvl w:val="2"/>
    </w:pPr>
    <w:rPr>
      <w:rFonts w:ascii="MB Corpo S Text Office Light" w:hAnsi="MB Corpo S Text Office Light"/>
      <w:sz w:val="21"/>
    </w:rPr>
  </w:style>
  <w:style w:type="paragraph" w:styleId="Heading4">
    <w:name w:val="heading 4"/>
    <w:basedOn w:val="Normal"/>
    <w:next w:val="Normal"/>
    <w:link w:val="Heading4Char"/>
    <w:uiPriority w:val="9"/>
    <w:semiHidden/>
    <w:locked/>
    <w:rsid w:val="0075257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locked/>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F30748"/>
    <w:pPr>
      <w:spacing w:after="380" w:line="380" w:lineRule="exact"/>
      <w:ind w:left="2002" w:right="2002" w:firstLine="2002"/>
    </w:pPr>
    <w:rPr>
      <w:rFonts w:ascii="MB Corpo S Text Office" w:eastAsia="Times New Roman" w:hAnsi="MB Corpo S Text Office" w:cs="Times New Roman"/>
      <w:sz w:val="26"/>
      <w:szCs w:val="20"/>
    </w:rPr>
  </w:style>
  <w:style w:type="character" w:styleId="PageNumber">
    <w:name w:val="page number"/>
    <w:basedOn w:val="DefaultParagraphFont"/>
    <w:semiHidden/>
    <w:rsid w:val="00F30748"/>
  </w:style>
  <w:style w:type="paragraph" w:customStyle="1" w:styleId="01Flietext">
    <w:name w:val="01_Fließtext"/>
    <w:basedOn w:val="Normal"/>
    <w:link w:val="01FlietextZchn"/>
    <w:qFormat/>
    <w:rsid w:val="00F30748"/>
    <w:rPr>
      <w:szCs w:val="21"/>
    </w:rPr>
  </w:style>
  <w:style w:type="character" w:customStyle="1" w:styleId="Heading2Char">
    <w:name w:val="Heading 2 Char"/>
    <w:aliases w:val="06_Überschrift 2 Char"/>
    <w:basedOn w:val="DefaultParagraphFont"/>
    <w:link w:val="Heading2"/>
    <w:uiPriority w:val="5"/>
    <w:rsid w:val="00007C9B"/>
    <w:rPr>
      <w:rFonts w:ascii="MB Corpo S Text Office" w:eastAsiaTheme="majorEastAsia" w:hAnsi="MB Corpo S Text Office" w:cstheme="majorBidi"/>
      <w:sz w:val="21"/>
      <w:szCs w:val="26"/>
    </w:rPr>
  </w:style>
  <w:style w:type="character" w:customStyle="1" w:styleId="Heading3Char">
    <w:name w:val="Heading 3 Char"/>
    <w:aliases w:val="07_Überschrift 3 Char"/>
    <w:basedOn w:val="DefaultParagraphFont"/>
    <w:link w:val="Heading3"/>
    <w:uiPriority w:val="6"/>
    <w:semiHidden/>
    <w:rsid w:val="002543C9"/>
    <w:rPr>
      <w:rFonts w:ascii="MB Corpo S Text Office Light" w:hAnsi="MB Corpo S Text Office Light"/>
      <w:sz w:val="21"/>
      <w:lang w:val="pt-PT"/>
    </w:rPr>
  </w:style>
  <w:style w:type="paragraph" w:customStyle="1" w:styleId="08Fubereich">
    <w:name w:val="08_Fußbereich"/>
    <w:basedOn w:val="Normal"/>
    <w:uiPriority w:val="7"/>
    <w:qFormat/>
    <w:rsid w:val="00FD4025"/>
    <w:pPr>
      <w:framePr w:wrap="around" w:vAnchor="page" w:hAnchor="margin" w:y="14796"/>
      <w:tabs>
        <w:tab w:val="center" w:pos="4536"/>
        <w:tab w:val="right" w:pos="9072"/>
      </w:tabs>
      <w:spacing w:line="170" w:lineRule="exact"/>
    </w:pPr>
    <w:rPr>
      <w:rFonts w:cs="MB Corpo S Text Office Light"/>
      <w:sz w:val="15"/>
    </w:rPr>
  </w:style>
  <w:style w:type="paragraph" w:customStyle="1" w:styleId="09Seitenzahl">
    <w:name w:val="09_Seitenzahl"/>
    <w:basedOn w:val="MLStat"/>
    <w:uiPriority w:val="8"/>
    <w:qFormat/>
    <w:rsid w:val="00F30748"/>
    <w:pPr>
      <w:framePr w:w="1556" w:h="289" w:wrap="around" w:vAnchor="page" w:hAnchor="page" w:x="9688" w:y="16072"/>
      <w:spacing w:after="0"/>
      <w:ind w:left="0" w:right="0" w:firstLine="0"/>
      <w:jc w:val="right"/>
    </w:pPr>
    <w:rPr>
      <w:rFonts w:ascii="MB Corpo S Text Office Light" w:hAnsi="MB Corpo S Text Office Light"/>
      <w:noProof/>
      <w:sz w:val="15"/>
      <w:szCs w:val="15"/>
    </w:rPr>
  </w:style>
  <w:style w:type="character" w:customStyle="1" w:styleId="Heading1Char">
    <w:name w:val="Heading 1 Char"/>
    <w:aliases w:val="05_Überschrift 1 Char,05_Headline 1 Char"/>
    <w:basedOn w:val="DefaultParagraphFont"/>
    <w:link w:val="Heading1"/>
    <w:uiPriority w:val="4"/>
    <w:rsid w:val="00007C9B"/>
    <w:rPr>
      <w:rFonts w:ascii="MB Corpo A Title Cond Office" w:hAnsi="MB Corpo A Title Cond Office"/>
      <w:sz w:val="28"/>
      <w:lang w:val="pt-PT"/>
    </w:rPr>
  </w:style>
  <w:style w:type="paragraph" w:customStyle="1" w:styleId="03Presse-Information">
    <w:name w:val="03_Presse-Information"/>
    <w:basedOn w:val="Normal"/>
    <w:uiPriority w:val="2"/>
    <w:qFormat/>
    <w:rsid w:val="002C5C33"/>
    <w:pPr>
      <w:framePr w:wrap="notBeside" w:vAnchor="page" w:hAnchor="margin" w:yAlign="top"/>
    </w:pPr>
    <w:rPr>
      <w:szCs w:val="23"/>
    </w:rPr>
  </w:style>
  <w:style w:type="paragraph" w:customStyle="1" w:styleId="04Datum">
    <w:name w:val="04_Datum"/>
    <w:basedOn w:val="Normal"/>
    <w:uiPriority w:val="3"/>
    <w:qFormat/>
    <w:rsid w:val="002C5C33"/>
    <w:pPr>
      <w:framePr w:wrap="notBeside" w:vAnchor="page" w:hAnchor="margin" w:yAlign="top"/>
      <w:spacing w:line="180" w:lineRule="exact"/>
    </w:pPr>
    <w:rPr>
      <w:sz w:val="15"/>
      <w:szCs w:val="17"/>
    </w:rPr>
  </w:style>
  <w:style w:type="character" w:customStyle="1" w:styleId="NichtaufgelsteErwhnung1">
    <w:name w:val="Nicht aufgelöste Erwähnung1"/>
    <w:basedOn w:val="DefaultParagraphFont"/>
    <w:uiPriority w:val="99"/>
    <w:semiHidden/>
    <w:unhideWhenUsed/>
    <w:rsid w:val="00F30748"/>
    <w:rPr>
      <w:color w:val="605E5C"/>
      <w:shd w:val="clear" w:color="auto" w:fill="E1DFDD"/>
    </w:rPr>
  </w:style>
  <w:style w:type="paragraph" w:customStyle="1" w:styleId="02Flietextbold">
    <w:name w:val="02_Fließtext bold"/>
    <w:basedOn w:val="01Flietext"/>
    <w:link w:val="02FlietextboldZchn"/>
    <w:uiPriority w:val="1"/>
    <w:qFormat/>
    <w:rsid w:val="00A55BC9"/>
    <w:rPr>
      <w:rFonts w:ascii="MB Corpo S Text Office" w:hAnsi="MB Corpo S Text Office"/>
    </w:rPr>
  </w:style>
  <w:style w:type="character" w:customStyle="1" w:styleId="01FlietextZchn">
    <w:name w:val="01_Fließtext Zchn"/>
    <w:basedOn w:val="DefaultParagraphFont"/>
    <w:link w:val="01Flietext"/>
    <w:qFormat/>
    <w:rsid w:val="00A55BC9"/>
    <w:rPr>
      <w:rFonts w:ascii="MB Corpo S Text Office Light" w:hAnsi="MB Corpo S Text Office Light"/>
      <w:sz w:val="21"/>
      <w:szCs w:val="21"/>
    </w:rPr>
  </w:style>
  <w:style w:type="character" w:customStyle="1" w:styleId="02FlietextboldZchn">
    <w:name w:val="02_Fließtext bold Zchn"/>
    <w:basedOn w:val="01FlietextZchn"/>
    <w:link w:val="02Flietextbold"/>
    <w:uiPriority w:val="1"/>
    <w:rsid w:val="007C213B"/>
    <w:rPr>
      <w:rFonts w:ascii="MB Corpo S Text Office" w:hAnsi="MB Corpo S Text Office"/>
      <w:sz w:val="21"/>
      <w:szCs w:val="21"/>
      <w:lang w:val="pt-PT"/>
    </w:rPr>
  </w:style>
  <w:style w:type="paragraph" w:customStyle="1" w:styleId="10berschriftUnternehmensinformationen">
    <w:name w:val="10_Überschrift Unternehmensinformationen"/>
    <w:basedOn w:val="01Flietext"/>
    <w:link w:val="10berschriftUnternehmensinformationenZchn"/>
    <w:autoRedefine/>
    <w:uiPriority w:val="9"/>
    <w:qFormat/>
    <w:rsid w:val="00D35DA0"/>
    <w:pPr>
      <w:spacing w:line="160" w:lineRule="exact"/>
    </w:pPr>
    <w:rPr>
      <w:rFonts w:ascii="MB Corpo S Text Office" w:hAnsi="MB Corpo S Text Office"/>
      <w:sz w:val="15"/>
      <w:szCs w:val="16"/>
    </w:rPr>
  </w:style>
  <w:style w:type="paragraph" w:customStyle="1" w:styleId="11Unternehmensinformationen">
    <w:name w:val="11_Unternehmensinformationen"/>
    <w:basedOn w:val="01Flietext"/>
    <w:link w:val="11UnternehmensinformationenZchn"/>
    <w:autoRedefine/>
    <w:uiPriority w:val="10"/>
    <w:qFormat/>
    <w:rsid w:val="00D64152"/>
    <w:pPr>
      <w:spacing w:line="160" w:lineRule="exact"/>
    </w:pPr>
    <w:rPr>
      <w:sz w:val="15"/>
    </w:rPr>
  </w:style>
  <w:style w:type="character" w:customStyle="1" w:styleId="10berschriftUnternehmensinformationenZchn">
    <w:name w:val="10_Überschrift Unternehmensinformationen Zchn"/>
    <w:basedOn w:val="01FlietextZchn"/>
    <w:link w:val="10berschriftUnternehmensinformationen"/>
    <w:uiPriority w:val="9"/>
    <w:rsid w:val="007C213B"/>
    <w:rPr>
      <w:rFonts w:ascii="MB Corpo S Text Office" w:hAnsi="MB Corpo S Text Office"/>
      <w:sz w:val="15"/>
      <w:szCs w:val="16"/>
    </w:rPr>
  </w:style>
  <w:style w:type="character" w:customStyle="1" w:styleId="11UnternehmensinformationenZchn">
    <w:name w:val="11_Unternehmensinformationen Zchn"/>
    <w:basedOn w:val="01FlietextZchn"/>
    <w:link w:val="11Unternehmensinformationen"/>
    <w:uiPriority w:val="10"/>
    <w:rsid w:val="007C213B"/>
    <w:rPr>
      <w:rFonts w:ascii="MB Corpo S Text Office Light" w:hAnsi="MB Corpo S Text Office Light"/>
      <w:sz w:val="15"/>
      <w:szCs w:val="21"/>
    </w:rPr>
  </w:style>
  <w:style w:type="paragraph" w:customStyle="1" w:styleId="Zwischenberschrift">
    <w:name w:val="Zwischenüberschrift"/>
    <w:basedOn w:val="Normal"/>
    <w:next w:val="Normal"/>
    <w:link w:val="ZwischenberschriftZchn"/>
    <w:autoRedefine/>
    <w:qFormat/>
    <w:rsid w:val="005E155D"/>
    <w:pPr>
      <w:keepNext/>
      <w:widowControl w:val="0"/>
      <w:suppressAutoHyphens/>
      <w:spacing w:before="280"/>
      <w:outlineLvl w:val="2"/>
    </w:pPr>
    <w:rPr>
      <w:rFonts w:ascii="MB Corpo S Text Office" w:eastAsiaTheme="majorEastAsia" w:hAnsi="MB Corpo S Text Office" w:cstheme="majorBidi"/>
      <w:szCs w:val="24"/>
    </w:rPr>
  </w:style>
  <w:style w:type="character" w:customStyle="1" w:styleId="ZwischenberschriftZchn">
    <w:name w:val="Zwischenüberschrift Zchn"/>
    <w:basedOn w:val="DefaultParagraphFont"/>
    <w:link w:val="Zwischenberschrift"/>
    <w:rsid w:val="005E155D"/>
    <w:rPr>
      <w:rFonts w:ascii="MB Corpo S Text Office" w:eastAsiaTheme="majorEastAsia" w:hAnsi="MB Corpo S Text Office" w:cstheme="majorBidi"/>
      <w:sz w:val="21"/>
      <w:szCs w:val="24"/>
    </w:rPr>
  </w:style>
  <w:style w:type="character" w:styleId="CommentReference">
    <w:name w:val="annotation reference"/>
    <w:basedOn w:val="DefaultParagraphFont"/>
    <w:unhideWhenUsed/>
    <w:rsid w:val="00DA43CB"/>
    <w:rPr>
      <w:sz w:val="16"/>
      <w:szCs w:val="16"/>
    </w:rPr>
  </w:style>
  <w:style w:type="paragraph" w:styleId="CommentText">
    <w:name w:val="annotation text"/>
    <w:basedOn w:val="Normal"/>
    <w:link w:val="CommentTextChar"/>
    <w:unhideWhenUsed/>
    <w:rsid w:val="00DA43CB"/>
    <w:pPr>
      <w:spacing w:line="240" w:lineRule="auto"/>
    </w:pPr>
    <w:rPr>
      <w:sz w:val="20"/>
      <w:szCs w:val="20"/>
    </w:rPr>
  </w:style>
  <w:style w:type="character" w:customStyle="1" w:styleId="CommentTextChar">
    <w:name w:val="Comment Text Char"/>
    <w:basedOn w:val="DefaultParagraphFont"/>
    <w:link w:val="CommentText"/>
    <w:rsid w:val="00DA43CB"/>
    <w:rPr>
      <w:rFonts w:ascii="MB Corpo S Text Office Light" w:hAnsi="MB Corpo S Text Office Light"/>
      <w:sz w:val="20"/>
      <w:szCs w:val="20"/>
    </w:rPr>
  </w:style>
  <w:style w:type="paragraph" w:styleId="CommentSubject">
    <w:name w:val="annotation subject"/>
    <w:basedOn w:val="CommentText"/>
    <w:next w:val="CommentText"/>
    <w:link w:val="CommentSubjectChar"/>
    <w:uiPriority w:val="99"/>
    <w:semiHidden/>
    <w:unhideWhenUsed/>
    <w:rsid w:val="00DA43CB"/>
    <w:rPr>
      <w:b/>
      <w:bCs/>
    </w:rPr>
  </w:style>
  <w:style w:type="character" w:customStyle="1" w:styleId="CommentSubjectChar">
    <w:name w:val="Comment Subject Char"/>
    <w:basedOn w:val="CommentTextChar"/>
    <w:link w:val="CommentSubject"/>
    <w:uiPriority w:val="99"/>
    <w:semiHidden/>
    <w:rsid w:val="00DA43CB"/>
    <w:rPr>
      <w:rFonts w:ascii="MB Corpo S Text Office Light" w:hAnsi="MB Corpo S Text Office Light"/>
      <w:b/>
      <w:bCs/>
      <w:sz w:val="20"/>
      <w:szCs w:val="20"/>
    </w:rPr>
  </w:style>
  <w:style w:type="paragraph" w:styleId="BalloonText">
    <w:name w:val="Balloon Text"/>
    <w:basedOn w:val="Normal"/>
    <w:link w:val="BalloonTextChar"/>
    <w:uiPriority w:val="99"/>
    <w:semiHidden/>
    <w:unhideWhenUsed/>
    <w:rsid w:val="00F16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70A"/>
    <w:rPr>
      <w:rFonts w:ascii="Segoe UI" w:hAnsi="Segoe UI" w:cs="Segoe UI"/>
      <w:sz w:val="18"/>
      <w:szCs w:val="18"/>
    </w:rPr>
  </w:style>
  <w:style w:type="paragraph" w:customStyle="1" w:styleId="DCNormal">
    <w:name w:val="DCNormal"/>
    <w:rsid w:val="008F5FF8"/>
    <w:pPr>
      <w:widowControl w:val="0"/>
      <w:spacing w:after="340" w:line="340" w:lineRule="atLeast"/>
    </w:pPr>
    <w:rPr>
      <w:rFonts w:ascii="CorpoA" w:eastAsia="MS ??" w:hAnsi="CorpoA" w:cs="Times New Roman"/>
      <w:szCs w:val="20"/>
    </w:rPr>
  </w:style>
  <w:style w:type="paragraph" w:styleId="Header">
    <w:name w:val="header"/>
    <w:basedOn w:val="Normal"/>
    <w:link w:val="HeaderChar"/>
    <w:uiPriority w:val="99"/>
    <w:unhideWhenUsed/>
    <w:locked/>
    <w:rsid w:val="001D6D20"/>
    <w:pPr>
      <w:tabs>
        <w:tab w:val="center" w:pos="4536"/>
        <w:tab w:val="right" w:pos="9072"/>
      </w:tabs>
      <w:spacing w:line="240" w:lineRule="auto"/>
    </w:pPr>
  </w:style>
  <w:style w:type="character" w:customStyle="1" w:styleId="HeaderChar">
    <w:name w:val="Header Char"/>
    <w:basedOn w:val="DefaultParagraphFont"/>
    <w:link w:val="Header"/>
    <w:uiPriority w:val="99"/>
    <w:rsid w:val="001D6D20"/>
    <w:rPr>
      <w:rFonts w:ascii="MB Corpo S Text Office Light" w:hAnsi="MB Corpo S Text Office Light"/>
      <w:sz w:val="21"/>
    </w:rPr>
  </w:style>
  <w:style w:type="paragraph" w:styleId="Footer">
    <w:name w:val="footer"/>
    <w:basedOn w:val="Normal"/>
    <w:link w:val="FooterChar"/>
    <w:unhideWhenUsed/>
    <w:locked/>
    <w:rsid w:val="001D6D20"/>
    <w:pPr>
      <w:tabs>
        <w:tab w:val="center" w:pos="4536"/>
        <w:tab w:val="right" w:pos="9072"/>
      </w:tabs>
      <w:spacing w:line="240" w:lineRule="auto"/>
    </w:pPr>
  </w:style>
  <w:style w:type="character" w:customStyle="1" w:styleId="FooterChar">
    <w:name w:val="Footer Char"/>
    <w:basedOn w:val="DefaultParagraphFont"/>
    <w:link w:val="Footer"/>
    <w:rsid w:val="001D6D20"/>
    <w:rPr>
      <w:rFonts w:ascii="MB Corpo S Text Office Light" w:hAnsi="MB Corpo S Text Office Light"/>
      <w:sz w:val="21"/>
    </w:rPr>
  </w:style>
  <w:style w:type="character" w:styleId="Hyperlink">
    <w:name w:val="Hyperlink"/>
    <w:basedOn w:val="DefaultParagraphFont"/>
    <w:uiPriority w:val="99"/>
    <w:unhideWhenUsed/>
    <w:locked/>
    <w:rsid w:val="006E1766"/>
    <w:rPr>
      <w:color w:val="0563C1" w:themeColor="hyperlink"/>
      <w:u w:val="single"/>
    </w:rPr>
  </w:style>
  <w:style w:type="paragraph" w:styleId="ListParagraph">
    <w:name w:val="List Paragraph"/>
    <w:basedOn w:val="Normal"/>
    <w:link w:val="ListParagraphChar"/>
    <w:uiPriority w:val="34"/>
    <w:qFormat/>
    <w:locked/>
    <w:rsid w:val="00966A58"/>
    <w:pPr>
      <w:ind w:left="720"/>
      <w:contextualSpacing/>
    </w:pPr>
  </w:style>
  <w:style w:type="character" w:customStyle="1" w:styleId="02INFORMATIONP431C7585TypographyPantone431C">
    <w:name w:val="02_INFORMATION P431C 7.5/8.5 (Typography Pantone 431 C)"/>
    <w:uiPriority w:val="99"/>
    <w:rsid w:val="00352D6B"/>
    <w:rPr>
      <w:rFonts w:ascii="Daimler CS Light" w:hAnsi="Daimler CS Light" w:cs="Corporate S Light"/>
      <w:color w:val="000000"/>
      <w:spacing w:val="0"/>
      <w:position w:val="0"/>
      <w:sz w:val="15"/>
      <w:szCs w:val="15"/>
    </w:rPr>
  </w:style>
  <w:style w:type="paragraph" w:customStyle="1" w:styleId="40Continoustext11pt">
    <w:name w:val="4.0 Continous text 11pt"/>
    <w:link w:val="40Continoustext11ptZchn"/>
    <w:qFormat/>
    <w:rsid w:val="00352D6B"/>
    <w:pPr>
      <w:suppressAutoHyphens/>
      <w:spacing w:after="340" w:line="340" w:lineRule="exact"/>
    </w:pPr>
    <w:rPr>
      <w:rFonts w:ascii="CorpoA" w:eastAsia="Times New Roman" w:hAnsi="CorpoA" w:cs="Times New Roman"/>
      <w:szCs w:val="20"/>
    </w:rPr>
  </w:style>
  <w:style w:type="character" w:customStyle="1" w:styleId="40Continoustext11ptZchn">
    <w:name w:val="4.0 Continous text 11pt Zchn"/>
    <w:basedOn w:val="DefaultParagraphFont"/>
    <w:link w:val="40Continoustext11pt"/>
    <w:rsid w:val="00352D6B"/>
    <w:rPr>
      <w:rFonts w:ascii="CorpoA" w:eastAsia="Times New Roman" w:hAnsi="CorpoA" w:cs="Times New Roman"/>
      <w:szCs w:val="20"/>
      <w:lang w:val="pt-PT" w:eastAsia="pt-PT"/>
    </w:rPr>
  </w:style>
  <w:style w:type="paragraph" w:styleId="FootnoteText">
    <w:name w:val="footnote text"/>
    <w:aliases w:val="12_Fußnotentext"/>
    <w:basedOn w:val="Normal"/>
    <w:link w:val="FootnoteTextChar"/>
    <w:uiPriority w:val="11"/>
    <w:unhideWhenUsed/>
    <w:qFormat/>
    <w:rsid w:val="00352D6B"/>
    <w:pPr>
      <w:spacing w:line="240" w:lineRule="auto"/>
    </w:pPr>
    <w:rPr>
      <w:rFonts w:ascii="Daimler CS Light" w:hAnsi="Daimler CS Light"/>
      <w:sz w:val="20"/>
      <w:szCs w:val="20"/>
    </w:rPr>
  </w:style>
  <w:style w:type="character" w:customStyle="1" w:styleId="FootnoteTextChar">
    <w:name w:val="Footnote Text Char"/>
    <w:aliases w:val="12_Fußnotentext Char"/>
    <w:basedOn w:val="DefaultParagraphFont"/>
    <w:link w:val="FootnoteText"/>
    <w:uiPriority w:val="11"/>
    <w:rsid w:val="00352D6B"/>
    <w:rPr>
      <w:rFonts w:ascii="Daimler CS Light" w:hAnsi="Daimler CS Light"/>
      <w:sz w:val="20"/>
      <w:szCs w:val="20"/>
    </w:rPr>
  </w:style>
  <w:style w:type="character" w:styleId="FootnoteReference">
    <w:name w:val="footnote reference"/>
    <w:aliases w:val="11_Fußnotenzeichen,112_Fußnotenzeichen Tabelle"/>
    <w:basedOn w:val="DefaultParagraphFont"/>
    <w:uiPriority w:val="10"/>
    <w:unhideWhenUsed/>
    <w:qFormat/>
    <w:rsid w:val="00352D6B"/>
    <w:rPr>
      <w:vertAlign w:val="superscript"/>
    </w:rPr>
  </w:style>
  <w:style w:type="paragraph" w:customStyle="1" w:styleId="05BulletEbene1">
    <w:name w:val="05_Bullet Ebene 1"/>
    <w:basedOn w:val="ListParagraph"/>
    <w:link w:val="05BulletEbene1Zchn"/>
    <w:qFormat/>
    <w:rsid w:val="00F3791B"/>
    <w:pPr>
      <w:autoSpaceDE w:val="0"/>
      <w:autoSpaceDN w:val="0"/>
      <w:adjustRightInd w:val="0"/>
      <w:spacing w:after="280"/>
      <w:ind w:left="0"/>
    </w:pPr>
    <w:rPr>
      <w:szCs w:val="21"/>
    </w:rPr>
  </w:style>
  <w:style w:type="paragraph" w:customStyle="1" w:styleId="051BulletEbene2">
    <w:name w:val="051_Bullet Ebene 2"/>
    <w:basedOn w:val="01Flietext"/>
    <w:link w:val="051BulletEbene2Zchn"/>
    <w:qFormat/>
    <w:rsid w:val="00F3791B"/>
    <w:pPr>
      <w:spacing w:after="280"/>
      <w:contextualSpacing/>
    </w:pPr>
  </w:style>
  <w:style w:type="paragraph" w:customStyle="1" w:styleId="052BulletEbene3">
    <w:name w:val="052_Bullet Ebene 3"/>
    <w:basedOn w:val="01Flietext"/>
    <w:qFormat/>
    <w:rsid w:val="00F3791B"/>
    <w:pPr>
      <w:spacing w:after="280"/>
      <w:contextualSpacing/>
    </w:pPr>
  </w:style>
  <w:style w:type="character" w:customStyle="1" w:styleId="051BulletEbene2Zchn">
    <w:name w:val="051_Bullet Ebene 2 Zchn"/>
    <w:basedOn w:val="01FlietextZchn"/>
    <w:link w:val="051BulletEbene2"/>
    <w:rsid w:val="00F3791B"/>
    <w:rPr>
      <w:rFonts w:ascii="MB Corpo S Text Office Light" w:hAnsi="MB Corpo S Text Office Light"/>
      <w:sz w:val="21"/>
      <w:szCs w:val="21"/>
    </w:rPr>
  </w:style>
  <w:style w:type="paragraph" w:customStyle="1" w:styleId="053BulletEbene4">
    <w:name w:val="053_Bullet Ebene 4"/>
    <w:basedOn w:val="01Flietext"/>
    <w:qFormat/>
    <w:rsid w:val="00F3791B"/>
    <w:pPr>
      <w:spacing w:after="280"/>
      <w:contextualSpacing/>
    </w:pPr>
  </w:style>
  <w:style w:type="paragraph" w:styleId="Revision">
    <w:name w:val="Revision"/>
    <w:hidden/>
    <w:uiPriority w:val="99"/>
    <w:semiHidden/>
    <w:rsid w:val="008B7E06"/>
    <w:pPr>
      <w:spacing w:after="0" w:line="240" w:lineRule="auto"/>
    </w:pPr>
    <w:rPr>
      <w:rFonts w:ascii="MB Corpo S Text Office Light" w:hAnsi="MB Corpo S Text Office Light"/>
      <w:sz w:val="21"/>
    </w:rPr>
  </w:style>
  <w:style w:type="character" w:customStyle="1" w:styleId="NichtaufgelsteErwhnung2">
    <w:name w:val="Nicht aufgelöste Erwähnung2"/>
    <w:basedOn w:val="DefaultParagraphFont"/>
    <w:uiPriority w:val="99"/>
    <w:semiHidden/>
    <w:unhideWhenUsed/>
    <w:rsid w:val="000817C5"/>
    <w:rPr>
      <w:color w:val="605E5C"/>
      <w:shd w:val="clear" w:color="auto" w:fill="E1DFDD"/>
    </w:rPr>
  </w:style>
  <w:style w:type="character" w:customStyle="1" w:styleId="NichtaufgelsteErwhnung3">
    <w:name w:val="Nicht aufgelöste Erwähnung3"/>
    <w:basedOn w:val="DefaultParagraphFont"/>
    <w:uiPriority w:val="99"/>
    <w:semiHidden/>
    <w:unhideWhenUsed/>
    <w:rsid w:val="00DC43DC"/>
    <w:rPr>
      <w:color w:val="605E5C"/>
      <w:shd w:val="clear" w:color="auto" w:fill="E1DFDD"/>
    </w:rPr>
  </w:style>
  <w:style w:type="character" w:customStyle="1" w:styleId="05BulletEbene1Zchn">
    <w:name w:val="05_Bullet Ebene 1 Zchn"/>
    <w:basedOn w:val="DefaultParagraphFont"/>
    <w:link w:val="05BulletEbene1"/>
    <w:rsid w:val="004D51B1"/>
    <w:rPr>
      <w:rFonts w:ascii="MB Corpo S Text Office Light" w:hAnsi="MB Corpo S Text Office Light"/>
      <w:sz w:val="21"/>
      <w:szCs w:val="21"/>
    </w:rPr>
  </w:style>
  <w:style w:type="character" w:customStyle="1" w:styleId="ListParagraphChar">
    <w:name w:val="List Paragraph Char"/>
    <w:link w:val="ListParagraph"/>
    <w:uiPriority w:val="34"/>
    <w:rsid w:val="009E663E"/>
    <w:rPr>
      <w:rFonts w:ascii="MB Corpo S Text Office Light" w:hAnsi="MB Corpo S Text Office Light"/>
      <w:sz w:val="21"/>
    </w:rPr>
  </w:style>
  <w:style w:type="paragraph" w:customStyle="1" w:styleId="01Copytext">
    <w:name w:val="01_Copy text"/>
    <w:basedOn w:val="Normal"/>
    <w:link w:val="01CopytextZchn"/>
    <w:autoRedefine/>
    <w:qFormat/>
    <w:rsid w:val="00E746B9"/>
    <w:rPr>
      <w:szCs w:val="21"/>
    </w:rPr>
  </w:style>
  <w:style w:type="paragraph" w:customStyle="1" w:styleId="02Copytextbold">
    <w:name w:val="02_Copy text bold"/>
    <w:basedOn w:val="01Copytext"/>
    <w:link w:val="02CopytextboldZchn"/>
    <w:autoRedefine/>
    <w:uiPriority w:val="1"/>
    <w:qFormat/>
    <w:rsid w:val="00E746B9"/>
    <w:rPr>
      <w:rFonts w:ascii="MB Corpo S Text Office" w:hAnsi="MB Corpo S Text Office"/>
    </w:rPr>
  </w:style>
  <w:style w:type="character" w:customStyle="1" w:styleId="01CopytextZchn">
    <w:name w:val="01_Copy text Zchn"/>
    <w:basedOn w:val="DefaultParagraphFont"/>
    <w:link w:val="01Copytext"/>
    <w:rsid w:val="00E746B9"/>
    <w:rPr>
      <w:rFonts w:ascii="MB Corpo S Text Office Light" w:hAnsi="MB Corpo S Text Office Light"/>
      <w:sz w:val="21"/>
      <w:szCs w:val="21"/>
    </w:rPr>
  </w:style>
  <w:style w:type="character" w:customStyle="1" w:styleId="02CopytextboldZchn">
    <w:name w:val="02_Copy text bold Zchn"/>
    <w:basedOn w:val="01CopytextZchn"/>
    <w:link w:val="02Copytextbold"/>
    <w:uiPriority w:val="1"/>
    <w:rsid w:val="00E746B9"/>
    <w:rPr>
      <w:rFonts w:ascii="MB Corpo S Text Office" w:hAnsi="MB Corpo S Text Office"/>
      <w:sz w:val="21"/>
      <w:szCs w:val="21"/>
    </w:rPr>
  </w:style>
  <w:style w:type="paragraph" w:customStyle="1" w:styleId="10HeadlineCorporateinformation">
    <w:name w:val="10_Headline Corporate information"/>
    <w:basedOn w:val="01Copytext"/>
    <w:link w:val="10HeadlineCorporateinformationZchn"/>
    <w:autoRedefine/>
    <w:uiPriority w:val="9"/>
    <w:qFormat/>
    <w:rsid w:val="00E746B9"/>
    <w:pPr>
      <w:spacing w:line="160" w:lineRule="exact"/>
    </w:pPr>
    <w:rPr>
      <w:rFonts w:ascii="MB Corpo S Text Office" w:hAnsi="MB Corpo S Text Office"/>
      <w:sz w:val="15"/>
      <w:szCs w:val="16"/>
    </w:rPr>
  </w:style>
  <w:style w:type="paragraph" w:customStyle="1" w:styleId="11Corporateinformation">
    <w:name w:val="11_Corporate information"/>
    <w:basedOn w:val="01Copytext"/>
    <w:link w:val="11CorporateinformationZchn"/>
    <w:autoRedefine/>
    <w:uiPriority w:val="10"/>
    <w:qFormat/>
    <w:rsid w:val="00E746B9"/>
    <w:pPr>
      <w:spacing w:line="160" w:lineRule="exact"/>
    </w:pPr>
    <w:rPr>
      <w:sz w:val="15"/>
    </w:rPr>
  </w:style>
  <w:style w:type="character" w:customStyle="1" w:styleId="10HeadlineCorporateinformationZchn">
    <w:name w:val="10_Headline Corporate information Zchn"/>
    <w:basedOn w:val="01CopytextZchn"/>
    <w:link w:val="10HeadlineCorporateinformation"/>
    <w:uiPriority w:val="9"/>
    <w:rsid w:val="00E746B9"/>
    <w:rPr>
      <w:rFonts w:ascii="MB Corpo S Text Office" w:hAnsi="MB Corpo S Text Office"/>
      <w:sz w:val="15"/>
      <w:szCs w:val="16"/>
    </w:rPr>
  </w:style>
  <w:style w:type="character" w:customStyle="1" w:styleId="11CorporateinformationZchn">
    <w:name w:val="11_Corporate information Zchn"/>
    <w:basedOn w:val="01CopytextZchn"/>
    <w:link w:val="11Corporateinformation"/>
    <w:uiPriority w:val="10"/>
    <w:rsid w:val="00E746B9"/>
    <w:rPr>
      <w:rFonts w:ascii="MB Corpo S Text Office Light" w:hAnsi="MB Corpo S Text Office Light"/>
      <w:sz w:val="15"/>
      <w:szCs w:val="21"/>
    </w:rPr>
  </w:style>
  <w:style w:type="character" w:customStyle="1" w:styleId="s2">
    <w:name w:val="s2"/>
    <w:basedOn w:val="DefaultParagraphFont"/>
    <w:rsid w:val="00E746B9"/>
  </w:style>
  <w:style w:type="paragraph" w:customStyle="1" w:styleId="dcLegalInfo">
    <w:name w:val="dcLegalInfo"/>
    <w:basedOn w:val="Normal"/>
    <w:rsid w:val="00AC36C4"/>
    <w:pPr>
      <w:suppressAutoHyphens/>
      <w:spacing w:line="230" w:lineRule="exact"/>
      <w:jc w:val="center"/>
    </w:pPr>
    <w:rPr>
      <w:rFonts w:ascii="CorpoSLig" w:eastAsia="Times New Roman" w:hAnsi="CorpoSLig" w:cs="Times New Roman"/>
      <w:sz w:val="19"/>
      <w:szCs w:val="20"/>
      <w:lang w:eastAsia="ar-SA" w:bidi="ar-SA"/>
    </w:rPr>
  </w:style>
  <w:style w:type="paragraph" w:customStyle="1" w:styleId="06-1Dokumentenberschrift">
    <w:name w:val="06-1_Dokumentenüberschrift"/>
    <w:basedOn w:val="01Flietext"/>
    <w:uiPriority w:val="6"/>
    <w:qFormat/>
    <w:rsid w:val="00053243"/>
    <w:pPr>
      <w:spacing w:before="280" w:after="280"/>
    </w:pPr>
    <w:rPr>
      <w:rFonts w:ascii="MB Corpo A Title Cond Office" w:hAnsi="MB Corpo A Title Cond Office"/>
      <w:sz w:val="28"/>
    </w:rPr>
  </w:style>
  <w:style w:type="paragraph" w:customStyle="1" w:styleId="07Zwischenberschrift">
    <w:name w:val="07_Zwischenüberschrift"/>
    <w:basedOn w:val="Heading2"/>
    <w:uiPriority w:val="6"/>
    <w:qFormat/>
    <w:rsid w:val="00053243"/>
    <w:pPr>
      <w:keepLines w:val="0"/>
      <w:spacing w:after="0"/>
    </w:pPr>
  </w:style>
  <w:style w:type="character" w:styleId="Strong">
    <w:name w:val="Strong"/>
    <w:basedOn w:val="DefaultParagraphFont"/>
    <w:uiPriority w:val="22"/>
    <w:qFormat/>
    <w:locked/>
    <w:rsid w:val="009331A4"/>
    <w:rPr>
      <w:rFonts w:ascii="Daimler CS Demi" w:hAnsi="Daimler CS Demi"/>
      <w:b w:val="0"/>
      <w:bCs/>
    </w:rPr>
  </w:style>
  <w:style w:type="paragraph" w:customStyle="1" w:styleId="08Footerarea">
    <w:name w:val="08_Footer area"/>
    <w:basedOn w:val="Normal"/>
    <w:autoRedefine/>
    <w:uiPriority w:val="7"/>
    <w:qFormat/>
    <w:rsid w:val="00AC777C"/>
    <w:pPr>
      <w:framePr w:wrap="around" w:vAnchor="page" w:hAnchor="margin" w:y="13830"/>
      <w:tabs>
        <w:tab w:val="center" w:pos="4536"/>
        <w:tab w:val="right" w:pos="9072"/>
      </w:tabs>
      <w:spacing w:line="170" w:lineRule="exact"/>
      <w:suppressOverlap/>
    </w:pPr>
    <w:rPr>
      <w:rFonts w:cs="MB Corpo S Text Office Light"/>
      <w:sz w:val="15"/>
    </w:rPr>
  </w:style>
  <w:style w:type="paragraph" w:customStyle="1" w:styleId="Default">
    <w:name w:val="Default"/>
    <w:rsid w:val="00B7308F"/>
    <w:pPr>
      <w:autoSpaceDE w:val="0"/>
      <w:autoSpaceDN w:val="0"/>
      <w:adjustRightInd w:val="0"/>
      <w:spacing w:after="0" w:line="240" w:lineRule="auto"/>
    </w:pPr>
    <w:rPr>
      <w:rFonts w:ascii="MB Corpo S Text Office" w:hAnsi="MB Corpo S Text Office" w:cs="MB Corpo S Text Office"/>
      <w:color w:val="000000"/>
      <w:sz w:val="24"/>
      <w:szCs w:val="24"/>
    </w:rPr>
  </w:style>
  <w:style w:type="paragraph" w:customStyle="1" w:styleId="A04Aufzhlung">
    <w:name w:val="A04_Aufzählung"/>
    <w:basedOn w:val="Normal"/>
    <w:qFormat/>
    <w:rsid w:val="00B93E71"/>
    <w:pPr>
      <w:spacing w:after="280"/>
      <w:contextualSpacing/>
    </w:pPr>
    <w:rPr>
      <w:rFonts w:ascii="MB Corpo S Text Office" w:eastAsiaTheme="minorEastAsia" w:hAnsi="MB Corpo S Text Office"/>
      <w:kern w:val="2"/>
      <w:szCs w:val="21"/>
      <w:lang w:val="de-DE" w:eastAsia="de-DE" w:bidi="ar-SA"/>
      <w14:ligatures w14:val="standardContextual"/>
    </w:rPr>
  </w:style>
  <w:style w:type="paragraph" w:customStyle="1" w:styleId="A03Flietext">
    <w:name w:val="A03_Fließtext"/>
    <w:qFormat/>
    <w:rsid w:val="003A1515"/>
    <w:pPr>
      <w:spacing w:after="0" w:line="280" w:lineRule="exact"/>
    </w:pPr>
    <w:rPr>
      <w:rFonts w:ascii="MB Corpo S Text Office Light" w:eastAsiaTheme="minorEastAsia" w:hAnsi="MB Corpo S Text Office Light"/>
      <w:kern w:val="2"/>
      <w:sz w:val="21"/>
      <w:szCs w:val="21"/>
      <w:lang w:val="de-DE" w:eastAsia="de-DE" w:bidi="ar-SA"/>
      <w14:ligatures w14:val="standardContextual"/>
    </w:rPr>
  </w:style>
  <w:style w:type="character" w:styleId="UnresolvedMention">
    <w:name w:val="Unresolved Mention"/>
    <w:basedOn w:val="DefaultParagraphFont"/>
    <w:uiPriority w:val="99"/>
    <w:semiHidden/>
    <w:unhideWhenUsed/>
    <w:rsid w:val="00161406"/>
    <w:rPr>
      <w:color w:val="605E5C"/>
      <w:shd w:val="clear" w:color="auto" w:fill="E1DFDD"/>
    </w:rPr>
  </w:style>
  <w:style w:type="character" w:styleId="FollowedHyperlink">
    <w:name w:val="FollowedHyperlink"/>
    <w:basedOn w:val="DefaultParagraphFont"/>
    <w:uiPriority w:val="99"/>
    <w:semiHidden/>
    <w:unhideWhenUsed/>
    <w:rsid w:val="00594860"/>
    <w:rPr>
      <w:color w:val="954F72" w:themeColor="followedHyperlink"/>
      <w:u w:val="single"/>
    </w:rPr>
  </w:style>
  <w:style w:type="paragraph" w:customStyle="1" w:styleId="A01Headline1">
    <w:name w:val="A01_Headline 1"/>
    <w:basedOn w:val="Heading1"/>
    <w:qFormat/>
    <w:rsid w:val="00134156"/>
    <w:pPr>
      <w:spacing w:after="320" w:line="240" w:lineRule="auto"/>
      <w:contextualSpacing/>
    </w:pPr>
    <w:rPr>
      <w:rFonts w:eastAsia="MB Corpo A Title Cond Office" w:cs="MB Corpo A Title Cond Office"/>
      <w:kern w:val="2"/>
      <w:sz w:val="32"/>
      <w:szCs w:val="32"/>
      <w:lang w:val="en-GB" w:eastAsia="de-DE" w:bidi="ar-SA"/>
      <w14:ligatures w14:val="standardContextual"/>
    </w:rPr>
  </w:style>
  <w:style w:type="paragraph" w:customStyle="1" w:styleId="A04List">
    <w:name w:val="A04_List"/>
    <w:basedOn w:val="Normal"/>
    <w:qFormat/>
    <w:rsid w:val="009524DA"/>
    <w:pPr>
      <w:spacing w:after="280"/>
      <w:contextualSpacing/>
    </w:pPr>
    <w:rPr>
      <w:rFonts w:ascii="MB Corpo S Text Office" w:eastAsiaTheme="minorEastAsia" w:hAnsi="MB Corpo S Text Office"/>
      <w:kern w:val="2"/>
      <w:szCs w:val="21"/>
      <w:lang w:val="en-GB" w:eastAsia="de-DE" w:bidi="ar-SA"/>
      <w14:ligatures w14:val="standardContextual"/>
    </w:rPr>
  </w:style>
  <w:style w:type="paragraph" w:customStyle="1" w:styleId="A03Copytext">
    <w:name w:val="A03_Copy text"/>
    <w:qFormat/>
    <w:rsid w:val="00CA4BA9"/>
    <w:pPr>
      <w:spacing w:after="0" w:line="280" w:lineRule="exact"/>
    </w:pPr>
    <w:rPr>
      <w:rFonts w:ascii="MB Corpo S Text Office Light" w:eastAsiaTheme="minorEastAsia" w:hAnsi="MB Corpo S Text Office Light"/>
      <w:kern w:val="2"/>
      <w:sz w:val="21"/>
      <w:szCs w:val="21"/>
      <w:lang w:val="en-GB" w:eastAsia="de-DE" w:bidi="ar-SA"/>
      <w14:ligatures w14:val="standardContextual"/>
    </w:rPr>
  </w:style>
  <w:style w:type="paragraph" w:customStyle="1" w:styleId="A06Quote">
    <w:name w:val="A06_Quote"/>
    <w:basedOn w:val="A03Copytext"/>
    <w:qFormat/>
    <w:rsid w:val="00827273"/>
    <w:pPr>
      <w:spacing w:before="280"/>
      <w:contextualSpacing/>
      <w:jc w:val="center"/>
    </w:pPr>
    <w:rPr>
      <w:rFonts w:ascii="MB Corpo S Text Office" w:hAnsi="MB Corpo S Text Office"/>
    </w:rPr>
  </w:style>
  <w:style w:type="paragraph" w:customStyle="1" w:styleId="A07Quoter">
    <w:name w:val="A07_Quoter"/>
    <w:qFormat/>
    <w:rsid w:val="00E57680"/>
    <w:pPr>
      <w:spacing w:before="190" w:after="280" w:line="220" w:lineRule="exact"/>
      <w:contextualSpacing/>
      <w:jc w:val="center"/>
    </w:pPr>
    <w:rPr>
      <w:rFonts w:ascii="MB Corpo S Text Office Light" w:eastAsiaTheme="minorEastAsia" w:hAnsi="MB Corpo S Text Office Light"/>
      <w:kern w:val="2"/>
      <w:sz w:val="19"/>
      <w:szCs w:val="21"/>
      <w:lang w:val="en-GB" w:eastAsia="de-DE" w:bidi="ar-SA"/>
      <w14:ligatures w14:val="standardContextual"/>
    </w:rPr>
  </w:style>
  <w:style w:type="paragraph" w:customStyle="1" w:styleId="C01Tabletitle">
    <w:name w:val="C01_Table title"/>
    <w:qFormat/>
    <w:rsid w:val="00396BE6"/>
    <w:pPr>
      <w:spacing w:after="280" w:line="280" w:lineRule="exact"/>
    </w:pPr>
    <w:rPr>
      <w:rFonts w:ascii="MB Corpo S Text Office" w:eastAsiaTheme="minorEastAsia" w:hAnsi="MB Corpo S Text Office"/>
      <w:kern w:val="2"/>
      <w:sz w:val="21"/>
      <w:szCs w:val="21"/>
      <w:lang w:val="en-GB" w:eastAsia="de-DE" w:bidi="ar-SA"/>
      <w14:ligatures w14:val="standardContextual"/>
    </w:rPr>
  </w:style>
  <w:style w:type="paragraph" w:customStyle="1" w:styleId="C05Annotation">
    <w:name w:val="C05_Annotation"/>
    <w:qFormat/>
    <w:rsid w:val="00396BE6"/>
    <w:pPr>
      <w:spacing w:before="240" w:after="280" w:line="170" w:lineRule="exact"/>
      <w:contextualSpacing/>
    </w:pPr>
    <w:rPr>
      <w:rFonts w:eastAsiaTheme="minorEastAsia"/>
      <w:kern w:val="2"/>
      <w:sz w:val="15"/>
      <w:szCs w:val="15"/>
      <w:lang w:val="en-GB" w:eastAsia="de-DE" w:bidi="ar-SA"/>
      <w14:ligatures w14:val="standardContextual"/>
    </w:rPr>
  </w:style>
  <w:style w:type="table" w:customStyle="1" w:styleId="Mercedes-Benz">
    <w:name w:val="Mercedes-Benz"/>
    <w:basedOn w:val="TableNormal"/>
    <w:uiPriority w:val="99"/>
    <w:rsid w:val="00396BE6"/>
    <w:pPr>
      <w:spacing w:after="0" w:line="240" w:lineRule="auto"/>
    </w:pPr>
    <w:rPr>
      <w:rFonts w:ascii="MB Corpo S Text Office Light" w:hAnsi="MB Corpo S Text Office Light"/>
      <w:sz w:val="15"/>
      <w:lang w:val="de-DE" w:eastAsia="en-US" w:bidi="ar-SA"/>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4Tablelist">
    <w:name w:val="C04_Table list"/>
    <w:basedOn w:val="Normal"/>
    <w:qFormat/>
    <w:rsid w:val="00396BE6"/>
    <w:pPr>
      <w:spacing w:line="240" w:lineRule="auto"/>
    </w:pPr>
    <w:rPr>
      <w:rFonts w:asciiTheme="minorHAnsi" w:eastAsia="Times New Roman" w:hAnsiTheme="minorHAnsi" w:cs="Calibri"/>
      <w:kern w:val="2"/>
      <w:sz w:val="15"/>
      <w:szCs w:val="15"/>
      <w:lang w:val="en-GB" w:eastAsia="de-DE" w:bidi="ar-SA"/>
      <w14:ligatures w14:val="standardContextual"/>
    </w:rPr>
  </w:style>
  <w:style w:type="paragraph" w:customStyle="1" w:styleId="C02Tabletext">
    <w:name w:val="C02_Table text"/>
    <w:qFormat/>
    <w:rsid w:val="00396BE6"/>
    <w:pPr>
      <w:spacing w:after="0" w:line="240" w:lineRule="auto"/>
    </w:pPr>
    <w:rPr>
      <w:rFonts w:eastAsiaTheme="minorEastAsia"/>
      <w:kern w:val="2"/>
      <w:sz w:val="15"/>
      <w:szCs w:val="24"/>
      <w:lang w:val="en-GB" w:eastAsia="de-DE" w:bidi="ar-SA"/>
      <w14:ligatures w14:val="standardContextual"/>
    </w:rPr>
  </w:style>
  <w:style w:type="paragraph" w:customStyle="1" w:styleId="C03Tabletextbold">
    <w:name w:val="C03_Table text bold"/>
    <w:basedOn w:val="C02Tabletext"/>
    <w:qFormat/>
    <w:rsid w:val="00396BE6"/>
    <w:rPr>
      <w:rFonts w:ascii="MB Corpo S Text Office" w:hAnsi="MB Corpo S Text Office"/>
    </w:rPr>
  </w:style>
  <w:style w:type="character" w:customStyle="1" w:styleId="normaltextrun">
    <w:name w:val="normaltextrun"/>
    <w:basedOn w:val="DefaultParagraphFont"/>
    <w:rsid w:val="00396BE6"/>
  </w:style>
  <w:style w:type="paragraph" w:styleId="TOC1">
    <w:name w:val="toc 1"/>
    <w:next w:val="Heading1"/>
    <w:autoRedefine/>
    <w:uiPriority w:val="39"/>
    <w:unhideWhenUsed/>
    <w:rsid w:val="0086244C"/>
    <w:pPr>
      <w:tabs>
        <w:tab w:val="right" w:leader="dot" w:pos="9883"/>
      </w:tabs>
      <w:spacing w:before="140" w:after="140" w:line="240" w:lineRule="auto"/>
    </w:pPr>
    <w:rPr>
      <w:rFonts w:ascii="MB Corpo A Title Cond Office" w:eastAsiaTheme="minorEastAsia" w:hAnsi="MB Corpo A Title Cond Office" w:cs="Times New Roman"/>
      <w:sz w:val="28"/>
      <w:lang w:val="de-DE" w:eastAsia="en-US" w:bidi="ar-SA"/>
    </w:rPr>
  </w:style>
  <w:style w:type="paragraph" w:customStyle="1" w:styleId="A01berschrift1">
    <w:name w:val="A01_Überschrift 1"/>
    <w:basedOn w:val="Heading1"/>
    <w:qFormat/>
    <w:rsid w:val="0086244C"/>
    <w:pPr>
      <w:pageBreakBefore/>
      <w:spacing w:after="320" w:line="240" w:lineRule="auto"/>
      <w:contextualSpacing/>
    </w:pPr>
    <w:rPr>
      <w:rFonts w:eastAsia="MB Corpo A Title Cond Office" w:cs="MB Corpo A Title Cond Office"/>
      <w:kern w:val="2"/>
      <w:sz w:val="32"/>
      <w:szCs w:val="32"/>
      <w:lang w:val="de-DE" w:eastAsia="de-DE" w:bidi="ar-SA"/>
      <w14:ligatures w14:val="standardContextual"/>
    </w:rPr>
  </w:style>
  <w:style w:type="paragraph" w:styleId="NormalWeb">
    <w:name w:val="Normal (Web)"/>
    <w:basedOn w:val="Normal"/>
    <w:uiPriority w:val="99"/>
    <w:semiHidden/>
    <w:unhideWhenUsed/>
    <w:rsid w:val="009F09BA"/>
    <w:rPr>
      <w:rFonts w:ascii="Times New Roman" w:hAnsi="Times New Roman" w:cs="Times New Roman"/>
      <w:sz w:val="24"/>
      <w:szCs w:val="24"/>
    </w:rPr>
  </w:style>
  <w:style w:type="paragraph" w:customStyle="1" w:styleId="A06Zitat">
    <w:name w:val="A06_Zitat"/>
    <w:basedOn w:val="A03Flietext"/>
    <w:qFormat/>
    <w:rsid w:val="00007A28"/>
    <w:pPr>
      <w:spacing w:before="280"/>
      <w:contextualSpacing/>
      <w:jc w:val="center"/>
    </w:pPr>
    <w:rPr>
      <w:rFonts w:ascii="MB Corpo S Text Office" w:hAnsi="MB Corpo S Text Office"/>
    </w:rPr>
  </w:style>
  <w:style w:type="paragraph" w:customStyle="1" w:styleId="A07Zitatgeber">
    <w:name w:val="A07_Zitatgeber"/>
    <w:qFormat/>
    <w:rsid w:val="00786FDE"/>
    <w:pPr>
      <w:spacing w:before="190" w:after="280" w:line="220" w:lineRule="exact"/>
      <w:contextualSpacing/>
      <w:jc w:val="center"/>
    </w:pPr>
    <w:rPr>
      <w:rFonts w:ascii="MB Corpo S Text Office Light" w:eastAsiaTheme="minorEastAsia" w:hAnsi="MB Corpo S Text Office Light"/>
      <w:kern w:val="2"/>
      <w:sz w:val="19"/>
      <w:szCs w:val="21"/>
      <w:lang w:val="de-DE" w:eastAsia="de-DE" w:bidi="ar-SA"/>
      <w14:ligatures w14:val="standardContextual"/>
    </w:rPr>
  </w:style>
  <w:style w:type="paragraph" w:styleId="TOC2">
    <w:name w:val="toc 2"/>
    <w:basedOn w:val="Normal"/>
    <w:next w:val="Normal"/>
    <w:autoRedefine/>
    <w:uiPriority w:val="39"/>
    <w:unhideWhenUsed/>
    <w:rsid w:val="00800E7C"/>
    <w:pPr>
      <w:spacing w:after="100"/>
      <w:ind w:left="210"/>
    </w:pPr>
  </w:style>
  <w:style w:type="paragraph" w:customStyle="1" w:styleId="A02Headline2">
    <w:name w:val="A02_Headline 2"/>
    <w:basedOn w:val="Heading2"/>
    <w:qFormat/>
    <w:rsid w:val="00BB3B69"/>
    <w:rPr>
      <w:kern w:val="2"/>
      <w:lang w:val="en-GB" w:eastAsia="de-DE" w:bidi="ar-SA"/>
      <w14:ligatures w14:val="standardContextual"/>
    </w:rPr>
  </w:style>
  <w:style w:type="paragraph" w:customStyle="1" w:styleId="A05Subheadline">
    <w:name w:val="A05_Subheadline"/>
    <w:next w:val="A03Copytext"/>
    <w:qFormat/>
    <w:rsid w:val="007D78C7"/>
    <w:pPr>
      <w:spacing w:after="0" w:line="280" w:lineRule="exact"/>
    </w:pPr>
    <w:rPr>
      <w:rFonts w:ascii="MB Corpo S Text Office" w:eastAsiaTheme="minorEastAsia" w:hAnsi="MB Corpo S Text Office"/>
      <w:kern w:val="2"/>
      <w:sz w:val="21"/>
      <w:szCs w:val="21"/>
      <w:lang w:val="en-GB" w:eastAsia="de-DE" w:bidi="ar-SA"/>
      <w14:ligatures w14:val="standardContextual"/>
    </w:rPr>
  </w:style>
  <w:style w:type="character" w:customStyle="1" w:styleId="Heading4Char">
    <w:name w:val="Heading 4 Char"/>
    <w:basedOn w:val="DefaultParagraphFont"/>
    <w:link w:val="Heading4"/>
    <w:uiPriority w:val="9"/>
    <w:semiHidden/>
    <w:rsid w:val="00752577"/>
    <w:rPr>
      <w:rFonts w:asciiTheme="majorHAnsi" w:eastAsiaTheme="majorEastAsia" w:hAnsiTheme="majorHAnsi" w:cstheme="majorBidi"/>
      <w:i/>
      <w:iCs/>
      <w:color w:val="2F5496" w:themeColor="accent1" w:themeShade="BF"/>
      <w:sz w:val="21"/>
    </w:rPr>
  </w:style>
  <w:style w:type="paragraph" w:customStyle="1" w:styleId="B02Headline2kit">
    <w:name w:val="B02_Headline 2 (kit)"/>
    <w:qFormat/>
    <w:rsid w:val="00837C33"/>
    <w:pPr>
      <w:spacing w:after="0" w:line="280" w:lineRule="exact"/>
    </w:pPr>
    <w:rPr>
      <w:rFonts w:ascii="MB Corpo S Text Office" w:eastAsiaTheme="minorEastAsia" w:hAnsi="MB Corpo S Text Office"/>
      <w:kern w:val="2"/>
      <w:sz w:val="21"/>
      <w:szCs w:val="21"/>
      <w:lang w:val="en-GB" w:eastAsia="de-DE" w:bidi="ar-SA"/>
      <w14:ligatures w14:val="standardContextual"/>
    </w:rPr>
  </w:style>
  <w:style w:type="paragraph" w:customStyle="1" w:styleId="A05Zwischenberschrift">
    <w:name w:val="A05_Zwischenüberschrift"/>
    <w:next w:val="A03Flietext"/>
    <w:qFormat/>
    <w:rsid w:val="00684776"/>
    <w:pPr>
      <w:spacing w:after="0" w:line="280" w:lineRule="exact"/>
    </w:pPr>
    <w:rPr>
      <w:rFonts w:ascii="MB Corpo S Text Office" w:eastAsiaTheme="minorEastAsia" w:hAnsi="MB Corpo S Text Office"/>
      <w:kern w:val="2"/>
      <w:sz w:val="21"/>
      <w:szCs w:val="21"/>
      <w:lang w:val="de-DE" w:eastAsia="de-DE"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4026">
      <w:bodyDiv w:val="1"/>
      <w:marLeft w:val="0"/>
      <w:marRight w:val="0"/>
      <w:marTop w:val="0"/>
      <w:marBottom w:val="0"/>
      <w:divBdr>
        <w:top w:val="none" w:sz="0" w:space="0" w:color="auto"/>
        <w:left w:val="none" w:sz="0" w:space="0" w:color="auto"/>
        <w:bottom w:val="none" w:sz="0" w:space="0" w:color="auto"/>
        <w:right w:val="none" w:sz="0" w:space="0" w:color="auto"/>
      </w:divBdr>
      <w:divsChild>
        <w:div w:id="724376540">
          <w:marLeft w:val="0"/>
          <w:marRight w:val="0"/>
          <w:marTop w:val="0"/>
          <w:marBottom w:val="0"/>
          <w:divBdr>
            <w:top w:val="none" w:sz="0" w:space="0" w:color="auto"/>
            <w:left w:val="none" w:sz="0" w:space="0" w:color="auto"/>
            <w:bottom w:val="none" w:sz="0" w:space="0" w:color="auto"/>
            <w:right w:val="none" w:sz="0" w:space="0" w:color="auto"/>
          </w:divBdr>
        </w:div>
        <w:div w:id="1206336409">
          <w:marLeft w:val="0"/>
          <w:marRight w:val="0"/>
          <w:marTop w:val="0"/>
          <w:marBottom w:val="0"/>
          <w:divBdr>
            <w:top w:val="none" w:sz="0" w:space="0" w:color="auto"/>
            <w:left w:val="none" w:sz="0" w:space="0" w:color="auto"/>
            <w:bottom w:val="none" w:sz="0" w:space="0" w:color="auto"/>
            <w:right w:val="none" w:sz="0" w:space="0" w:color="auto"/>
          </w:divBdr>
        </w:div>
        <w:div w:id="1209150992">
          <w:marLeft w:val="0"/>
          <w:marRight w:val="0"/>
          <w:marTop w:val="0"/>
          <w:marBottom w:val="0"/>
          <w:divBdr>
            <w:top w:val="none" w:sz="0" w:space="0" w:color="auto"/>
            <w:left w:val="none" w:sz="0" w:space="0" w:color="auto"/>
            <w:bottom w:val="none" w:sz="0" w:space="0" w:color="auto"/>
            <w:right w:val="none" w:sz="0" w:space="0" w:color="auto"/>
          </w:divBdr>
        </w:div>
      </w:divsChild>
    </w:div>
    <w:div w:id="62222085">
      <w:bodyDiv w:val="1"/>
      <w:marLeft w:val="0"/>
      <w:marRight w:val="0"/>
      <w:marTop w:val="0"/>
      <w:marBottom w:val="0"/>
      <w:divBdr>
        <w:top w:val="none" w:sz="0" w:space="0" w:color="auto"/>
        <w:left w:val="none" w:sz="0" w:space="0" w:color="auto"/>
        <w:bottom w:val="none" w:sz="0" w:space="0" w:color="auto"/>
        <w:right w:val="none" w:sz="0" w:space="0" w:color="auto"/>
      </w:divBdr>
      <w:divsChild>
        <w:div w:id="722679346">
          <w:marLeft w:val="0"/>
          <w:marRight w:val="0"/>
          <w:marTop w:val="0"/>
          <w:marBottom w:val="0"/>
          <w:divBdr>
            <w:top w:val="none" w:sz="0" w:space="0" w:color="auto"/>
            <w:left w:val="none" w:sz="0" w:space="0" w:color="auto"/>
            <w:bottom w:val="none" w:sz="0" w:space="0" w:color="auto"/>
            <w:right w:val="none" w:sz="0" w:space="0" w:color="auto"/>
          </w:divBdr>
        </w:div>
        <w:div w:id="958955297">
          <w:marLeft w:val="0"/>
          <w:marRight w:val="0"/>
          <w:marTop w:val="0"/>
          <w:marBottom w:val="0"/>
          <w:divBdr>
            <w:top w:val="none" w:sz="0" w:space="0" w:color="auto"/>
            <w:left w:val="none" w:sz="0" w:space="0" w:color="auto"/>
            <w:bottom w:val="none" w:sz="0" w:space="0" w:color="auto"/>
            <w:right w:val="none" w:sz="0" w:space="0" w:color="auto"/>
          </w:divBdr>
        </w:div>
        <w:div w:id="1184399346">
          <w:marLeft w:val="0"/>
          <w:marRight w:val="0"/>
          <w:marTop w:val="0"/>
          <w:marBottom w:val="0"/>
          <w:divBdr>
            <w:top w:val="none" w:sz="0" w:space="0" w:color="auto"/>
            <w:left w:val="none" w:sz="0" w:space="0" w:color="auto"/>
            <w:bottom w:val="none" w:sz="0" w:space="0" w:color="auto"/>
            <w:right w:val="none" w:sz="0" w:space="0" w:color="auto"/>
          </w:divBdr>
        </w:div>
        <w:div w:id="1238200781">
          <w:marLeft w:val="0"/>
          <w:marRight w:val="0"/>
          <w:marTop w:val="0"/>
          <w:marBottom w:val="0"/>
          <w:divBdr>
            <w:top w:val="none" w:sz="0" w:space="0" w:color="auto"/>
            <w:left w:val="none" w:sz="0" w:space="0" w:color="auto"/>
            <w:bottom w:val="none" w:sz="0" w:space="0" w:color="auto"/>
            <w:right w:val="none" w:sz="0" w:space="0" w:color="auto"/>
          </w:divBdr>
        </w:div>
        <w:div w:id="1964801785">
          <w:marLeft w:val="0"/>
          <w:marRight w:val="0"/>
          <w:marTop w:val="0"/>
          <w:marBottom w:val="0"/>
          <w:divBdr>
            <w:top w:val="none" w:sz="0" w:space="0" w:color="auto"/>
            <w:left w:val="none" w:sz="0" w:space="0" w:color="auto"/>
            <w:bottom w:val="none" w:sz="0" w:space="0" w:color="auto"/>
            <w:right w:val="none" w:sz="0" w:space="0" w:color="auto"/>
          </w:divBdr>
        </w:div>
      </w:divsChild>
    </w:div>
    <w:div w:id="72549790">
      <w:bodyDiv w:val="1"/>
      <w:marLeft w:val="0"/>
      <w:marRight w:val="0"/>
      <w:marTop w:val="0"/>
      <w:marBottom w:val="0"/>
      <w:divBdr>
        <w:top w:val="none" w:sz="0" w:space="0" w:color="auto"/>
        <w:left w:val="none" w:sz="0" w:space="0" w:color="auto"/>
        <w:bottom w:val="none" w:sz="0" w:space="0" w:color="auto"/>
        <w:right w:val="none" w:sz="0" w:space="0" w:color="auto"/>
      </w:divBdr>
    </w:div>
    <w:div w:id="99037351">
      <w:bodyDiv w:val="1"/>
      <w:marLeft w:val="0"/>
      <w:marRight w:val="0"/>
      <w:marTop w:val="0"/>
      <w:marBottom w:val="0"/>
      <w:divBdr>
        <w:top w:val="none" w:sz="0" w:space="0" w:color="auto"/>
        <w:left w:val="none" w:sz="0" w:space="0" w:color="auto"/>
        <w:bottom w:val="none" w:sz="0" w:space="0" w:color="auto"/>
        <w:right w:val="none" w:sz="0" w:space="0" w:color="auto"/>
      </w:divBdr>
      <w:divsChild>
        <w:div w:id="48967368">
          <w:marLeft w:val="0"/>
          <w:marRight w:val="0"/>
          <w:marTop w:val="0"/>
          <w:marBottom w:val="0"/>
          <w:divBdr>
            <w:top w:val="none" w:sz="0" w:space="0" w:color="auto"/>
            <w:left w:val="none" w:sz="0" w:space="0" w:color="auto"/>
            <w:bottom w:val="none" w:sz="0" w:space="0" w:color="auto"/>
            <w:right w:val="none" w:sz="0" w:space="0" w:color="auto"/>
          </w:divBdr>
        </w:div>
        <w:div w:id="121314366">
          <w:marLeft w:val="0"/>
          <w:marRight w:val="0"/>
          <w:marTop w:val="0"/>
          <w:marBottom w:val="0"/>
          <w:divBdr>
            <w:top w:val="none" w:sz="0" w:space="0" w:color="auto"/>
            <w:left w:val="none" w:sz="0" w:space="0" w:color="auto"/>
            <w:bottom w:val="none" w:sz="0" w:space="0" w:color="auto"/>
            <w:right w:val="none" w:sz="0" w:space="0" w:color="auto"/>
          </w:divBdr>
          <w:divsChild>
            <w:div w:id="2044551625">
              <w:marLeft w:val="0"/>
              <w:marRight w:val="0"/>
              <w:marTop w:val="0"/>
              <w:marBottom w:val="0"/>
              <w:divBdr>
                <w:top w:val="none" w:sz="0" w:space="0" w:color="auto"/>
                <w:left w:val="none" w:sz="0" w:space="0" w:color="auto"/>
                <w:bottom w:val="none" w:sz="0" w:space="0" w:color="auto"/>
                <w:right w:val="none" w:sz="0" w:space="0" w:color="auto"/>
              </w:divBdr>
            </w:div>
          </w:divsChild>
        </w:div>
        <w:div w:id="308901660">
          <w:marLeft w:val="0"/>
          <w:marRight w:val="0"/>
          <w:marTop w:val="0"/>
          <w:marBottom w:val="0"/>
          <w:divBdr>
            <w:top w:val="none" w:sz="0" w:space="0" w:color="auto"/>
            <w:left w:val="none" w:sz="0" w:space="0" w:color="auto"/>
            <w:bottom w:val="none" w:sz="0" w:space="0" w:color="auto"/>
            <w:right w:val="none" w:sz="0" w:space="0" w:color="auto"/>
          </w:divBdr>
          <w:divsChild>
            <w:div w:id="1281451302">
              <w:marLeft w:val="0"/>
              <w:marRight w:val="0"/>
              <w:marTop w:val="0"/>
              <w:marBottom w:val="0"/>
              <w:divBdr>
                <w:top w:val="none" w:sz="0" w:space="0" w:color="auto"/>
                <w:left w:val="none" w:sz="0" w:space="0" w:color="auto"/>
                <w:bottom w:val="none" w:sz="0" w:space="0" w:color="auto"/>
                <w:right w:val="none" w:sz="0" w:space="0" w:color="auto"/>
              </w:divBdr>
            </w:div>
          </w:divsChild>
        </w:div>
        <w:div w:id="341591916">
          <w:marLeft w:val="0"/>
          <w:marRight w:val="0"/>
          <w:marTop w:val="0"/>
          <w:marBottom w:val="0"/>
          <w:divBdr>
            <w:top w:val="none" w:sz="0" w:space="0" w:color="auto"/>
            <w:left w:val="none" w:sz="0" w:space="0" w:color="auto"/>
            <w:bottom w:val="none" w:sz="0" w:space="0" w:color="auto"/>
            <w:right w:val="none" w:sz="0" w:space="0" w:color="auto"/>
          </w:divBdr>
        </w:div>
        <w:div w:id="617415876">
          <w:marLeft w:val="0"/>
          <w:marRight w:val="0"/>
          <w:marTop w:val="0"/>
          <w:marBottom w:val="0"/>
          <w:divBdr>
            <w:top w:val="none" w:sz="0" w:space="0" w:color="auto"/>
            <w:left w:val="none" w:sz="0" w:space="0" w:color="auto"/>
            <w:bottom w:val="none" w:sz="0" w:space="0" w:color="auto"/>
            <w:right w:val="none" w:sz="0" w:space="0" w:color="auto"/>
          </w:divBdr>
          <w:divsChild>
            <w:div w:id="1983075952">
              <w:marLeft w:val="0"/>
              <w:marRight w:val="0"/>
              <w:marTop w:val="0"/>
              <w:marBottom w:val="0"/>
              <w:divBdr>
                <w:top w:val="none" w:sz="0" w:space="0" w:color="auto"/>
                <w:left w:val="none" w:sz="0" w:space="0" w:color="auto"/>
                <w:bottom w:val="none" w:sz="0" w:space="0" w:color="auto"/>
                <w:right w:val="none" w:sz="0" w:space="0" w:color="auto"/>
              </w:divBdr>
            </w:div>
          </w:divsChild>
        </w:div>
        <w:div w:id="715813922">
          <w:marLeft w:val="0"/>
          <w:marRight w:val="0"/>
          <w:marTop w:val="0"/>
          <w:marBottom w:val="0"/>
          <w:divBdr>
            <w:top w:val="none" w:sz="0" w:space="0" w:color="auto"/>
            <w:left w:val="none" w:sz="0" w:space="0" w:color="auto"/>
            <w:bottom w:val="none" w:sz="0" w:space="0" w:color="auto"/>
            <w:right w:val="none" w:sz="0" w:space="0" w:color="auto"/>
          </w:divBdr>
        </w:div>
        <w:div w:id="993530188">
          <w:marLeft w:val="0"/>
          <w:marRight w:val="0"/>
          <w:marTop w:val="0"/>
          <w:marBottom w:val="0"/>
          <w:divBdr>
            <w:top w:val="none" w:sz="0" w:space="0" w:color="auto"/>
            <w:left w:val="none" w:sz="0" w:space="0" w:color="auto"/>
            <w:bottom w:val="none" w:sz="0" w:space="0" w:color="auto"/>
            <w:right w:val="none" w:sz="0" w:space="0" w:color="auto"/>
          </w:divBdr>
        </w:div>
        <w:div w:id="1738091450">
          <w:marLeft w:val="0"/>
          <w:marRight w:val="0"/>
          <w:marTop w:val="0"/>
          <w:marBottom w:val="0"/>
          <w:divBdr>
            <w:top w:val="none" w:sz="0" w:space="0" w:color="auto"/>
            <w:left w:val="none" w:sz="0" w:space="0" w:color="auto"/>
            <w:bottom w:val="none" w:sz="0" w:space="0" w:color="auto"/>
            <w:right w:val="none" w:sz="0" w:space="0" w:color="auto"/>
          </w:divBdr>
        </w:div>
      </w:divsChild>
    </w:div>
    <w:div w:id="181090053">
      <w:bodyDiv w:val="1"/>
      <w:marLeft w:val="0"/>
      <w:marRight w:val="0"/>
      <w:marTop w:val="0"/>
      <w:marBottom w:val="0"/>
      <w:divBdr>
        <w:top w:val="none" w:sz="0" w:space="0" w:color="auto"/>
        <w:left w:val="none" w:sz="0" w:space="0" w:color="auto"/>
        <w:bottom w:val="none" w:sz="0" w:space="0" w:color="auto"/>
        <w:right w:val="none" w:sz="0" w:space="0" w:color="auto"/>
      </w:divBdr>
      <w:divsChild>
        <w:div w:id="38091552">
          <w:marLeft w:val="0"/>
          <w:marRight w:val="0"/>
          <w:marTop w:val="0"/>
          <w:marBottom w:val="0"/>
          <w:divBdr>
            <w:top w:val="none" w:sz="0" w:space="0" w:color="auto"/>
            <w:left w:val="none" w:sz="0" w:space="0" w:color="auto"/>
            <w:bottom w:val="none" w:sz="0" w:space="0" w:color="auto"/>
            <w:right w:val="none" w:sz="0" w:space="0" w:color="auto"/>
          </w:divBdr>
        </w:div>
        <w:div w:id="235433288">
          <w:marLeft w:val="0"/>
          <w:marRight w:val="0"/>
          <w:marTop w:val="0"/>
          <w:marBottom w:val="0"/>
          <w:divBdr>
            <w:top w:val="none" w:sz="0" w:space="0" w:color="auto"/>
            <w:left w:val="none" w:sz="0" w:space="0" w:color="auto"/>
            <w:bottom w:val="none" w:sz="0" w:space="0" w:color="auto"/>
            <w:right w:val="none" w:sz="0" w:space="0" w:color="auto"/>
          </w:divBdr>
        </w:div>
        <w:div w:id="435102709">
          <w:marLeft w:val="0"/>
          <w:marRight w:val="0"/>
          <w:marTop w:val="0"/>
          <w:marBottom w:val="0"/>
          <w:divBdr>
            <w:top w:val="none" w:sz="0" w:space="0" w:color="auto"/>
            <w:left w:val="none" w:sz="0" w:space="0" w:color="auto"/>
            <w:bottom w:val="none" w:sz="0" w:space="0" w:color="auto"/>
            <w:right w:val="none" w:sz="0" w:space="0" w:color="auto"/>
          </w:divBdr>
        </w:div>
        <w:div w:id="1039866051">
          <w:marLeft w:val="0"/>
          <w:marRight w:val="0"/>
          <w:marTop w:val="0"/>
          <w:marBottom w:val="0"/>
          <w:divBdr>
            <w:top w:val="none" w:sz="0" w:space="0" w:color="auto"/>
            <w:left w:val="none" w:sz="0" w:space="0" w:color="auto"/>
            <w:bottom w:val="none" w:sz="0" w:space="0" w:color="auto"/>
            <w:right w:val="none" w:sz="0" w:space="0" w:color="auto"/>
          </w:divBdr>
        </w:div>
        <w:div w:id="1126000956">
          <w:marLeft w:val="0"/>
          <w:marRight w:val="0"/>
          <w:marTop w:val="0"/>
          <w:marBottom w:val="0"/>
          <w:divBdr>
            <w:top w:val="none" w:sz="0" w:space="0" w:color="auto"/>
            <w:left w:val="none" w:sz="0" w:space="0" w:color="auto"/>
            <w:bottom w:val="none" w:sz="0" w:space="0" w:color="auto"/>
            <w:right w:val="none" w:sz="0" w:space="0" w:color="auto"/>
          </w:divBdr>
        </w:div>
      </w:divsChild>
    </w:div>
    <w:div w:id="188685365">
      <w:bodyDiv w:val="1"/>
      <w:marLeft w:val="0"/>
      <w:marRight w:val="0"/>
      <w:marTop w:val="0"/>
      <w:marBottom w:val="0"/>
      <w:divBdr>
        <w:top w:val="none" w:sz="0" w:space="0" w:color="auto"/>
        <w:left w:val="none" w:sz="0" w:space="0" w:color="auto"/>
        <w:bottom w:val="none" w:sz="0" w:space="0" w:color="auto"/>
        <w:right w:val="none" w:sz="0" w:space="0" w:color="auto"/>
      </w:divBdr>
      <w:divsChild>
        <w:div w:id="286350759">
          <w:marLeft w:val="0"/>
          <w:marRight w:val="0"/>
          <w:marTop w:val="0"/>
          <w:marBottom w:val="0"/>
          <w:divBdr>
            <w:top w:val="none" w:sz="0" w:space="0" w:color="auto"/>
            <w:left w:val="none" w:sz="0" w:space="0" w:color="auto"/>
            <w:bottom w:val="none" w:sz="0" w:space="0" w:color="auto"/>
            <w:right w:val="none" w:sz="0" w:space="0" w:color="auto"/>
          </w:divBdr>
        </w:div>
        <w:div w:id="342438174">
          <w:marLeft w:val="0"/>
          <w:marRight w:val="0"/>
          <w:marTop w:val="0"/>
          <w:marBottom w:val="0"/>
          <w:divBdr>
            <w:top w:val="none" w:sz="0" w:space="0" w:color="auto"/>
            <w:left w:val="none" w:sz="0" w:space="0" w:color="auto"/>
            <w:bottom w:val="none" w:sz="0" w:space="0" w:color="auto"/>
            <w:right w:val="none" w:sz="0" w:space="0" w:color="auto"/>
          </w:divBdr>
        </w:div>
        <w:div w:id="1075661000">
          <w:marLeft w:val="0"/>
          <w:marRight w:val="0"/>
          <w:marTop w:val="0"/>
          <w:marBottom w:val="0"/>
          <w:divBdr>
            <w:top w:val="none" w:sz="0" w:space="0" w:color="auto"/>
            <w:left w:val="none" w:sz="0" w:space="0" w:color="auto"/>
            <w:bottom w:val="none" w:sz="0" w:space="0" w:color="auto"/>
            <w:right w:val="none" w:sz="0" w:space="0" w:color="auto"/>
          </w:divBdr>
        </w:div>
        <w:div w:id="1130322319">
          <w:marLeft w:val="0"/>
          <w:marRight w:val="0"/>
          <w:marTop w:val="0"/>
          <w:marBottom w:val="0"/>
          <w:divBdr>
            <w:top w:val="none" w:sz="0" w:space="0" w:color="auto"/>
            <w:left w:val="none" w:sz="0" w:space="0" w:color="auto"/>
            <w:bottom w:val="none" w:sz="0" w:space="0" w:color="auto"/>
            <w:right w:val="none" w:sz="0" w:space="0" w:color="auto"/>
          </w:divBdr>
        </w:div>
        <w:div w:id="1251550959">
          <w:marLeft w:val="0"/>
          <w:marRight w:val="0"/>
          <w:marTop w:val="0"/>
          <w:marBottom w:val="0"/>
          <w:divBdr>
            <w:top w:val="none" w:sz="0" w:space="0" w:color="auto"/>
            <w:left w:val="none" w:sz="0" w:space="0" w:color="auto"/>
            <w:bottom w:val="none" w:sz="0" w:space="0" w:color="auto"/>
            <w:right w:val="none" w:sz="0" w:space="0" w:color="auto"/>
          </w:divBdr>
        </w:div>
        <w:div w:id="1307977660">
          <w:marLeft w:val="0"/>
          <w:marRight w:val="0"/>
          <w:marTop w:val="0"/>
          <w:marBottom w:val="0"/>
          <w:divBdr>
            <w:top w:val="none" w:sz="0" w:space="0" w:color="auto"/>
            <w:left w:val="none" w:sz="0" w:space="0" w:color="auto"/>
            <w:bottom w:val="none" w:sz="0" w:space="0" w:color="auto"/>
            <w:right w:val="none" w:sz="0" w:space="0" w:color="auto"/>
          </w:divBdr>
        </w:div>
        <w:div w:id="1598755064">
          <w:marLeft w:val="0"/>
          <w:marRight w:val="0"/>
          <w:marTop w:val="0"/>
          <w:marBottom w:val="0"/>
          <w:divBdr>
            <w:top w:val="none" w:sz="0" w:space="0" w:color="auto"/>
            <w:left w:val="none" w:sz="0" w:space="0" w:color="auto"/>
            <w:bottom w:val="none" w:sz="0" w:space="0" w:color="auto"/>
            <w:right w:val="none" w:sz="0" w:space="0" w:color="auto"/>
          </w:divBdr>
        </w:div>
        <w:div w:id="1656489668">
          <w:marLeft w:val="0"/>
          <w:marRight w:val="0"/>
          <w:marTop w:val="0"/>
          <w:marBottom w:val="0"/>
          <w:divBdr>
            <w:top w:val="none" w:sz="0" w:space="0" w:color="auto"/>
            <w:left w:val="none" w:sz="0" w:space="0" w:color="auto"/>
            <w:bottom w:val="none" w:sz="0" w:space="0" w:color="auto"/>
            <w:right w:val="none" w:sz="0" w:space="0" w:color="auto"/>
          </w:divBdr>
        </w:div>
        <w:div w:id="1664551389">
          <w:marLeft w:val="0"/>
          <w:marRight w:val="0"/>
          <w:marTop w:val="0"/>
          <w:marBottom w:val="0"/>
          <w:divBdr>
            <w:top w:val="none" w:sz="0" w:space="0" w:color="auto"/>
            <w:left w:val="none" w:sz="0" w:space="0" w:color="auto"/>
            <w:bottom w:val="none" w:sz="0" w:space="0" w:color="auto"/>
            <w:right w:val="none" w:sz="0" w:space="0" w:color="auto"/>
          </w:divBdr>
        </w:div>
        <w:div w:id="1711804566">
          <w:marLeft w:val="0"/>
          <w:marRight w:val="0"/>
          <w:marTop w:val="0"/>
          <w:marBottom w:val="0"/>
          <w:divBdr>
            <w:top w:val="none" w:sz="0" w:space="0" w:color="auto"/>
            <w:left w:val="none" w:sz="0" w:space="0" w:color="auto"/>
            <w:bottom w:val="none" w:sz="0" w:space="0" w:color="auto"/>
            <w:right w:val="none" w:sz="0" w:space="0" w:color="auto"/>
          </w:divBdr>
        </w:div>
        <w:div w:id="1844778666">
          <w:marLeft w:val="0"/>
          <w:marRight w:val="0"/>
          <w:marTop w:val="0"/>
          <w:marBottom w:val="0"/>
          <w:divBdr>
            <w:top w:val="none" w:sz="0" w:space="0" w:color="auto"/>
            <w:left w:val="none" w:sz="0" w:space="0" w:color="auto"/>
            <w:bottom w:val="none" w:sz="0" w:space="0" w:color="auto"/>
            <w:right w:val="none" w:sz="0" w:space="0" w:color="auto"/>
          </w:divBdr>
        </w:div>
        <w:div w:id="1987317386">
          <w:marLeft w:val="0"/>
          <w:marRight w:val="0"/>
          <w:marTop w:val="0"/>
          <w:marBottom w:val="0"/>
          <w:divBdr>
            <w:top w:val="none" w:sz="0" w:space="0" w:color="auto"/>
            <w:left w:val="none" w:sz="0" w:space="0" w:color="auto"/>
            <w:bottom w:val="none" w:sz="0" w:space="0" w:color="auto"/>
            <w:right w:val="none" w:sz="0" w:space="0" w:color="auto"/>
          </w:divBdr>
        </w:div>
        <w:div w:id="2090032315">
          <w:marLeft w:val="0"/>
          <w:marRight w:val="0"/>
          <w:marTop w:val="0"/>
          <w:marBottom w:val="0"/>
          <w:divBdr>
            <w:top w:val="none" w:sz="0" w:space="0" w:color="auto"/>
            <w:left w:val="none" w:sz="0" w:space="0" w:color="auto"/>
            <w:bottom w:val="none" w:sz="0" w:space="0" w:color="auto"/>
            <w:right w:val="none" w:sz="0" w:space="0" w:color="auto"/>
          </w:divBdr>
        </w:div>
        <w:div w:id="2118865911">
          <w:marLeft w:val="0"/>
          <w:marRight w:val="0"/>
          <w:marTop w:val="0"/>
          <w:marBottom w:val="0"/>
          <w:divBdr>
            <w:top w:val="none" w:sz="0" w:space="0" w:color="auto"/>
            <w:left w:val="none" w:sz="0" w:space="0" w:color="auto"/>
            <w:bottom w:val="none" w:sz="0" w:space="0" w:color="auto"/>
            <w:right w:val="none" w:sz="0" w:space="0" w:color="auto"/>
          </w:divBdr>
        </w:div>
      </w:divsChild>
    </w:div>
    <w:div w:id="206719502">
      <w:bodyDiv w:val="1"/>
      <w:marLeft w:val="0"/>
      <w:marRight w:val="0"/>
      <w:marTop w:val="0"/>
      <w:marBottom w:val="0"/>
      <w:divBdr>
        <w:top w:val="none" w:sz="0" w:space="0" w:color="auto"/>
        <w:left w:val="none" w:sz="0" w:space="0" w:color="auto"/>
        <w:bottom w:val="none" w:sz="0" w:space="0" w:color="auto"/>
        <w:right w:val="none" w:sz="0" w:space="0" w:color="auto"/>
      </w:divBdr>
    </w:div>
    <w:div w:id="211162744">
      <w:bodyDiv w:val="1"/>
      <w:marLeft w:val="0"/>
      <w:marRight w:val="0"/>
      <w:marTop w:val="0"/>
      <w:marBottom w:val="0"/>
      <w:divBdr>
        <w:top w:val="none" w:sz="0" w:space="0" w:color="auto"/>
        <w:left w:val="none" w:sz="0" w:space="0" w:color="auto"/>
        <w:bottom w:val="none" w:sz="0" w:space="0" w:color="auto"/>
        <w:right w:val="none" w:sz="0" w:space="0" w:color="auto"/>
      </w:divBdr>
    </w:div>
    <w:div w:id="233127157">
      <w:bodyDiv w:val="1"/>
      <w:marLeft w:val="0"/>
      <w:marRight w:val="0"/>
      <w:marTop w:val="0"/>
      <w:marBottom w:val="0"/>
      <w:divBdr>
        <w:top w:val="none" w:sz="0" w:space="0" w:color="auto"/>
        <w:left w:val="none" w:sz="0" w:space="0" w:color="auto"/>
        <w:bottom w:val="none" w:sz="0" w:space="0" w:color="auto"/>
        <w:right w:val="none" w:sz="0" w:space="0" w:color="auto"/>
      </w:divBdr>
      <w:divsChild>
        <w:div w:id="126356623">
          <w:marLeft w:val="0"/>
          <w:marRight w:val="0"/>
          <w:marTop w:val="0"/>
          <w:marBottom w:val="0"/>
          <w:divBdr>
            <w:top w:val="none" w:sz="0" w:space="0" w:color="auto"/>
            <w:left w:val="none" w:sz="0" w:space="0" w:color="auto"/>
            <w:bottom w:val="none" w:sz="0" w:space="0" w:color="auto"/>
            <w:right w:val="none" w:sz="0" w:space="0" w:color="auto"/>
          </w:divBdr>
        </w:div>
        <w:div w:id="130221160">
          <w:marLeft w:val="0"/>
          <w:marRight w:val="0"/>
          <w:marTop w:val="0"/>
          <w:marBottom w:val="0"/>
          <w:divBdr>
            <w:top w:val="none" w:sz="0" w:space="0" w:color="auto"/>
            <w:left w:val="none" w:sz="0" w:space="0" w:color="auto"/>
            <w:bottom w:val="none" w:sz="0" w:space="0" w:color="auto"/>
            <w:right w:val="none" w:sz="0" w:space="0" w:color="auto"/>
          </w:divBdr>
        </w:div>
        <w:div w:id="221527868">
          <w:marLeft w:val="0"/>
          <w:marRight w:val="0"/>
          <w:marTop w:val="0"/>
          <w:marBottom w:val="0"/>
          <w:divBdr>
            <w:top w:val="none" w:sz="0" w:space="0" w:color="auto"/>
            <w:left w:val="none" w:sz="0" w:space="0" w:color="auto"/>
            <w:bottom w:val="none" w:sz="0" w:space="0" w:color="auto"/>
            <w:right w:val="none" w:sz="0" w:space="0" w:color="auto"/>
          </w:divBdr>
        </w:div>
        <w:div w:id="223564667">
          <w:marLeft w:val="0"/>
          <w:marRight w:val="0"/>
          <w:marTop w:val="0"/>
          <w:marBottom w:val="0"/>
          <w:divBdr>
            <w:top w:val="none" w:sz="0" w:space="0" w:color="auto"/>
            <w:left w:val="none" w:sz="0" w:space="0" w:color="auto"/>
            <w:bottom w:val="none" w:sz="0" w:space="0" w:color="auto"/>
            <w:right w:val="none" w:sz="0" w:space="0" w:color="auto"/>
          </w:divBdr>
        </w:div>
        <w:div w:id="286547623">
          <w:marLeft w:val="0"/>
          <w:marRight w:val="0"/>
          <w:marTop w:val="0"/>
          <w:marBottom w:val="0"/>
          <w:divBdr>
            <w:top w:val="none" w:sz="0" w:space="0" w:color="auto"/>
            <w:left w:val="none" w:sz="0" w:space="0" w:color="auto"/>
            <w:bottom w:val="none" w:sz="0" w:space="0" w:color="auto"/>
            <w:right w:val="none" w:sz="0" w:space="0" w:color="auto"/>
          </w:divBdr>
        </w:div>
        <w:div w:id="587543330">
          <w:marLeft w:val="0"/>
          <w:marRight w:val="0"/>
          <w:marTop w:val="0"/>
          <w:marBottom w:val="0"/>
          <w:divBdr>
            <w:top w:val="none" w:sz="0" w:space="0" w:color="auto"/>
            <w:left w:val="none" w:sz="0" w:space="0" w:color="auto"/>
            <w:bottom w:val="none" w:sz="0" w:space="0" w:color="auto"/>
            <w:right w:val="none" w:sz="0" w:space="0" w:color="auto"/>
          </w:divBdr>
        </w:div>
        <w:div w:id="619458261">
          <w:marLeft w:val="0"/>
          <w:marRight w:val="0"/>
          <w:marTop w:val="0"/>
          <w:marBottom w:val="0"/>
          <w:divBdr>
            <w:top w:val="none" w:sz="0" w:space="0" w:color="auto"/>
            <w:left w:val="none" w:sz="0" w:space="0" w:color="auto"/>
            <w:bottom w:val="none" w:sz="0" w:space="0" w:color="auto"/>
            <w:right w:val="none" w:sz="0" w:space="0" w:color="auto"/>
          </w:divBdr>
        </w:div>
        <w:div w:id="718820260">
          <w:marLeft w:val="0"/>
          <w:marRight w:val="0"/>
          <w:marTop w:val="0"/>
          <w:marBottom w:val="0"/>
          <w:divBdr>
            <w:top w:val="none" w:sz="0" w:space="0" w:color="auto"/>
            <w:left w:val="none" w:sz="0" w:space="0" w:color="auto"/>
            <w:bottom w:val="none" w:sz="0" w:space="0" w:color="auto"/>
            <w:right w:val="none" w:sz="0" w:space="0" w:color="auto"/>
          </w:divBdr>
        </w:div>
        <w:div w:id="723795884">
          <w:marLeft w:val="0"/>
          <w:marRight w:val="0"/>
          <w:marTop w:val="0"/>
          <w:marBottom w:val="0"/>
          <w:divBdr>
            <w:top w:val="none" w:sz="0" w:space="0" w:color="auto"/>
            <w:left w:val="none" w:sz="0" w:space="0" w:color="auto"/>
            <w:bottom w:val="none" w:sz="0" w:space="0" w:color="auto"/>
            <w:right w:val="none" w:sz="0" w:space="0" w:color="auto"/>
          </w:divBdr>
        </w:div>
        <w:div w:id="888690002">
          <w:marLeft w:val="0"/>
          <w:marRight w:val="0"/>
          <w:marTop w:val="0"/>
          <w:marBottom w:val="0"/>
          <w:divBdr>
            <w:top w:val="none" w:sz="0" w:space="0" w:color="auto"/>
            <w:left w:val="none" w:sz="0" w:space="0" w:color="auto"/>
            <w:bottom w:val="none" w:sz="0" w:space="0" w:color="auto"/>
            <w:right w:val="none" w:sz="0" w:space="0" w:color="auto"/>
          </w:divBdr>
        </w:div>
        <w:div w:id="906381545">
          <w:marLeft w:val="0"/>
          <w:marRight w:val="0"/>
          <w:marTop w:val="0"/>
          <w:marBottom w:val="0"/>
          <w:divBdr>
            <w:top w:val="none" w:sz="0" w:space="0" w:color="auto"/>
            <w:left w:val="none" w:sz="0" w:space="0" w:color="auto"/>
            <w:bottom w:val="none" w:sz="0" w:space="0" w:color="auto"/>
            <w:right w:val="none" w:sz="0" w:space="0" w:color="auto"/>
          </w:divBdr>
        </w:div>
        <w:div w:id="1025132726">
          <w:marLeft w:val="0"/>
          <w:marRight w:val="0"/>
          <w:marTop w:val="0"/>
          <w:marBottom w:val="0"/>
          <w:divBdr>
            <w:top w:val="none" w:sz="0" w:space="0" w:color="auto"/>
            <w:left w:val="none" w:sz="0" w:space="0" w:color="auto"/>
            <w:bottom w:val="none" w:sz="0" w:space="0" w:color="auto"/>
            <w:right w:val="none" w:sz="0" w:space="0" w:color="auto"/>
          </w:divBdr>
        </w:div>
        <w:div w:id="1061254043">
          <w:marLeft w:val="0"/>
          <w:marRight w:val="0"/>
          <w:marTop w:val="0"/>
          <w:marBottom w:val="0"/>
          <w:divBdr>
            <w:top w:val="none" w:sz="0" w:space="0" w:color="auto"/>
            <w:left w:val="none" w:sz="0" w:space="0" w:color="auto"/>
            <w:bottom w:val="none" w:sz="0" w:space="0" w:color="auto"/>
            <w:right w:val="none" w:sz="0" w:space="0" w:color="auto"/>
          </w:divBdr>
        </w:div>
        <w:div w:id="1209994912">
          <w:marLeft w:val="0"/>
          <w:marRight w:val="0"/>
          <w:marTop w:val="0"/>
          <w:marBottom w:val="0"/>
          <w:divBdr>
            <w:top w:val="none" w:sz="0" w:space="0" w:color="auto"/>
            <w:left w:val="none" w:sz="0" w:space="0" w:color="auto"/>
            <w:bottom w:val="none" w:sz="0" w:space="0" w:color="auto"/>
            <w:right w:val="none" w:sz="0" w:space="0" w:color="auto"/>
          </w:divBdr>
        </w:div>
        <w:div w:id="1421214888">
          <w:marLeft w:val="0"/>
          <w:marRight w:val="0"/>
          <w:marTop w:val="0"/>
          <w:marBottom w:val="0"/>
          <w:divBdr>
            <w:top w:val="none" w:sz="0" w:space="0" w:color="auto"/>
            <w:left w:val="none" w:sz="0" w:space="0" w:color="auto"/>
            <w:bottom w:val="none" w:sz="0" w:space="0" w:color="auto"/>
            <w:right w:val="none" w:sz="0" w:space="0" w:color="auto"/>
          </w:divBdr>
        </w:div>
        <w:div w:id="1561095012">
          <w:marLeft w:val="0"/>
          <w:marRight w:val="0"/>
          <w:marTop w:val="0"/>
          <w:marBottom w:val="0"/>
          <w:divBdr>
            <w:top w:val="none" w:sz="0" w:space="0" w:color="auto"/>
            <w:left w:val="none" w:sz="0" w:space="0" w:color="auto"/>
            <w:bottom w:val="none" w:sz="0" w:space="0" w:color="auto"/>
            <w:right w:val="none" w:sz="0" w:space="0" w:color="auto"/>
          </w:divBdr>
        </w:div>
        <w:div w:id="1812092667">
          <w:marLeft w:val="0"/>
          <w:marRight w:val="0"/>
          <w:marTop w:val="0"/>
          <w:marBottom w:val="0"/>
          <w:divBdr>
            <w:top w:val="none" w:sz="0" w:space="0" w:color="auto"/>
            <w:left w:val="none" w:sz="0" w:space="0" w:color="auto"/>
            <w:bottom w:val="none" w:sz="0" w:space="0" w:color="auto"/>
            <w:right w:val="none" w:sz="0" w:space="0" w:color="auto"/>
          </w:divBdr>
        </w:div>
      </w:divsChild>
    </w:div>
    <w:div w:id="244385578">
      <w:bodyDiv w:val="1"/>
      <w:marLeft w:val="0"/>
      <w:marRight w:val="0"/>
      <w:marTop w:val="0"/>
      <w:marBottom w:val="0"/>
      <w:divBdr>
        <w:top w:val="none" w:sz="0" w:space="0" w:color="auto"/>
        <w:left w:val="none" w:sz="0" w:space="0" w:color="auto"/>
        <w:bottom w:val="none" w:sz="0" w:space="0" w:color="auto"/>
        <w:right w:val="none" w:sz="0" w:space="0" w:color="auto"/>
      </w:divBdr>
    </w:div>
    <w:div w:id="263344628">
      <w:bodyDiv w:val="1"/>
      <w:marLeft w:val="0"/>
      <w:marRight w:val="0"/>
      <w:marTop w:val="0"/>
      <w:marBottom w:val="0"/>
      <w:divBdr>
        <w:top w:val="none" w:sz="0" w:space="0" w:color="auto"/>
        <w:left w:val="none" w:sz="0" w:space="0" w:color="auto"/>
        <w:bottom w:val="none" w:sz="0" w:space="0" w:color="auto"/>
        <w:right w:val="none" w:sz="0" w:space="0" w:color="auto"/>
      </w:divBdr>
    </w:div>
    <w:div w:id="287904305">
      <w:bodyDiv w:val="1"/>
      <w:marLeft w:val="0"/>
      <w:marRight w:val="0"/>
      <w:marTop w:val="0"/>
      <w:marBottom w:val="0"/>
      <w:divBdr>
        <w:top w:val="none" w:sz="0" w:space="0" w:color="auto"/>
        <w:left w:val="none" w:sz="0" w:space="0" w:color="auto"/>
        <w:bottom w:val="none" w:sz="0" w:space="0" w:color="auto"/>
        <w:right w:val="none" w:sz="0" w:space="0" w:color="auto"/>
      </w:divBdr>
      <w:divsChild>
        <w:div w:id="530337878">
          <w:marLeft w:val="0"/>
          <w:marRight w:val="0"/>
          <w:marTop w:val="0"/>
          <w:marBottom w:val="0"/>
          <w:divBdr>
            <w:top w:val="none" w:sz="0" w:space="0" w:color="auto"/>
            <w:left w:val="none" w:sz="0" w:space="0" w:color="auto"/>
            <w:bottom w:val="none" w:sz="0" w:space="0" w:color="auto"/>
            <w:right w:val="none" w:sz="0" w:space="0" w:color="auto"/>
          </w:divBdr>
          <w:divsChild>
            <w:div w:id="7114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469987">
      <w:bodyDiv w:val="1"/>
      <w:marLeft w:val="0"/>
      <w:marRight w:val="0"/>
      <w:marTop w:val="0"/>
      <w:marBottom w:val="0"/>
      <w:divBdr>
        <w:top w:val="none" w:sz="0" w:space="0" w:color="auto"/>
        <w:left w:val="none" w:sz="0" w:space="0" w:color="auto"/>
        <w:bottom w:val="none" w:sz="0" w:space="0" w:color="auto"/>
        <w:right w:val="none" w:sz="0" w:space="0" w:color="auto"/>
      </w:divBdr>
      <w:divsChild>
        <w:div w:id="762527365">
          <w:marLeft w:val="1571"/>
          <w:marRight w:val="0"/>
          <w:marTop w:val="0"/>
          <w:marBottom w:val="0"/>
          <w:divBdr>
            <w:top w:val="none" w:sz="0" w:space="0" w:color="auto"/>
            <w:left w:val="none" w:sz="0" w:space="0" w:color="auto"/>
            <w:bottom w:val="none" w:sz="0" w:space="0" w:color="auto"/>
            <w:right w:val="none" w:sz="0" w:space="0" w:color="auto"/>
          </w:divBdr>
          <w:divsChild>
            <w:div w:id="1817799262">
              <w:marLeft w:val="0"/>
              <w:marRight w:val="0"/>
              <w:marTop w:val="0"/>
              <w:marBottom w:val="0"/>
              <w:divBdr>
                <w:top w:val="none" w:sz="0" w:space="0" w:color="auto"/>
                <w:left w:val="none" w:sz="0" w:space="0" w:color="auto"/>
                <w:bottom w:val="none" w:sz="0" w:space="0" w:color="auto"/>
                <w:right w:val="none" w:sz="0" w:space="0" w:color="auto"/>
              </w:divBdr>
              <w:divsChild>
                <w:div w:id="80454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380325">
      <w:bodyDiv w:val="1"/>
      <w:marLeft w:val="0"/>
      <w:marRight w:val="0"/>
      <w:marTop w:val="0"/>
      <w:marBottom w:val="0"/>
      <w:divBdr>
        <w:top w:val="none" w:sz="0" w:space="0" w:color="auto"/>
        <w:left w:val="none" w:sz="0" w:space="0" w:color="auto"/>
        <w:bottom w:val="none" w:sz="0" w:space="0" w:color="auto"/>
        <w:right w:val="none" w:sz="0" w:space="0" w:color="auto"/>
      </w:divBdr>
      <w:divsChild>
        <w:div w:id="540358574">
          <w:marLeft w:val="0"/>
          <w:marRight w:val="0"/>
          <w:marTop w:val="0"/>
          <w:marBottom w:val="0"/>
          <w:divBdr>
            <w:top w:val="none" w:sz="0" w:space="0" w:color="auto"/>
            <w:left w:val="none" w:sz="0" w:space="0" w:color="auto"/>
            <w:bottom w:val="none" w:sz="0" w:space="0" w:color="auto"/>
            <w:right w:val="none" w:sz="0" w:space="0" w:color="auto"/>
          </w:divBdr>
        </w:div>
        <w:div w:id="625238265">
          <w:marLeft w:val="0"/>
          <w:marRight w:val="0"/>
          <w:marTop w:val="0"/>
          <w:marBottom w:val="0"/>
          <w:divBdr>
            <w:top w:val="none" w:sz="0" w:space="0" w:color="auto"/>
            <w:left w:val="none" w:sz="0" w:space="0" w:color="auto"/>
            <w:bottom w:val="none" w:sz="0" w:space="0" w:color="auto"/>
            <w:right w:val="none" w:sz="0" w:space="0" w:color="auto"/>
          </w:divBdr>
        </w:div>
        <w:div w:id="1079248720">
          <w:marLeft w:val="0"/>
          <w:marRight w:val="0"/>
          <w:marTop w:val="0"/>
          <w:marBottom w:val="0"/>
          <w:divBdr>
            <w:top w:val="none" w:sz="0" w:space="0" w:color="auto"/>
            <w:left w:val="none" w:sz="0" w:space="0" w:color="auto"/>
            <w:bottom w:val="none" w:sz="0" w:space="0" w:color="auto"/>
            <w:right w:val="none" w:sz="0" w:space="0" w:color="auto"/>
          </w:divBdr>
        </w:div>
        <w:div w:id="1504394663">
          <w:marLeft w:val="0"/>
          <w:marRight w:val="0"/>
          <w:marTop w:val="0"/>
          <w:marBottom w:val="0"/>
          <w:divBdr>
            <w:top w:val="none" w:sz="0" w:space="0" w:color="auto"/>
            <w:left w:val="none" w:sz="0" w:space="0" w:color="auto"/>
            <w:bottom w:val="none" w:sz="0" w:space="0" w:color="auto"/>
            <w:right w:val="none" w:sz="0" w:space="0" w:color="auto"/>
          </w:divBdr>
        </w:div>
        <w:div w:id="1572231036">
          <w:marLeft w:val="0"/>
          <w:marRight w:val="0"/>
          <w:marTop w:val="0"/>
          <w:marBottom w:val="0"/>
          <w:divBdr>
            <w:top w:val="none" w:sz="0" w:space="0" w:color="auto"/>
            <w:left w:val="none" w:sz="0" w:space="0" w:color="auto"/>
            <w:bottom w:val="none" w:sz="0" w:space="0" w:color="auto"/>
            <w:right w:val="none" w:sz="0" w:space="0" w:color="auto"/>
          </w:divBdr>
        </w:div>
        <w:div w:id="1621720505">
          <w:marLeft w:val="0"/>
          <w:marRight w:val="0"/>
          <w:marTop w:val="0"/>
          <w:marBottom w:val="0"/>
          <w:divBdr>
            <w:top w:val="none" w:sz="0" w:space="0" w:color="auto"/>
            <w:left w:val="none" w:sz="0" w:space="0" w:color="auto"/>
            <w:bottom w:val="none" w:sz="0" w:space="0" w:color="auto"/>
            <w:right w:val="none" w:sz="0" w:space="0" w:color="auto"/>
          </w:divBdr>
        </w:div>
      </w:divsChild>
    </w:div>
    <w:div w:id="418017647">
      <w:bodyDiv w:val="1"/>
      <w:marLeft w:val="0"/>
      <w:marRight w:val="0"/>
      <w:marTop w:val="0"/>
      <w:marBottom w:val="0"/>
      <w:divBdr>
        <w:top w:val="none" w:sz="0" w:space="0" w:color="auto"/>
        <w:left w:val="none" w:sz="0" w:space="0" w:color="auto"/>
        <w:bottom w:val="none" w:sz="0" w:space="0" w:color="auto"/>
        <w:right w:val="none" w:sz="0" w:space="0" w:color="auto"/>
      </w:divBdr>
      <w:divsChild>
        <w:div w:id="1129519990">
          <w:marLeft w:val="0"/>
          <w:marRight w:val="0"/>
          <w:marTop w:val="0"/>
          <w:marBottom w:val="0"/>
          <w:divBdr>
            <w:top w:val="none" w:sz="0" w:space="0" w:color="auto"/>
            <w:left w:val="none" w:sz="0" w:space="0" w:color="auto"/>
            <w:bottom w:val="none" w:sz="0" w:space="0" w:color="auto"/>
            <w:right w:val="none" w:sz="0" w:space="0" w:color="auto"/>
          </w:divBdr>
          <w:divsChild>
            <w:div w:id="18629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644792">
      <w:bodyDiv w:val="1"/>
      <w:marLeft w:val="0"/>
      <w:marRight w:val="0"/>
      <w:marTop w:val="0"/>
      <w:marBottom w:val="0"/>
      <w:divBdr>
        <w:top w:val="none" w:sz="0" w:space="0" w:color="auto"/>
        <w:left w:val="none" w:sz="0" w:space="0" w:color="auto"/>
        <w:bottom w:val="none" w:sz="0" w:space="0" w:color="auto"/>
        <w:right w:val="none" w:sz="0" w:space="0" w:color="auto"/>
      </w:divBdr>
      <w:divsChild>
        <w:div w:id="486551940">
          <w:marLeft w:val="0"/>
          <w:marRight w:val="0"/>
          <w:marTop w:val="0"/>
          <w:marBottom w:val="0"/>
          <w:divBdr>
            <w:top w:val="none" w:sz="0" w:space="0" w:color="auto"/>
            <w:left w:val="none" w:sz="0" w:space="0" w:color="auto"/>
            <w:bottom w:val="none" w:sz="0" w:space="0" w:color="auto"/>
            <w:right w:val="none" w:sz="0" w:space="0" w:color="auto"/>
          </w:divBdr>
          <w:divsChild>
            <w:div w:id="78318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56874">
      <w:bodyDiv w:val="1"/>
      <w:marLeft w:val="0"/>
      <w:marRight w:val="0"/>
      <w:marTop w:val="0"/>
      <w:marBottom w:val="0"/>
      <w:divBdr>
        <w:top w:val="none" w:sz="0" w:space="0" w:color="auto"/>
        <w:left w:val="none" w:sz="0" w:space="0" w:color="auto"/>
        <w:bottom w:val="none" w:sz="0" w:space="0" w:color="auto"/>
        <w:right w:val="none" w:sz="0" w:space="0" w:color="auto"/>
      </w:divBdr>
      <w:divsChild>
        <w:div w:id="100610249">
          <w:marLeft w:val="0"/>
          <w:marRight w:val="0"/>
          <w:marTop w:val="0"/>
          <w:marBottom w:val="0"/>
          <w:divBdr>
            <w:top w:val="none" w:sz="0" w:space="0" w:color="auto"/>
            <w:left w:val="none" w:sz="0" w:space="0" w:color="auto"/>
            <w:bottom w:val="none" w:sz="0" w:space="0" w:color="auto"/>
            <w:right w:val="none" w:sz="0" w:space="0" w:color="auto"/>
          </w:divBdr>
        </w:div>
        <w:div w:id="361979334">
          <w:marLeft w:val="0"/>
          <w:marRight w:val="0"/>
          <w:marTop w:val="0"/>
          <w:marBottom w:val="0"/>
          <w:divBdr>
            <w:top w:val="none" w:sz="0" w:space="0" w:color="auto"/>
            <w:left w:val="none" w:sz="0" w:space="0" w:color="auto"/>
            <w:bottom w:val="none" w:sz="0" w:space="0" w:color="auto"/>
            <w:right w:val="none" w:sz="0" w:space="0" w:color="auto"/>
          </w:divBdr>
        </w:div>
        <w:div w:id="506098035">
          <w:marLeft w:val="0"/>
          <w:marRight w:val="0"/>
          <w:marTop w:val="0"/>
          <w:marBottom w:val="0"/>
          <w:divBdr>
            <w:top w:val="none" w:sz="0" w:space="0" w:color="auto"/>
            <w:left w:val="none" w:sz="0" w:space="0" w:color="auto"/>
            <w:bottom w:val="none" w:sz="0" w:space="0" w:color="auto"/>
            <w:right w:val="none" w:sz="0" w:space="0" w:color="auto"/>
          </w:divBdr>
        </w:div>
        <w:div w:id="535048155">
          <w:marLeft w:val="0"/>
          <w:marRight w:val="0"/>
          <w:marTop w:val="0"/>
          <w:marBottom w:val="0"/>
          <w:divBdr>
            <w:top w:val="none" w:sz="0" w:space="0" w:color="auto"/>
            <w:left w:val="none" w:sz="0" w:space="0" w:color="auto"/>
            <w:bottom w:val="none" w:sz="0" w:space="0" w:color="auto"/>
            <w:right w:val="none" w:sz="0" w:space="0" w:color="auto"/>
          </w:divBdr>
        </w:div>
        <w:div w:id="721097595">
          <w:marLeft w:val="0"/>
          <w:marRight w:val="0"/>
          <w:marTop w:val="0"/>
          <w:marBottom w:val="0"/>
          <w:divBdr>
            <w:top w:val="none" w:sz="0" w:space="0" w:color="auto"/>
            <w:left w:val="none" w:sz="0" w:space="0" w:color="auto"/>
            <w:bottom w:val="none" w:sz="0" w:space="0" w:color="auto"/>
            <w:right w:val="none" w:sz="0" w:space="0" w:color="auto"/>
          </w:divBdr>
        </w:div>
        <w:div w:id="785542920">
          <w:marLeft w:val="0"/>
          <w:marRight w:val="0"/>
          <w:marTop w:val="0"/>
          <w:marBottom w:val="0"/>
          <w:divBdr>
            <w:top w:val="none" w:sz="0" w:space="0" w:color="auto"/>
            <w:left w:val="none" w:sz="0" w:space="0" w:color="auto"/>
            <w:bottom w:val="none" w:sz="0" w:space="0" w:color="auto"/>
            <w:right w:val="none" w:sz="0" w:space="0" w:color="auto"/>
          </w:divBdr>
        </w:div>
        <w:div w:id="897521562">
          <w:marLeft w:val="0"/>
          <w:marRight w:val="0"/>
          <w:marTop w:val="0"/>
          <w:marBottom w:val="0"/>
          <w:divBdr>
            <w:top w:val="none" w:sz="0" w:space="0" w:color="auto"/>
            <w:left w:val="none" w:sz="0" w:space="0" w:color="auto"/>
            <w:bottom w:val="none" w:sz="0" w:space="0" w:color="auto"/>
            <w:right w:val="none" w:sz="0" w:space="0" w:color="auto"/>
          </w:divBdr>
        </w:div>
        <w:div w:id="1303730989">
          <w:marLeft w:val="0"/>
          <w:marRight w:val="0"/>
          <w:marTop w:val="0"/>
          <w:marBottom w:val="0"/>
          <w:divBdr>
            <w:top w:val="none" w:sz="0" w:space="0" w:color="auto"/>
            <w:left w:val="none" w:sz="0" w:space="0" w:color="auto"/>
            <w:bottom w:val="none" w:sz="0" w:space="0" w:color="auto"/>
            <w:right w:val="none" w:sz="0" w:space="0" w:color="auto"/>
          </w:divBdr>
        </w:div>
        <w:div w:id="1346134175">
          <w:marLeft w:val="0"/>
          <w:marRight w:val="0"/>
          <w:marTop w:val="0"/>
          <w:marBottom w:val="0"/>
          <w:divBdr>
            <w:top w:val="none" w:sz="0" w:space="0" w:color="auto"/>
            <w:left w:val="none" w:sz="0" w:space="0" w:color="auto"/>
            <w:bottom w:val="none" w:sz="0" w:space="0" w:color="auto"/>
            <w:right w:val="none" w:sz="0" w:space="0" w:color="auto"/>
          </w:divBdr>
        </w:div>
        <w:div w:id="1455902399">
          <w:marLeft w:val="0"/>
          <w:marRight w:val="0"/>
          <w:marTop w:val="0"/>
          <w:marBottom w:val="0"/>
          <w:divBdr>
            <w:top w:val="none" w:sz="0" w:space="0" w:color="auto"/>
            <w:left w:val="none" w:sz="0" w:space="0" w:color="auto"/>
            <w:bottom w:val="none" w:sz="0" w:space="0" w:color="auto"/>
            <w:right w:val="none" w:sz="0" w:space="0" w:color="auto"/>
          </w:divBdr>
        </w:div>
        <w:div w:id="1821455976">
          <w:marLeft w:val="0"/>
          <w:marRight w:val="0"/>
          <w:marTop w:val="0"/>
          <w:marBottom w:val="0"/>
          <w:divBdr>
            <w:top w:val="none" w:sz="0" w:space="0" w:color="auto"/>
            <w:left w:val="none" w:sz="0" w:space="0" w:color="auto"/>
            <w:bottom w:val="none" w:sz="0" w:space="0" w:color="auto"/>
            <w:right w:val="none" w:sz="0" w:space="0" w:color="auto"/>
          </w:divBdr>
        </w:div>
        <w:div w:id="1830638365">
          <w:marLeft w:val="0"/>
          <w:marRight w:val="0"/>
          <w:marTop w:val="0"/>
          <w:marBottom w:val="0"/>
          <w:divBdr>
            <w:top w:val="none" w:sz="0" w:space="0" w:color="auto"/>
            <w:left w:val="none" w:sz="0" w:space="0" w:color="auto"/>
            <w:bottom w:val="none" w:sz="0" w:space="0" w:color="auto"/>
            <w:right w:val="none" w:sz="0" w:space="0" w:color="auto"/>
          </w:divBdr>
        </w:div>
        <w:div w:id="1882744630">
          <w:marLeft w:val="0"/>
          <w:marRight w:val="0"/>
          <w:marTop w:val="0"/>
          <w:marBottom w:val="0"/>
          <w:divBdr>
            <w:top w:val="none" w:sz="0" w:space="0" w:color="auto"/>
            <w:left w:val="none" w:sz="0" w:space="0" w:color="auto"/>
            <w:bottom w:val="none" w:sz="0" w:space="0" w:color="auto"/>
            <w:right w:val="none" w:sz="0" w:space="0" w:color="auto"/>
          </w:divBdr>
        </w:div>
        <w:div w:id="2104255146">
          <w:marLeft w:val="0"/>
          <w:marRight w:val="0"/>
          <w:marTop w:val="0"/>
          <w:marBottom w:val="0"/>
          <w:divBdr>
            <w:top w:val="none" w:sz="0" w:space="0" w:color="auto"/>
            <w:left w:val="none" w:sz="0" w:space="0" w:color="auto"/>
            <w:bottom w:val="none" w:sz="0" w:space="0" w:color="auto"/>
            <w:right w:val="none" w:sz="0" w:space="0" w:color="auto"/>
          </w:divBdr>
        </w:div>
      </w:divsChild>
    </w:div>
    <w:div w:id="554974070">
      <w:bodyDiv w:val="1"/>
      <w:marLeft w:val="0"/>
      <w:marRight w:val="0"/>
      <w:marTop w:val="0"/>
      <w:marBottom w:val="0"/>
      <w:divBdr>
        <w:top w:val="none" w:sz="0" w:space="0" w:color="auto"/>
        <w:left w:val="none" w:sz="0" w:space="0" w:color="auto"/>
        <w:bottom w:val="none" w:sz="0" w:space="0" w:color="auto"/>
        <w:right w:val="none" w:sz="0" w:space="0" w:color="auto"/>
      </w:divBdr>
    </w:div>
    <w:div w:id="696930688">
      <w:bodyDiv w:val="1"/>
      <w:marLeft w:val="0"/>
      <w:marRight w:val="0"/>
      <w:marTop w:val="0"/>
      <w:marBottom w:val="0"/>
      <w:divBdr>
        <w:top w:val="none" w:sz="0" w:space="0" w:color="auto"/>
        <w:left w:val="none" w:sz="0" w:space="0" w:color="auto"/>
        <w:bottom w:val="none" w:sz="0" w:space="0" w:color="auto"/>
        <w:right w:val="none" w:sz="0" w:space="0" w:color="auto"/>
      </w:divBdr>
      <w:divsChild>
        <w:div w:id="529682215">
          <w:marLeft w:val="0"/>
          <w:marRight w:val="0"/>
          <w:marTop w:val="0"/>
          <w:marBottom w:val="0"/>
          <w:divBdr>
            <w:top w:val="none" w:sz="0" w:space="0" w:color="auto"/>
            <w:left w:val="none" w:sz="0" w:space="0" w:color="auto"/>
            <w:bottom w:val="none" w:sz="0" w:space="0" w:color="auto"/>
            <w:right w:val="none" w:sz="0" w:space="0" w:color="auto"/>
          </w:divBdr>
          <w:divsChild>
            <w:div w:id="107316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03899">
      <w:bodyDiv w:val="1"/>
      <w:marLeft w:val="0"/>
      <w:marRight w:val="0"/>
      <w:marTop w:val="0"/>
      <w:marBottom w:val="0"/>
      <w:divBdr>
        <w:top w:val="none" w:sz="0" w:space="0" w:color="auto"/>
        <w:left w:val="none" w:sz="0" w:space="0" w:color="auto"/>
        <w:bottom w:val="none" w:sz="0" w:space="0" w:color="auto"/>
        <w:right w:val="none" w:sz="0" w:space="0" w:color="auto"/>
      </w:divBdr>
    </w:div>
    <w:div w:id="802772349">
      <w:bodyDiv w:val="1"/>
      <w:marLeft w:val="0"/>
      <w:marRight w:val="0"/>
      <w:marTop w:val="0"/>
      <w:marBottom w:val="0"/>
      <w:divBdr>
        <w:top w:val="none" w:sz="0" w:space="0" w:color="auto"/>
        <w:left w:val="none" w:sz="0" w:space="0" w:color="auto"/>
        <w:bottom w:val="none" w:sz="0" w:space="0" w:color="auto"/>
        <w:right w:val="none" w:sz="0" w:space="0" w:color="auto"/>
      </w:divBdr>
    </w:div>
    <w:div w:id="804397045">
      <w:bodyDiv w:val="1"/>
      <w:marLeft w:val="0"/>
      <w:marRight w:val="0"/>
      <w:marTop w:val="0"/>
      <w:marBottom w:val="0"/>
      <w:divBdr>
        <w:top w:val="none" w:sz="0" w:space="0" w:color="auto"/>
        <w:left w:val="none" w:sz="0" w:space="0" w:color="auto"/>
        <w:bottom w:val="none" w:sz="0" w:space="0" w:color="auto"/>
        <w:right w:val="none" w:sz="0" w:space="0" w:color="auto"/>
      </w:divBdr>
    </w:div>
    <w:div w:id="807553455">
      <w:bodyDiv w:val="1"/>
      <w:marLeft w:val="0"/>
      <w:marRight w:val="0"/>
      <w:marTop w:val="0"/>
      <w:marBottom w:val="0"/>
      <w:divBdr>
        <w:top w:val="none" w:sz="0" w:space="0" w:color="auto"/>
        <w:left w:val="none" w:sz="0" w:space="0" w:color="auto"/>
        <w:bottom w:val="none" w:sz="0" w:space="0" w:color="auto"/>
        <w:right w:val="none" w:sz="0" w:space="0" w:color="auto"/>
      </w:divBdr>
    </w:div>
    <w:div w:id="829636420">
      <w:bodyDiv w:val="1"/>
      <w:marLeft w:val="0"/>
      <w:marRight w:val="0"/>
      <w:marTop w:val="0"/>
      <w:marBottom w:val="0"/>
      <w:divBdr>
        <w:top w:val="none" w:sz="0" w:space="0" w:color="auto"/>
        <w:left w:val="none" w:sz="0" w:space="0" w:color="auto"/>
        <w:bottom w:val="none" w:sz="0" w:space="0" w:color="auto"/>
        <w:right w:val="none" w:sz="0" w:space="0" w:color="auto"/>
      </w:divBdr>
    </w:div>
    <w:div w:id="887913719">
      <w:bodyDiv w:val="1"/>
      <w:marLeft w:val="0"/>
      <w:marRight w:val="0"/>
      <w:marTop w:val="0"/>
      <w:marBottom w:val="0"/>
      <w:divBdr>
        <w:top w:val="none" w:sz="0" w:space="0" w:color="auto"/>
        <w:left w:val="none" w:sz="0" w:space="0" w:color="auto"/>
        <w:bottom w:val="none" w:sz="0" w:space="0" w:color="auto"/>
        <w:right w:val="none" w:sz="0" w:space="0" w:color="auto"/>
      </w:divBdr>
    </w:div>
    <w:div w:id="916286023">
      <w:bodyDiv w:val="1"/>
      <w:marLeft w:val="0"/>
      <w:marRight w:val="0"/>
      <w:marTop w:val="0"/>
      <w:marBottom w:val="0"/>
      <w:divBdr>
        <w:top w:val="none" w:sz="0" w:space="0" w:color="auto"/>
        <w:left w:val="none" w:sz="0" w:space="0" w:color="auto"/>
        <w:bottom w:val="none" w:sz="0" w:space="0" w:color="auto"/>
        <w:right w:val="none" w:sz="0" w:space="0" w:color="auto"/>
      </w:divBdr>
      <w:divsChild>
        <w:div w:id="195049998">
          <w:marLeft w:val="0"/>
          <w:marRight w:val="0"/>
          <w:marTop w:val="0"/>
          <w:marBottom w:val="0"/>
          <w:divBdr>
            <w:top w:val="none" w:sz="0" w:space="0" w:color="auto"/>
            <w:left w:val="none" w:sz="0" w:space="0" w:color="auto"/>
            <w:bottom w:val="none" w:sz="0" w:space="0" w:color="auto"/>
            <w:right w:val="none" w:sz="0" w:space="0" w:color="auto"/>
          </w:divBdr>
        </w:div>
        <w:div w:id="905798211">
          <w:marLeft w:val="0"/>
          <w:marRight w:val="0"/>
          <w:marTop w:val="0"/>
          <w:marBottom w:val="0"/>
          <w:divBdr>
            <w:top w:val="none" w:sz="0" w:space="0" w:color="auto"/>
            <w:left w:val="none" w:sz="0" w:space="0" w:color="auto"/>
            <w:bottom w:val="none" w:sz="0" w:space="0" w:color="auto"/>
            <w:right w:val="none" w:sz="0" w:space="0" w:color="auto"/>
          </w:divBdr>
        </w:div>
        <w:div w:id="1130587062">
          <w:marLeft w:val="0"/>
          <w:marRight w:val="0"/>
          <w:marTop w:val="0"/>
          <w:marBottom w:val="0"/>
          <w:divBdr>
            <w:top w:val="none" w:sz="0" w:space="0" w:color="auto"/>
            <w:left w:val="none" w:sz="0" w:space="0" w:color="auto"/>
            <w:bottom w:val="none" w:sz="0" w:space="0" w:color="auto"/>
            <w:right w:val="none" w:sz="0" w:space="0" w:color="auto"/>
          </w:divBdr>
        </w:div>
        <w:div w:id="1149399179">
          <w:marLeft w:val="0"/>
          <w:marRight w:val="0"/>
          <w:marTop w:val="0"/>
          <w:marBottom w:val="0"/>
          <w:divBdr>
            <w:top w:val="none" w:sz="0" w:space="0" w:color="auto"/>
            <w:left w:val="none" w:sz="0" w:space="0" w:color="auto"/>
            <w:bottom w:val="none" w:sz="0" w:space="0" w:color="auto"/>
            <w:right w:val="none" w:sz="0" w:space="0" w:color="auto"/>
          </w:divBdr>
        </w:div>
        <w:div w:id="1430006839">
          <w:marLeft w:val="0"/>
          <w:marRight w:val="0"/>
          <w:marTop w:val="0"/>
          <w:marBottom w:val="0"/>
          <w:divBdr>
            <w:top w:val="none" w:sz="0" w:space="0" w:color="auto"/>
            <w:left w:val="none" w:sz="0" w:space="0" w:color="auto"/>
            <w:bottom w:val="none" w:sz="0" w:space="0" w:color="auto"/>
            <w:right w:val="none" w:sz="0" w:space="0" w:color="auto"/>
          </w:divBdr>
        </w:div>
      </w:divsChild>
    </w:div>
    <w:div w:id="918171031">
      <w:bodyDiv w:val="1"/>
      <w:marLeft w:val="0"/>
      <w:marRight w:val="0"/>
      <w:marTop w:val="0"/>
      <w:marBottom w:val="0"/>
      <w:divBdr>
        <w:top w:val="none" w:sz="0" w:space="0" w:color="auto"/>
        <w:left w:val="none" w:sz="0" w:space="0" w:color="auto"/>
        <w:bottom w:val="none" w:sz="0" w:space="0" w:color="auto"/>
        <w:right w:val="none" w:sz="0" w:space="0" w:color="auto"/>
      </w:divBdr>
    </w:div>
    <w:div w:id="1190685044">
      <w:bodyDiv w:val="1"/>
      <w:marLeft w:val="0"/>
      <w:marRight w:val="0"/>
      <w:marTop w:val="0"/>
      <w:marBottom w:val="0"/>
      <w:divBdr>
        <w:top w:val="none" w:sz="0" w:space="0" w:color="auto"/>
        <w:left w:val="none" w:sz="0" w:space="0" w:color="auto"/>
        <w:bottom w:val="none" w:sz="0" w:space="0" w:color="auto"/>
        <w:right w:val="none" w:sz="0" w:space="0" w:color="auto"/>
      </w:divBdr>
      <w:divsChild>
        <w:div w:id="1781414070">
          <w:marLeft w:val="0"/>
          <w:marRight w:val="0"/>
          <w:marTop w:val="0"/>
          <w:marBottom w:val="0"/>
          <w:divBdr>
            <w:top w:val="none" w:sz="0" w:space="0" w:color="auto"/>
            <w:left w:val="none" w:sz="0" w:space="0" w:color="auto"/>
            <w:bottom w:val="none" w:sz="0" w:space="0" w:color="auto"/>
            <w:right w:val="none" w:sz="0" w:space="0" w:color="auto"/>
          </w:divBdr>
          <w:divsChild>
            <w:div w:id="196604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406061">
      <w:bodyDiv w:val="1"/>
      <w:marLeft w:val="0"/>
      <w:marRight w:val="0"/>
      <w:marTop w:val="0"/>
      <w:marBottom w:val="0"/>
      <w:divBdr>
        <w:top w:val="none" w:sz="0" w:space="0" w:color="auto"/>
        <w:left w:val="none" w:sz="0" w:space="0" w:color="auto"/>
        <w:bottom w:val="none" w:sz="0" w:space="0" w:color="auto"/>
        <w:right w:val="none" w:sz="0" w:space="0" w:color="auto"/>
      </w:divBdr>
    </w:div>
    <w:div w:id="1267884487">
      <w:bodyDiv w:val="1"/>
      <w:marLeft w:val="0"/>
      <w:marRight w:val="0"/>
      <w:marTop w:val="0"/>
      <w:marBottom w:val="0"/>
      <w:divBdr>
        <w:top w:val="none" w:sz="0" w:space="0" w:color="auto"/>
        <w:left w:val="none" w:sz="0" w:space="0" w:color="auto"/>
        <w:bottom w:val="none" w:sz="0" w:space="0" w:color="auto"/>
        <w:right w:val="none" w:sz="0" w:space="0" w:color="auto"/>
      </w:divBdr>
    </w:div>
    <w:div w:id="1361396511">
      <w:bodyDiv w:val="1"/>
      <w:marLeft w:val="0"/>
      <w:marRight w:val="0"/>
      <w:marTop w:val="0"/>
      <w:marBottom w:val="0"/>
      <w:divBdr>
        <w:top w:val="none" w:sz="0" w:space="0" w:color="auto"/>
        <w:left w:val="none" w:sz="0" w:space="0" w:color="auto"/>
        <w:bottom w:val="none" w:sz="0" w:space="0" w:color="auto"/>
        <w:right w:val="none" w:sz="0" w:space="0" w:color="auto"/>
      </w:divBdr>
    </w:div>
    <w:div w:id="1433863911">
      <w:bodyDiv w:val="1"/>
      <w:marLeft w:val="0"/>
      <w:marRight w:val="0"/>
      <w:marTop w:val="0"/>
      <w:marBottom w:val="0"/>
      <w:divBdr>
        <w:top w:val="none" w:sz="0" w:space="0" w:color="auto"/>
        <w:left w:val="none" w:sz="0" w:space="0" w:color="auto"/>
        <w:bottom w:val="none" w:sz="0" w:space="0" w:color="auto"/>
        <w:right w:val="none" w:sz="0" w:space="0" w:color="auto"/>
      </w:divBdr>
      <w:divsChild>
        <w:div w:id="2146314041">
          <w:marLeft w:val="0"/>
          <w:marRight w:val="0"/>
          <w:marTop w:val="0"/>
          <w:marBottom w:val="0"/>
          <w:divBdr>
            <w:top w:val="none" w:sz="0" w:space="0" w:color="auto"/>
            <w:left w:val="none" w:sz="0" w:space="0" w:color="auto"/>
            <w:bottom w:val="none" w:sz="0" w:space="0" w:color="auto"/>
            <w:right w:val="none" w:sz="0" w:space="0" w:color="auto"/>
          </w:divBdr>
          <w:divsChild>
            <w:div w:id="177485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2598">
      <w:bodyDiv w:val="1"/>
      <w:marLeft w:val="0"/>
      <w:marRight w:val="0"/>
      <w:marTop w:val="0"/>
      <w:marBottom w:val="0"/>
      <w:divBdr>
        <w:top w:val="none" w:sz="0" w:space="0" w:color="auto"/>
        <w:left w:val="none" w:sz="0" w:space="0" w:color="auto"/>
        <w:bottom w:val="none" w:sz="0" w:space="0" w:color="auto"/>
        <w:right w:val="none" w:sz="0" w:space="0" w:color="auto"/>
      </w:divBdr>
    </w:div>
    <w:div w:id="1558542645">
      <w:bodyDiv w:val="1"/>
      <w:marLeft w:val="0"/>
      <w:marRight w:val="0"/>
      <w:marTop w:val="0"/>
      <w:marBottom w:val="0"/>
      <w:divBdr>
        <w:top w:val="none" w:sz="0" w:space="0" w:color="auto"/>
        <w:left w:val="none" w:sz="0" w:space="0" w:color="auto"/>
        <w:bottom w:val="none" w:sz="0" w:space="0" w:color="auto"/>
        <w:right w:val="none" w:sz="0" w:space="0" w:color="auto"/>
      </w:divBdr>
    </w:div>
    <w:div w:id="1615867878">
      <w:bodyDiv w:val="1"/>
      <w:marLeft w:val="0"/>
      <w:marRight w:val="0"/>
      <w:marTop w:val="0"/>
      <w:marBottom w:val="0"/>
      <w:divBdr>
        <w:top w:val="none" w:sz="0" w:space="0" w:color="auto"/>
        <w:left w:val="none" w:sz="0" w:space="0" w:color="auto"/>
        <w:bottom w:val="none" w:sz="0" w:space="0" w:color="auto"/>
        <w:right w:val="none" w:sz="0" w:space="0" w:color="auto"/>
      </w:divBdr>
      <w:divsChild>
        <w:div w:id="454064662">
          <w:marLeft w:val="0"/>
          <w:marRight w:val="0"/>
          <w:marTop w:val="0"/>
          <w:marBottom w:val="0"/>
          <w:divBdr>
            <w:top w:val="none" w:sz="0" w:space="0" w:color="auto"/>
            <w:left w:val="none" w:sz="0" w:space="0" w:color="auto"/>
            <w:bottom w:val="none" w:sz="0" w:space="0" w:color="auto"/>
            <w:right w:val="none" w:sz="0" w:space="0" w:color="auto"/>
          </w:divBdr>
        </w:div>
        <w:div w:id="500434882">
          <w:marLeft w:val="0"/>
          <w:marRight w:val="0"/>
          <w:marTop w:val="0"/>
          <w:marBottom w:val="0"/>
          <w:divBdr>
            <w:top w:val="none" w:sz="0" w:space="0" w:color="auto"/>
            <w:left w:val="none" w:sz="0" w:space="0" w:color="auto"/>
            <w:bottom w:val="none" w:sz="0" w:space="0" w:color="auto"/>
            <w:right w:val="none" w:sz="0" w:space="0" w:color="auto"/>
          </w:divBdr>
        </w:div>
        <w:div w:id="654992846">
          <w:marLeft w:val="0"/>
          <w:marRight w:val="0"/>
          <w:marTop w:val="0"/>
          <w:marBottom w:val="0"/>
          <w:divBdr>
            <w:top w:val="none" w:sz="0" w:space="0" w:color="auto"/>
            <w:left w:val="none" w:sz="0" w:space="0" w:color="auto"/>
            <w:bottom w:val="none" w:sz="0" w:space="0" w:color="auto"/>
            <w:right w:val="none" w:sz="0" w:space="0" w:color="auto"/>
          </w:divBdr>
        </w:div>
        <w:div w:id="818304589">
          <w:marLeft w:val="0"/>
          <w:marRight w:val="0"/>
          <w:marTop w:val="0"/>
          <w:marBottom w:val="0"/>
          <w:divBdr>
            <w:top w:val="none" w:sz="0" w:space="0" w:color="auto"/>
            <w:left w:val="none" w:sz="0" w:space="0" w:color="auto"/>
            <w:bottom w:val="none" w:sz="0" w:space="0" w:color="auto"/>
            <w:right w:val="none" w:sz="0" w:space="0" w:color="auto"/>
          </w:divBdr>
        </w:div>
        <w:div w:id="1186863630">
          <w:marLeft w:val="0"/>
          <w:marRight w:val="0"/>
          <w:marTop w:val="0"/>
          <w:marBottom w:val="0"/>
          <w:divBdr>
            <w:top w:val="none" w:sz="0" w:space="0" w:color="auto"/>
            <w:left w:val="none" w:sz="0" w:space="0" w:color="auto"/>
            <w:bottom w:val="none" w:sz="0" w:space="0" w:color="auto"/>
            <w:right w:val="none" w:sz="0" w:space="0" w:color="auto"/>
          </w:divBdr>
        </w:div>
        <w:div w:id="1542552755">
          <w:marLeft w:val="0"/>
          <w:marRight w:val="0"/>
          <w:marTop w:val="0"/>
          <w:marBottom w:val="0"/>
          <w:divBdr>
            <w:top w:val="none" w:sz="0" w:space="0" w:color="auto"/>
            <w:left w:val="none" w:sz="0" w:space="0" w:color="auto"/>
            <w:bottom w:val="none" w:sz="0" w:space="0" w:color="auto"/>
            <w:right w:val="none" w:sz="0" w:space="0" w:color="auto"/>
          </w:divBdr>
        </w:div>
      </w:divsChild>
    </w:div>
    <w:div w:id="1623418727">
      <w:bodyDiv w:val="1"/>
      <w:marLeft w:val="0"/>
      <w:marRight w:val="0"/>
      <w:marTop w:val="0"/>
      <w:marBottom w:val="0"/>
      <w:divBdr>
        <w:top w:val="none" w:sz="0" w:space="0" w:color="auto"/>
        <w:left w:val="none" w:sz="0" w:space="0" w:color="auto"/>
        <w:bottom w:val="none" w:sz="0" w:space="0" w:color="auto"/>
        <w:right w:val="none" w:sz="0" w:space="0" w:color="auto"/>
      </w:divBdr>
    </w:div>
    <w:div w:id="1665934170">
      <w:bodyDiv w:val="1"/>
      <w:marLeft w:val="0"/>
      <w:marRight w:val="0"/>
      <w:marTop w:val="0"/>
      <w:marBottom w:val="0"/>
      <w:divBdr>
        <w:top w:val="none" w:sz="0" w:space="0" w:color="auto"/>
        <w:left w:val="none" w:sz="0" w:space="0" w:color="auto"/>
        <w:bottom w:val="none" w:sz="0" w:space="0" w:color="auto"/>
        <w:right w:val="none" w:sz="0" w:space="0" w:color="auto"/>
      </w:divBdr>
    </w:div>
    <w:div w:id="1673488167">
      <w:bodyDiv w:val="1"/>
      <w:marLeft w:val="0"/>
      <w:marRight w:val="0"/>
      <w:marTop w:val="0"/>
      <w:marBottom w:val="0"/>
      <w:divBdr>
        <w:top w:val="none" w:sz="0" w:space="0" w:color="auto"/>
        <w:left w:val="none" w:sz="0" w:space="0" w:color="auto"/>
        <w:bottom w:val="none" w:sz="0" w:space="0" w:color="auto"/>
        <w:right w:val="none" w:sz="0" w:space="0" w:color="auto"/>
      </w:divBdr>
    </w:div>
    <w:div w:id="1733458553">
      <w:bodyDiv w:val="1"/>
      <w:marLeft w:val="0"/>
      <w:marRight w:val="0"/>
      <w:marTop w:val="0"/>
      <w:marBottom w:val="0"/>
      <w:divBdr>
        <w:top w:val="none" w:sz="0" w:space="0" w:color="auto"/>
        <w:left w:val="none" w:sz="0" w:space="0" w:color="auto"/>
        <w:bottom w:val="none" w:sz="0" w:space="0" w:color="auto"/>
        <w:right w:val="none" w:sz="0" w:space="0" w:color="auto"/>
      </w:divBdr>
    </w:div>
    <w:div w:id="1777286827">
      <w:bodyDiv w:val="1"/>
      <w:marLeft w:val="0"/>
      <w:marRight w:val="0"/>
      <w:marTop w:val="0"/>
      <w:marBottom w:val="0"/>
      <w:divBdr>
        <w:top w:val="none" w:sz="0" w:space="0" w:color="auto"/>
        <w:left w:val="none" w:sz="0" w:space="0" w:color="auto"/>
        <w:bottom w:val="none" w:sz="0" w:space="0" w:color="auto"/>
        <w:right w:val="none" w:sz="0" w:space="0" w:color="auto"/>
      </w:divBdr>
      <w:divsChild>
        <w:div w:id="598761765">
          <w:marLeft w:val="0"/>
          <w:marRight w:val="0"/>
          <w:marTop w:val="0"/>
          <w:marBottom w:val="0"/>
          <w:divBdr>
            <w:top w:val="none" w:sz="0" w:space="0" w:color="auto"/>
            <w:left w:val="none" w:sz="0" w:space="0" w:color="auto"/>
            <w:bottom w:val="none" w:sz="0" w:space="0" w:color="auto"/>
            <w:right w:val="none" w:sz="0" w:space="0" w:color="auto"/>
          </w:divBdr>
        </w:div>
        <w:div w:id="1173450289">
          <w:marLeft w:val="0"/>
          <w:marRight w:val="0"/>
          <w:marTop w:val="0"/>
          <w:marBottom w:val="0"/>
          <w:divBdr>
            <w:top w:val="none" w:sz="0" w:space="0" w:color="auto"/>
            <w:left w:val="none" w:sz="0" w:space="0" w:color="auto"/>
            <w:bottom w:val="none" w:sz="0" w:space="0" w:color="auto"/>
            <w:right w:val="none" w:sz="0" w:space="0" w:color="auto"/>
          </w:divBdr>
        </w:div>
        <w:div w:id="1549955422">
          <w:marLeft w:val="0"/>
          <w:marRight w:val="0"/>
          <w:marTop w:val="0"/>
          <w:marBottom w:val="0"/>
          <w:divBdr>
            <w:top w:val="none" w:sz="0" w:space="0" w:color="auto"/>
            <w:left w:val="none" w:sz="0" w:space="0" w:color="auto"/>
            <w:bottom w:val="none" w:sz="0" w:space="0" w:color="auto"/>
            <w:right w:val="none" w:sz="0" w:space="0" w:color="auto"/>
          </w:divBdr>
        </w:div>
        <w:div w:id="1948389196">
          <w:marLeft w:val="0"/>
          <w:marRight w:val="0"/>
          <w:marTop w:val="0"/>
          <w:marBottom w:val="0"/>
          <w:divBdr>
            <w:top w:val="none" w:sz="0" w:space="0" w:color="auto"/>
            <w:left w:val="none" w:sz="0" w:space="0" w:color="auto"/>
            <w:bottom w:val="none" w:sz="0" w:space="0" w:color="auto"/>
            <w:right w:val="none" w:sz="0" w:space="0" w:color="auto"/>
          </w:divBdr>
        </w:div>
        <w:div w:id="1972251139">
          <w:marLeft w:val="0"/>
          <w:marRight w:val="0"/>
          <w:marTop w:val="0"/>
          <w:marBottom w:val="0"/>
          <w:divBdr>
            <w:top w:val="none" w:sz="0" w:space="0" w:color="auto"/>
            <w:left w:val="none" w:sz="0" w:space="0" w:color="auto"/>
            <w:bottom w:val="none" w:sz="0" w:space="0" w:color="auto"/>
            <w:right w:val="none" w:sz="0" w:space="0" w:color="auto"/>
          </w:divBdr>
        </w:div>
      </w:divsChild>
    </w:div>
    <w:div w:id="1851723723">
      <w:bodyDiv w:val="1"/>
      <w:marLeft w:val="0"/>
      <w:marRight w:val="0"/>
      <w:marTop w:val="0"/>
      <w:marBottom w:val="0"/>
      <w:divBdr>
        <w:top w:val="none" w:sz="0" w:space="0" w:color="auto"/>
        <w:left w:val="none" w:sz="0" w:space="0" w:color="auto"/>
        <w:bottom w:val="none" w:sz="0" w:space="0" w:color="auto"/>
        <w:right w:val="none" w:sz="0" w:space="0" w:color="auto"/>
      </w:divBdr>
    </w:div>
    <w:div w:id="1940407076">
      <w:bodyDiv w:val="1"/>
      <w:marLeft w:val="0"/>
      <w:marRight w:val="0"/>
      <w:marTop w:val="0"/>
      <w:marBottom w:val="0"/>
      <w:divBdr>
        <w:top w:val="none" w:sz="0" w:space="0" w:color="auto"/>
        <w:left w:val="none" w:sz="0" w:space="0" w:color="auto"/>
        <w:bottom w:val="none" w:sz="0" w:space="0" w:color="auto"/>
        <w:right w:val="none" w:sz="0" w:space="0" w:color="auto"/>
      </w:divBdr>
      <w:divsChild>
        <w:div w:id="620888129">
          <w:marLeft w:val="0"/>
          <w:marRight w:val="0"/>
          <w:marTop w:val="0"/>
          <w:marBottom w:val="0"/>
          <w:divBdr>
            <w:top w:val="none" w:sz="0" w:space="0" w:color="auto"/>
            <w:left w:val="none" w:sz="0" w:space="0" w:color="auto"/>
            <w:bottom w:val="none" w:sz="0" w:space="0" w:color="auto"/>
            <w:right w:val="none" w:sz="0" w:space="0" w:color="auto"/>
          </w:divBdr>
        </w:div>
        <w:div w:id="634262379">
          <w:marLeft w:val="0"/>
          <w:marRight w:val="0"/>
          <w:marTop w:val="0"/>
          <w:marBottom w:val="0"/>
          <w:divBdr>
            <w:top w:val="none" w:sz="0" w:space="0" w:color="auto"/>
            <w:left w:val="none" w:sz="0" w:space="0" w:color="auto"/>
            <w:bottom w:val="none" w:sz="0" w:space="0" w:color="auto"/>
            <w:right w:val="none" w:sz="0" w:space="0" w:color="auto"/>
          </w:divBdr>
        </w:div>
        <w:div w:id="1373965120">
          <w:marLeft w:val="0"/>
          <w:marRight w:val="0"/>
          <w:marTop w:val="0"/>
          <w:marBottom w:val="0"/>
          <w:divBdr>
            <w:top w:val="none" w:sz="0" w:space="0" w:color="auto"/>
            <w:left w:val="none" w:sz="0" w:space="0" w:color="auto"/>
            <w:bottom w:val="none" w:sz="0" w:space="0" w:color="auto"/>
            <w:right w:val="none" w:sz="0" w:space="0" w:color="auto"/>
          </w:divBdr>
        </w:div>
      </w:divsChild>
    </w:div>
    <w:div w:id="1976906716">
      <w:bodyDiv w:val="1"/>
      <w:marLeft w:val="0"/>
      <w:marRight w:val="0"/>
      <w:marTop w:val="0"/>
      <w:marBottom w:val="0"/>
      <w:divBdr>
        <w:top w:val="none" w:sz="0" w:space="0" w:color="auto"/>
        <w:left w:val="none" w:sz="0" w:space="0" w:color="auto"/>
        <w:bottom w:val="none" w:sz="0" w:space="0" w:color="auto"/>
        <w:right w:val="none" w:sz="0" w:space="0" w:color="auto"/>
      </w:divBdr>
      <w:divsChild>
        <w:div w:id="77483665">
          <w:marLeft w:val="0"/>
          <w:marRight w:val="0"/>
          <w:marTop w:val="0"/>
          <w:marBottom w:val="0"/>
          <w:divBdr>
            <w:top w:val="none" w:sz="0" w:space="0" w:color="auto"/>
            <w:left w:val="none" w:sz="0" w:space="0" w:color="auto"/>
            <w:bottom w:val="none" w:sz="0" w:space="0" w:color="auto"/>
            <w:right w:val="none" w:sz="0" w:space="0" w:color="auto"/>
          </w:divBdr>
        </w:div>
        <w:div w:id="1038972979">
          <w:marLeft w:val="0"/>
          <w:marRight w:val="0"/>
          <w:marTop w:val="0"/>
          <w:marBottom w:val="0"/>
          <w:divBdr>
            <w:top w:val="none" w:sz="0" w:space="0" w:color="auto"/>
            <w:left w:val="none" w:sz="0" w:space="0" w:color="auto"/>
            <w:bottom w:val="none" w:sz="0" w:space="0" w:color="auto"/>
            <w:right w:val="none" w:sz="0" w:space="0" w:color="auto"/>
          </w:divBdr>
        </w:div>
        <w:div w:id="1572275397">
          <w:marLeft w:val="0"/>
          <w:marRight w:val="0"/>
          <w:marTop w:val="0"/>
          <w:marBottom w:val="0"/>
          <w:divBdr>
            <w:top w:val="none" w:sz="0" w:space="0" w:color="auto"/>
            <w:left w:val="none" w:sz="0" w:space="0" w:color="auto"/>
            <w:bottom w:val="none" w:sz="0" w:space="0" w:color="auto"/>
            <w:right w:val="none" w:sz="0" w:space="0" w:color="auto"/>
          </w:divBdr>
        </w:div>
      </w:divsChild>
    </w:div>
    <w:div w:id="2002610946">
      <w:bodyDiv w:val="1"/>
      <w:marLeft w:val="0"/>
      <w:marRight w:val="0"/>
      <w:marTop w:val="0"/>
      <w:marBottom w:val="0"/>
      <w:divBdr>
        <w:top w:val="none" w:sz="0" w:space="0" w:color="auto"/>
        <w:left w:val="none" w:sz="0" w:space="0" w:color="auto"/>
        <w:bottom w:val="none" w:sz="0" w:space="0" w:color="auto"/>
        <w:right w:val="none" w:sz="0" w:space="0" w:color="auto"/>
      </w:divBdr>
    </w:div>
    <w:div w:id="2022507078">
      <w:bodyDiv w:val="1"/>
      <w:marLeft w:val="0"/>
      <w:marRight w:val="0"/>
      <w:marTop w:val="0"/>
      <w:marBottom w:val="0"/>
      <w:divBdr>
        <w:top w:val="none" w:sz="0" w:space="0" w:color="auto"/>
        <w:left w:val="none" w:sz="0" w:space="0" w:color="auto"/>
        <w:bottom w:val="none" w:sz="0" w:space="0" w:color="auto"/>
        <w:right w:val="none" w:sz="0" w:space="0" w:color="auto"/>
      </w:divBdr>
    </w:div>
    <w:div w:id="2031250506">
      <w:bodyDiv w:val="1"/>
      <w:marLeft w:val="0"/>
      <w:marRight w:val="0"/>
      <w:marTop w:val="0"/>
      <w:marBottom w:val="0"/>
      <w:divBdr>
        <w:top w:val="none" w:sz="0" w:space="0" w:color="auto"/>
        <w:left w:val="none" w:sz="0" w:space="0" w:color="auto"/>
        <w:bottom w:val="none" w:sz="0" w:space="0" w:color="auto"/>
        <w:right w:val="none" w:sz="0" w:space="0" w:color="auto"/>
      </w:divBdr>
      <w:divsChild>
        <w:div w:id="15929427">
          <w:marLeft w:val="0"/>
          <w:marRight w:val="0"/>
          <w:marTop w:val="0"/>
          <w:marBottom w:val="0"/>
          <w:divBdr>
            <w:top w:val="none" w:sz="0" w:space="0" w:color="auto"/>
            <w:left w:val="none" w:sz="0" w:space="0" w:color="auto"/>
            <w:bottom w:val="none" w:sz="0" w:space="0" w:color="auto"/>
            <w:right w:val="none" w:sz="0" w:space="0" w:color="auto"/>
          </w:divBdr>
        </w:div>
        <w:div w:id="166021656">
          <w:marLeft w:val="0"/>
          <w:marRight w:val="0"/>
          <w:marTop w:val="0"/>
          <w:marBottom w:val="0"/>
          <w:divBdr>
            <w:top w:val="none" w:sz="0" w:space="0" w:color="auto"/>
            <w:left w:val="none" w:sz="0" w:space="0" w:color="auto"/>
            <w:bottom w:val="none" w:sz="0" w:space="0" w:color="auto"/>
            <w:right w:val="none" w:sz="0" w:space="0" w:color="auto"/>
          </w:divBdr>
        </w:div>
        <w:div w:id="549655543">
          <w:marLeft w:val="0"/>
          <w:marRight w:val="0"/>
          <w:marTop w:val="0"/>
          <w:marBottom w:val="0"/>
          <w:divBdr>
            <w:top w:val="none" w:sz="0" w:space="0" w:color="auto"/>
            <w:left w:val="none" w:sz="0" w:space="0" w:color="auto"/>
            <w:bottom w:val="none" w:sz="0" w:space="0" w:color="auto"/>
            <w:right w:val="none" w:sz="0" w:space="0" w:color="auto"/>
          </w:divBdr>
        </w:div>
        <w:div w:id="1115520760">
          <w:marLeft w:val="0"/>
          <w:marRight w:val="0"/>
          <w:marTop w:val="0"/>
          <w:marBottom w:val="0"/>
          <w:divBdr>
            <w:top w:val="none" w:sz="0" w:space="0" w:color="auto"/>
            <w:left w:val="none" w:sz="0" w:space="0" w:color="auto"/>
            <w:bottom w:val="none" w:sz="0" w:space="0" w:color="auto"/>
            <w:right w:val="none" w:sz="0" w:space="0" w:color="auto"/>
          </w:divBdr>
          <w:divsChild>
            <w:div w:id="1836719424">
              <w:marLeft w:val="0"/>
              <w:marRight w:val="0"/>
              <w:marTop w:val="0"/>
              <w:marBottom w:val="0"/>
              <w:divBdr>
                <w:top w:val="none" w:sz="0" w:space="0" w:color="auto"/>
                <w:left w:val="none" w:sz="0" w:space="0" w:color="auto"/>
                <w:bottom w:val="none" w:sz="0" w:space="0" w:color="auto"/>
                <w:right w:val="none" w:sz="0" w:space="0" w:color="auto"/>
              </w:divBdr>
            </w:div>
          </w:divsChild>
        </w:div>
        <w:div w:id="1277909004">
          <w:marLeft w:val="0"/>
          <w:marRight w:val="0"/>
          <w:marTop w:val="0"/>
          <w:marBottom w:val="0"/>
          <w:divBdr>
            <w:top w:val="none" w:sz="0" w:space="0" w:color="auto"/>
            <w:left w:val="none" w:sz="0" w:space="0" w:color="auto"/>
            <w:bottom w:val="none" w:sz="0" w:space="0" w:color="auto"/>
            <w:right w:val="none" w:sz="0" w:space="0" w:color="auto"/>
          </w:divBdr>
          <w:divsChild>
            <w:div w:id="308634376">
              <w:marLeft w:val="0"/>
              <w:marRight w:val="0"/>
              <w:marTop w:val="0"/>
              <w:marBottom w:val="0"/>
              <w:divBdr>
                <w:top w:val="none" w:sz="0" w:space="0" w:color="auto"/>
                <w:left w:val="none" w:sz="0" w:space="0" w:color="auto"/>
                <w:bottom w:val="none" w:sz="0" w:space="0" w:color="auto"/>
                <w:right w:val="none" w:sz="0" w:space="0" w:color="auto"/>
              </w:divBdr>
            </w:div>
          </w:divsChild>
        </w:div>
        <w:div w:id="1387220080">
          <w:marLeft w:val="0"/>
          <w:marRight w:val="0"/>
          <w:marTop w:val="0"/>
          <w:marBottom w:val="0"/>
          <w:divBdr>
            <w:top w:val="none" w:sz="0" w:space="0" w:color="auto"/>
            <w:left w:val="none" w:sz="0" w:space="0" w:color="auto"/>
            <w:bottom w:val="none" w:sz="0" w:space="0" w:color="auto"/>
            <w:right w:val="none" w:sz="0" w:space="0" w:color="auto"/>
          </w:divBdr>
        </w:div>
        <w:div w:id="1843739622">
          <w:marLeft w:val="0"/>
          <w:marRight w:val="0"/>
          <w:marTop w:val="0"/>
          <w:marBottom w:val="0"/>
          <w:divBdr>
            <w:top w:val="none" w:sz="0" w:space="0" w:color="auto"/>
            <w:left w:val="none" w:sz="0" w:space="0" w:color="auto"/>
            <w:bottom w:val="none" w:sz="0" w:space="0" w:color="auto"/>
            <w:right w:val="none" w:sz="0" w:space="0" w:color="auto"/>
          </w:divBdr>
          <w:divsChild>
            <w:div w:id="120652266">
              <w:marLeft w:val="0"/>
              <w:marRight w:val="0"/>
              <w:marTop w:val="0"/>
              <w:marBottom w:val="0"/>
              <w:divBdr>
                <w:top w:val="none" w:sz="0" w:space="0" w:color="auto"/>
                <w:left w:val="none" w:sz="0" w:space="0" w:color="auto"/>
                <w:bottom w:val="none" w:sz="0" w:space="0" w:color="auto"/>
                <w:right w:val="none" w:sz="0" w:space="0" w:color="auto"/>
              </w:divBdr>
            </w:div>
          </w:divsChild>
        </w:div>
        <w:div w:id="2138209609">
          <w:marLeft w:val="0"/>
          <w:marRight w:val="0"/>
          <w:marTop w:val="0"/>
          <w:marBottom w:val="0"/>
          <w:divBdr>
            <w:top w:val="none" w:sz="0" w:space="0" w:color="auto"/>
            <w:left w:val="none" w:sz="0" w:space="0" w:color="auto"/>
            <w:bottom w:val="none" w:sz="0" w:space="0" w:color="auto"/>
            <w:right w:val="none" w:sz="0" w:space="0" w:color="auto"/>
          </w:divBdr>
        </w:div>
      </w:divsChild>
    </w:div>
    <w:div w:id="205608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dia.mercedes-benz.pt/"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tian\Desktop\AMG%202021\AMG%20Vorlagen%2021%20Februar%202021\AMG-Presseinformation_de_240220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81e25e-0b27-4a24-a9b3-4fabb54924f6" xsi:nil="true"/>
    <lcf76f155ced4ddcb4097134ff3c332f xmlns="ea635a72-802c-4bdc-8cf7-731d52a6a15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11D7ABB03E7A4C80F893C5FECB2767" ma:contentTypeVersion="15" ma:contentTypeDescription="Create a new document." ma:contentTypeScope="" ma:versionID="b94388f9b0e52226dfd3172a8b0aaf07">
  <xsd:schema xmlns:xsd="http://www.w3.org/2001/XMLSchema" xmlns:xs="http://www.w3.org/2001/XMLSchema" xmlns:p="http://schemas.microsoft.com/office/2006/metadata/properties" xmlns:ns2="ea635a72-802c-4bdc-8cf7-731d52a6a156" xmlns:ns3="bd81e25e-0b27-4a24-a9b3-4fabb54924f6" targetNamespace="http://schemas.microsoft.com/office/2006/metadata/properties" ma:root="true" ma:fieldsID="c9b51d5cedc7ffb08876554bc8137fd0" ns2:_="" ns3:_="">
    <xsd:import namespace="ea635a72-802c-4bdc-8cf7-731d52a6a156"/>
    <xsd:import namespace="bd81e25e-0b27-4a24-a9b3-4fabb54924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35a72-802c-4bdc-8cf7-731d52a6a1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1e25e-0b27-4a24-a9b3-4fabb54924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d64ae3-e538-4592-928c-e51f9fb21554}" ma:internalName="TaxCatchAll" ma:showField="CatchAllData" ma:web="bd81e25e-0b27-4a24-a9b3-4fabb54924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63CF77F9-2399-4BE4-A02E-0C67CED4F4C3}">
  <ds:schemaRefs>
    <ds:schemaRef ds:uri="http://schemas.microsoft.com/office/2006/metadata/properties"/>
    <ds:schemaRef ds:uri="http://schemas.microsoft.com/office/infopath/2007/PartnerControls"/>
    <ds:schemaRef ds:uri="bd81e25e-0b27-4a24-a9b3-4fabb54924f6"/>
    <ds:schemaRef ds:uri="ea635a72-802c-4bdc-8cf7-731d52a6a156"/>
  </ds:schemaRefs>
</ds:datastoreItem>
</file>

<file path=customXml/itemProps2.xml><?xml version="1.0" encoding="utf-8"?>
<ds:datastoreItem xmlns:ds="http://schemas.openxmlformats.org/officeDocument/2006/customXml" ds:itemID="{F6A361A4-6C89-4C41-BE6B-E05DE4E29841}">
  <ds:schemaRefs>
    <ds:schemaRef ds:uri="http://schemas.microsoft.com/sharepoint/v3/contenttype/forms"/>
  </ds:schemaRefs>
</ds:datastoreItem>
</file>

<file path=customXml/itemProps3.xml><?xml version="1.0" encoding="utf-8"?>
<ds:datastoreItem xmlns:ds="http://schemas.openxmlformats.org/officeDocument/2006/customXml" ds:itemID="{092C515F-3CF4-4DB7-B66F-84BC5D1CD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35a72-802c-4bdc-8cf7-731d52a6a156"/>
    <ds:schemaRef ds:uri="bd81e25e-0b27-4a24-a9b3-4fabb5492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C7C059-5EB5-4E4A-AE7D-093EDD5C907D}">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AMG-Presseinformation_de_24022021.dotx</Template>
  <TotalTime>0</TotalTime>
  <Pages>29</Pages>
  <Words>14467</Words>
  <Characters>78122</Characters>
  <Application>Microsoft Office Word</Application>
  <DocSecurity>0</DocSecurity>
  <Lines>651</Lines>
  <Paragraphs>184</Paragraphs>
  <ScaleCrop>false</ScaleCrop>
  <HeadingPairs>
    <vt:vector size="2" baseType="variant">
      <vt:variant>
        <vt:lpstr>Title</vt:lpstr>
      </vt:variant>
      <vt:variant>
        <vt:i4>1</vt:i4>
      </vt:variant>
    </vt:vector>
  </HeadingPairs>
  <TitlesOfParts>
    <vt:vector size="1" baseType="lpstr">
      <vt:lpstr>Press Information</vt:lpstr>
    </vt:vector>
  </TitlesOfParts>
  <Company>Mercedes-Benz AG</Company>
  <LinksUpToDate>false</LinksUpToDate>
  <CharactersWithSpaces>92405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MS/CM</dc:creator>
  <cp:keywords/>
  <dc:description/>
  <cp:lastModifiedBy>Antonio, Rita (140-Extern-Rita)</cp:lastModifiedBy>
  <cp:revision>12</cp:revision>
  <cp:lastPrinted>2026-01-30T17:24:00Z</cp:lastPrinted>
  <dcterms:created xsi:type="dcterms:W3CDTF">2026-01-30T16:54:00Z</dcterms:created>
  <dcterms:modified xsi:type="dcterms:W3CDTF">2026-01-30T17:29:00Z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2023-05-24T14:25:07Z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c751e25d-1c74-459f-9f2f-069f8206a69d</vt:lpwstr>
  </property>
  <property fmtid="{D5CDD505-2E9C-101B-9397-08002B2CF9AE}" pid="8" name="MSIP_Label_924dbb1d-991d-4bbd-aad5-33bac1d8ffaf_ContentBits">
    <vt:lpwstr>1</vt:lpwstr>
  </property>
  <property fmtid="{D5CDD505-2E9C-101B-9397-08002B2CF9AE}" pid="9" name="ContentTypeId">
    <vt:lpwstr>0x0101000E11D7ABB03E7A4C80F893C5FECB2767</vt:lpwstr>
  </property>
  <property fmtid="{D5CDD505-2E9C-101B-9397-08002B2CF9AE}" pid="10" name="MediaServiceImageTags">
    <vt:lpwstr/>
  </property>
</Properties>
</file>