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C610C8" w14:paraId="7DA1136D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6468BA36" w14:textId="4BCB2537" w:rsidR="00317376" w:rsidRPr="00C610C8" w:rsidRDefault="00317376" w:rsidP="002432DF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20BC94B1" w14:textId="77777777" w:rsidR="004C5B6A" w:rsidRPr="00C610C8" w:rsidRDefault="004C5B6A" w:rsidP="00B03193">
            <w:pPr>
              <w:pStyle w:val="D02Legalentity"/>
              <w:framePr w:wrap="auto"/>
            </w:pPr>
          </w:p>
        </w:tc>
      </w:tr>
      <w:tr w:rsidR="00087C67" w:rsidRPr="00C610C8" w14:paraId="48C412F5" w14:textId="77777777" w:rsidTr="00D11A6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27734797" w14:textId="77777777" w:rsidR="00087C67" w:rsidRPr="00C610C8" w:rsidRDefault="00087C67" w:rsidP="00087C67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C8E439A" w14:textId="6786182A" w:rsidR="00087C67" w:rsidRPr="00C610C8" w:rsidRDefault="00087C67" w:rsidP="00087C67">
            <w:pPr>
              <w:pStyle w:val="D03Pressinformation"/>
              <w:framePr w:hSpace="0" w:wrap="auto" w:vAnchor="margin" w:hAnchor="text" w:yAlign="inline"/>
              <w:rPr>
                <w:szCs w:val="21"/>
              </w:rPr>
            </w:pPr>
            <w:r w:rsidRPr="00590037">
              <w:rPr>
                <w:szCs w:val="23"/>
              </w:rPr>
              <w:t>Informação de Imprensa</w:t>
            </w:r>
          </w:p>
        </w:tc>
      </w:tr>
      <w:tr w:rsidR="00087C67" w:rsidRPr="00C610C8" w14:paraId="242E44B0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25181AB2" w14:textId="77777777" w:rsidR="00087C67" w:rsidRPr="00C610C8" w:rsidRDefault="00087C67" w:rsidP="00087C67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7C7A9790" w14:textId="356F1B77" w:rsidR="00087C67" w:rsidRDefault="0022394E" w:rsidP="00087C67">
            <w:pPr>
              <w:pStyle w:val="D04Date"/>
              <w:framePr w:hSpace="0" w:wrap="auto" w:vAnchor="margin" w:hAnchor="text" w:yAlign="inline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>10</w:t>
            </w:r>
            <w:r w:rsidR="00087C67">
              <w:rPr>
                <w:sz w:val="21"/>
                <w:szCs w:val="23"/>
              </w:rPr>
              <w:t xml:space="preserve"> de </w:t>
            </w:r>
            <w:r>
              <w:rPr>
                <w:sz w:val="21"/>
                <w:szCs w:val="23"/>
              </w:rPr>
              <w:t xml:space="preserve">abril </w:t>
            </w:r>
            <w:r w:rsidR="00087C67">
              <w:rPr>
                <w:sz w:val="21"/>
                <w:szCs w:val="23"/>
              </w:rPr>
              <w:t>de 2026</w:t>
            </w:r>
          </w:p>
          <w:p w14:paraId="06156A20" w14:textId="77777777" w:rsidR="00087C67" w:rsidRDefault="00087C67" w:rsidP="00087C67">
            <w:pPr>
              <w:pStyle w:val="D04Date"/>
              <w:framePr w:hSpace="0" w:wrap="auto" w:vAnchor="margin" w:hAnchor="text" w:yAlign="inline"/>
              <w:rPr>
                <w:sz w:val="21"/>
                <w:szCs w:val="23"/>
              </w:rPr>
            </w:pPr>
          </w:p>
          <w:p w14:paraId="7E94F602" w14:textId="77777777" w:rsidR="00087C67" w:rsidRDefault="00087C67" w:rsidP="00087C67">
            <w:pPr>
              <w:pStyle w:val="D04Date"/>
              <w:framePr w:hSpace="0" w:wrap="auto" w:vAnchor="margin" w:hAnchor="text" w:yAlign="inline"/>
              <w:rPr>
                <w:sz w:val="21"/>
                <w:szCs w:val="23"/>
              </w:rPr>
            </w:pPr>
          </w:p>
          <w:p w14:paraId="28C4E267" w14:textId="1E59F78D" w:rsidR="00087C67" w:rsidRPr="00C610C8" w:rsidRDefault="00087C67" w:rsidP="00087C67">
            <w:pPr>
              <w:pStyle w:val="D04Date"/>
              <w:framePr w:hSpace="0" w:wrap="auto" w:vAnchor="margin" w:hAnchor="text" w:yAlign="inline"/>
            </w:pPr>
          </w:p>
        </w:tc>
      </w:tr>
    </w:tbl>
    <w:p w14:paraId="1E0DE16A" w14:textId="77777777" w:rsidR="00A039F0" w:rsidRPr="00C610C8" w:rsidRDefault="00A039F0" w:rsidP="00081305">
      <w:pPr>
        <w:pStyle w:val="D04Date"/>
        <w:framePr w:wrap="around"/>
        <w:sectPr w:rsidR="00A039F0" w:rsidRPr="00C610C8" w:rsidSect="00FE32F0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005" w:right="652" w:bottom="1185" w:left="1361" w:header="1185" w:footer="567" w:gutter="0"/>
          <w:cols w:space="708"/>
          <w:titlePg/>
          <w:docGrid w:linePitch="360"/>
        </w:sectPr>
      </w:pPr>
    </w:p>
    <w:p w14:paraId="45623DAA" w14:textId="7F7605DB" w:rsidR="00E4737D" w:rsidRDefault="00D60689" w:rsidP="00E4737D">
      <w:pPr>
        <w:pStyle w:val="A01Headline1"/>
      </w:pPr>
      <w:r w:rsidRPr="00D60689">
        <w:t>Mercedes‑Benz e Grupo ADARSA assinam acordo para definir a futura distribuição da Mercedes‑Benz Vans em Portugal</w:t>
      </w:r>
      <w:r w:rsidR="00E4737D">
        <w:fldChar w:fldCharType="begin"/>
      </w:r>
      <w:r w:rsidR="00E4737D">
        <w:instrText xml:space="preserve"> TOC \o "1-2" \f \h \z \t "A02_Überschrift 2/Manchete 2,2,A01_Überschrift 1/Manchete 1,1" </w:instrText>
      </w:r>
      <w:r w:rsidR="00E4737D">
        <w:fldChar w:fldCharType="separate"/>
      </w:r>
      <w:r w:rsidR="00E4737D">
        <w:fldChar w:fldCharType="end"/>
      </w:r>
      <w:r>
        <w:t xml:space="preserve"> </w:t>
      </w:r>
    </w:p>
    <w:p w14:paraId="2A2B38C5" w14:textId="77777777" w:rsidR="00D60689" w:rsidRPr="00B402D1" w:rsidRDefault="00D60689" w:rsidP="00D60689">
      <w:pPr>
        <w:pStyle w:val="A04List"/>
      </w:pPr>
      <w:r w:rsidRPr="00B402D1">
        <w:t>A Mercedes‑Benz irá transferir a atividade de distribuição e após‑venda da Mercedes‑Benz Vans em Portugal para o Grupo ADARSA.</w:t>
      </w:r>
    </w:p>
    <w:p w14:paraId="572D95D6" w14:textId="77777777" w:rsidR="00D60689" w:rsidRPr="00B402D1" w:rsidRDefault="00D60689" w:rsidP="00D60689">
      <w:pPr>
        <w:pStyle w:val="A04List"/>
      </w:pPr>
      <w:r w:rsidRPr="00B402D1">
        <w:t>Mantendo o seu compromisso com o mercado português, este passo irá abrir novas oportunidades para o desenvolvimento do negócio a nível local.</w:t>
      </w:r>
    </w:p>
    <w:p w14:paraId="5E0FA5BF" w14:textId="775F34AA" w:rsidR="00277ED8" w:rsidRDefault="00D60689" w:rsidP="00D60689">
      <w:pPr>
        <w:pStyle w:val="A04List"/>
      </w:pPr>
      <w:r w:rsidRPr="00B402D1">
        <w:t>No âmbito do acordo, a atual rede de Concessionários e Oficinas Autorizadas a nível nacional continuará a servir todos os clientes Mercedes‑Benz Vans em Portugal.</w:t>
      </w:r>
    </w:p>
    <w:p w14:paraId="6E429A89" w14:textId="77777777" w:rsidR="008D6353" w:rsidRDefault="008D6353" w:rsidP="00D60689">
      <w:pPr>
        <w:pStyle w:val="A03Copytext"/>
      </w:pPr>
    </w:p>
    <w:p w14:paraId="36677F09" w14:textId="1D9813F7" w:rsidR="00D60689" w:rsidRDefault="00D60689" w:rsidP="00D60689">
      <w:pPr>
        <w:pStyle w:val="A03Copytext"/>
      </w:pPr>
      <w:r w:rsidRPr="00277ED8">
        <w:t>A Mercedes‑Benz Vans celebrou uma (nova) parceria com o Grupo ADARSA para a gestão das operações de distribuição grossista e de após‑venda, relativamente a veículos Vans e a peças Vans, em Portugal. Esta transição estabelece as bases para um futuro sólido e sustentável da marca no país. Tirando partido da comprovada experiência do Grupo ADARSA nas áreas de retalho e após‑venda, do seu sólido enquadramento financeiro e do profundo conhecimento da marca Mercedes‑Benz, o novo modelo de grossista assegurará que os clientes em Portugal continuam a usufruir do serviço e da experiência premium que esperam da marca.</w:t>
      </w:r>
    </w:p>
    <w:p w14:paraId="0FB9DD1C" w14:textId="77777777" w:rsidR="008D6353" w:rsidRDefault="008D6353" w:rsidP="00CD2F48">
      <w:pPr>
        <w:pStyle w:val="A06Zitat"/>
      </w:pPr>
    </w:p>
    <w:p w14:paraId="198C55A7" w14:textId="0C2F5AC5" w:rsidR="00CD2F48" w:rsidRPr="00836B56" w:rsidRDefault="00CD2F48" w:rsidP="00CD2F48">
      <w:pPr>
        <w:pStyle w:val="A06Zitat"/>
      </w:pPr>
      <w:r w:rsidRPr="00CD2F48">
        <w:t>“Este passo representa um marco importante para a Mercedes‑Benz Vans em Portugal e sublinha o nosso compromisso de longo prazo com o mercado. O Grupo ADARSA combina uma parceria de longa data com a Mercedes‑Benz, uma forte capacidade financeira e uma organização altamente digitalizada e eficiente, com profundo know‑how na área de Vans. O seu comprovado desempenho no retalho e após‑venda, aliado a uma equipa experiente e especializada, fazem do Grupo ADARSA um parceiro sólido e credível para desenvolver com sucesso o negócio de importação e distribuição Vans em Portugal, contando com uma equipa dedicada e altamente qualificada de Vendas &amp; Marketing Vans.</w:t>
      </w:r>
      <w:r>
        <w:t xml:space="preserve"> </w:t>
      </w:r>
      <w:r>
        <w:t>"</w:t>
      </w:r>
    </w:p>
    <w:p w14:paraId="37BE95F9" w14:textId="6130A3D2" w:rsidR="00CD2F48" w:rsidRPr="00836B56" w:rsidRDefault="00CD2F48" w:rsidP="00CD2F48">
      <w:pPr>
        <w:pStyle w:val="A07Zitatgeber"/>
      </w:pPr>
      <w:r w:rsidRPr="00CD2F48">
        <w:t xml:space="preserve">Andrés Orejón, Managing Director Mercedes‑Benz Vans Ibéria            </w:t>
      </w:r>
    </w:p>
    <w:p w14:paraId="666147D8" w14:textId="77777777" w:rsidR="008D6353" w:rsidRDefault="008D6353" w:rsidP="00CD2F48">
      <w:pPr>
        <w:pStyle w:val="A06Zitat"/>
      </w:pPr>
    </w:p>
    <w:p w14:paraId="3BBAEF76" w14:textId="68642EB8" w:rsidR="00CD2F48" w:rsidRPr="00836B56" w:rsidRDefault="00CD2F48" w:rsidP="00CD2F48">
      <w:pPr>
        <w:pStyle w:val="A06Zitat"/>
      </w:pPr>
      <w:r w:rsidRPr="00CD2F48">
        <w:t>“O Grupo ADARSA tem orgulho em receber da Mercedes‑Benz Vans a responsabilidade pela importação e distribuição Vans em Portugal. Esta parceria reflete a nossa relação de longa data com a marca e o nosso compromisso em continuar a desenvolver o negócio de Vans através de uma abordagem centrada no cliente, eficiente e orientada para o digital.</w:t>
      </w:r>
      <w:r>
        <w:t>"</w:t>
      </w:r>
    </w:p>
    <w:p w14:paraId="0D814708" w14:textId="72329160" w:rsidR="00CD2F48" w:rsidRPr="00836B56" w:rsidRDefault="00CD2F48" w:rsidP="00CD2F48">
      <w:pPr>
        <w:pStyle w:val="A07Zitatgeber"/>
      </w:pPr>
      <w:r w:rsidRPr="00CD2F48">
        <w:t xml:space="preserve">Raúl Lago, CEO ADARSA Group         </w:t>
      </w:r>
    </w:p>
    <w:p w14:paraId="0989957D" w14:textId="1767B45C" w:rsidR="00D60689" w:rsidRDefault="00D60689" w:rsidP="00D60689">
      <w:pPr>
        <w:pStyle w:val="A03Copytext"/>
      </w:pPr>
      <w:r w:rsidRPr="007B588E">
        <w:t xml:space="preserve">A Mercedes‑Benz, através de um Acordo de Distribuição com o Grupo ADARSA, continuará a fornecer Vans e Peças Vans para Portugal, assegurando um serviço contínuo e opções de personalização adaptadas, de forma a continuar a servir todos os clientes Mercedes‑Benz Vans em Portugal através da atual rede de </w:t>
      </w:r>
      <w:r>
        <w:t>C</w:t>
      </w:r>
      <w:r w:rsidRPr="007B588E">
        <w:t xml:space="preserve">oncessionários </w:t>
      </w:r>
      <w:r>
        <w:t xml:space="preserve">e Oficinas Autorizadas </w:t>
      </w:r>
      <w:r w:rsidRPr="007B588E">
        <w:t>a nível nacional.</w:t>
      </w:r>
    </w:p>
    <w:p w14:paraId="7E38A563" w14:textId="77777777" w:rsidR="00D60689" w:rsidRDefault="00D60689" w:rsidP="00D60689">
      <w:pPr>
        <w:pStyle w:val="A03Copytext"/>
        <w:rPr>
          <w:b/>
          <w:bCs/>
        </w:rPr>
      </w:pPr>
    </w:p>
    <w:p w14:paraId="62B2250B" w14:textId="77777777" w:rsidR="008D6353" w:rsidRDefault="008D6353" w:rsidP="00D60689">
      <w:pPr>
        <w:pStyle w:val="A03Copytext"/>
        <w:rPr>
          <w:b/>
          <w:bCs/>
        </w:rPr>
      </w:pPr>
    </w:p>
    <w:p w14:paraId="5E2DC405" w14:textId="3D0E251A" w:rsidR="00D60689" w:rsidRDefault="00D60689" w:rsidP="00D60689">
      <w:pPr>
        <w:pStyle w:val="A03Copytext"/>
        <w:rPr>
          <w:b/>
          <w:bCs/>
        </w:rPr>
      </w:pPr>
      <w:r w:rsidRPr="00731F8D">
        <w:rPr>
          <w:b/>
          <w:bCs/>
        </w:rPr>
        <w:t>Sobre a Mercedes‑Benz Vans Portugal</w:t>
      </w:r>
    </w:p>
    <w:p w14:paraId="1CC5D3CD" w14:textId="77777777" w:rsidR="00D60689" w:rsidRPr="00D91F1B" w:rsidRDefault="00D60689" w:rsidP="00D60689">
      <w:pPr>
        <w:pStyle w:val="A03Copytext"/>
        <w:rPr>
          <w:b/>
          <w:bCs/>
          <w:lang w:val="en-US"/>
        </w:rPr>
      </w:pPr>
    </w:p>
    <w:p w14:paraId="6C5B2D19" w14:textId="32D673FD" w:rsidR="00D60689" w:rsidRDefault="00D60689" w:rsidP="00D60689">
      <w:pPr>
        <w:pStyle w:val="A03Copytext"/>
      </w:pPr>
      <w:r w:rsidRPr="00731F8D">
        <w:t>A Mercedes‑Benz Vans, integrada na Mercedes‑Benz Portugal</w:t>
      </w:r>
      <w:r>
        <w:t xml:space="preserve">, fundada em 1989, </w:t>
      </w:r>
      <w:r w:rsidR="000C0956">
        <w:t>t</w:t>
      </w:r>
      <w:r w:rsidRPr="00731F8D">
        <w:t>em servido o mercado português há mais de 3</w:t>
      </w:r>
      <w:r>
        <w:t>5</w:t>
      </w:r>
      <w:r w:rsidRPr="00731F8D">
        <w:t xml:space="preserve"> anos com uma presença forte e consistente. Com uma vasta gama de </w:t>
      </w:r>
      <w:r>
        <w:t xml:space="preserve">Vans Comerciais e </w:t>
      </w:r>
      <w:r w:rsidR="00277ED8">
        <w:t xml:space="preserve">de </w:t>
      </w:r>
      <w:r>
        <w:t>Vans Passageiros</w:t>
      </w:r>
      <w:r w:rsidRPr="00731F8D">
        <w:t xml:space="preserve">, a marca apoia empresas e clientes particulares em todo o país, evoluindo continuamente para responder às necessidades locais. Desde 2016, a criação de uma Business Unit dedicada à Mercedes‑Benz Vans, com uma equipa </w:t>
      </w:r>
      <w:r w:rsidRPr="00815AD4">
        <w:t xml:space="preserve">própria de Vendas &amp; Marketing, reforçou o foco estratégico, a proximidade ao cliente e o compromisso de longo prazo com o mercado português. Mais recentemente, a Mercedes‑Benz Vans apresentou o novo Mercedes‑Benz VLE totalmente elétrico, um </w:t>
      </w:r>
      <w:r w:rsidR="00872463">
        <w:t>monovolume</w:t>
      </w:r>
      <w:r w:rsidR="00872463" w:rsidRPr="00815AD4">
        <w:t xml:space="preserve"> </w:t>
      </w:r>
      <w:r w:rsidRPr="00815AD4">
        <w:t xml:space="preserve">elétrico de nova geração que redefine espaço, conforto e versatilidade, combinando uma experiência de condução ao nível de uma </w:t>
      </w:r>
      <w:r w:rsidR="00872463">
        <w:t>Grand L</w:t>
      </w:r>
      <w:r w:rsidRPr="00815AD4">
        <w:t xml:space="preserve">imousine com a flexibilidade típica de um </w:t>
      </w:r>
      <w:r w:rsidR="00872463">
        <w:t>monovolume</w:t>
      </w:r>
      <w:r w:rsidRPr="00815AD4">
        <w:t>.</w:t>
      </w:r>
    </w:p>
    <w:p w14:paraId="00DDF8D2" w14:textId="77777777" w:rsidR="00D60689" w:rsidRDefault="00D60689" w:rsidP="00D60689">
      <w:pPr>
        <w:pStyle w:val="A03Copytext"/>
      </w:pPr>
    </w:p>
    <w:p w14:paraId="37974F97" w14:textId="77777777" w:rsidR="008D6353" w:rsidRDefault="008D6353" w:rsidP="00D60689">
      <w:pPr>
        <w:pStyle w:val="A03Copytext"/>
        <w:rPr>
          <w:b/>
          <w:bCs/>
        </w:rPr>
      </w:pPr>
    </w:p>
    <w:p w14:paraId="5E9F3095" w14:textId="67440597" w:rsidR="00D60689" w:rsidRPr="00731F8D" w:rsidRDefault="00D60689" w:rsidP="00D60689">
      <w:pPr>
        <w:pStyle w:val="A03Copytext"/>
        <w:rPr>
          <w:b/>
          <w:bCs/>
        </w:rPr>
      </w:pPr>
      <w:r w:rsidRPr="00731F8D">
        <w:rPr>
          <w:b/>
          <w:bCs/>
        </w:rPr>
        <w:t>Sobre o Grupo ADARSA</w:t>
      </w:r>
    </w:p>
    <w:p w14:paraId="1C17A8FC" w14:textId="77777777" w:rsidR="00D60689" w:rsidRDefault="00D60689" w:rsidP="00D60689">
      <w:pPr>
        <w:pStyle w:val="A03Copytext"/>
      </w:pPr>
    </w:p>
    <w:p w14:paraId="52BA9D38" w14:textId="75BE6AF8" w:rsidR="00D60689" w:rsidRPr="00731F8D" w:rsidRDefault="00D60689" w:rsidP="00D60689">
      <w:pPr>
        <w:pStyle w:val="A03Copytext"/>
        <w:rPr>
          <w:color w:val="000000" w:themeColor="background1"/>
          <w:lang w:val="en-AU"/>
        </w:rPr>
      </w:pPr>
      <w:r w:rsidRPr="00731F8D">
        <w:rPr>
          <w:color w:val="000000" w:themeColor="background1"/>
          <w:lang w:val="en-AU"/>
        </w:rPr>
        <w:t xml:space="preserve">O Grupo ADARSA é um parceiro histórico e de confiança da Mercedes‑Benz desde 1978, empregando mais de 600 colaboradores e operando em oito províncias de Espanha, através de vários pontos de venda e após‑venda para </w:t>
      </w:r>
      <w:r>
        <w:rPr>
          <w:color w:val="000000" w:themeColor="background1"/>
          <w:lang w:val="en-AU"/>
        </w:rPr>
        <w:t>A</w:t>
      </w:r>
      <w:r w:rsidRPr="00731F8D">
        <w:rPr>
          <w:color w:val="000000" w:themeColor="background1"/>
          <w:lang w:val="en-AU"/>
        </w:rPr>
        <w:t>utomóveis</w:t>
      </w:r>
      <w:r>
        <w:rPr>
          <w:color w:val="000000" w:themeColor="background1"/>
          <w:lang w:val="en-AU"/>
        </w:rPr>
        <w:t xml:space="preserve"> L</w:t>
      </w:r>
      <w:r w:rsidRPr="00731F8D">
        <w:rPr>
          <w:color w:val="000000" w:themeColor="background1"/>
          <w:lang w:val="en-AU"/>
        </w:rPr>
        <w:t xml:space="preserve">igeiros, Vans e </w:t>
      </w:r>
      <w:r>
        <w:rPr>
          <w:color w:val="000000" w:themeColor="background1"/>
          <w:lang w:val="en-AU"/>
        </w:rPr>
        <w:t>C</w:t>
      </w:r>
      <w:r w:rsidRPr="00731F8D">
        <w:rPr>
          <w:color w:val="000000" w:themeColor="background1"/>
          <w:lang w:val="en-AU"/>
        </w:rPr>
        <w:t>amiões. No final de 202</w:t>
      </w:r>
      <w:r>
        <w:rPr>
          <w:color w:val="000000" w:themeColor="background1"/>
          <w:lang w:val="en-AU"/>
        </w:rPr>
        <w:t>5</w:t>
      </w:r>
      <w:r w:rsidRPr="00731F8D">
        <w:rPr>
          <w:color w:val="000000" w:themeColor="background1"/>
          <w:lang w:val="en-AU"/>
        </w:rPr>
        <w:t>, o Grupo alcançou um volume de negócios total de 3</w:t>
      </w:r>
      <w:r>
        <w:rPr>
          <w:color w:val="000000" w:themeColor="background1"/>
          <w:lang w:val="en-AU"/>
        </w:rPr>
        <w:t>7</w:t>
      </w:r>
      <w:r w:rsidRPr="00731F8D">
        <w:rPr>
          <w:color w:val="000000" w:themeColor="background1"/>
          <w:lang w:val="en-AU"/>
        </w:rPr>
        <w:t>0 milhões de euros.</w:t>
      </w:r>
    </w:p>
    <w:p w14:paraId="763BCB41" w14:textId="77777777" w:rsidR="00E4737D" w:rsidRDefault="00E4737D" w:rsidP="00E4737D">
      <w:pPr>
        <w:pStyle w:val="A03Copytext"/>
      </w:pPr>
    </w:p>
    <w:p w14:paraId="6EF184C1" w14:textId="77777777" w:rsidR="00E4737D" w:rsidRDefault="00E4737D" w:rsidP="00E4737D">
      <w:pPr>
        <w:pStyle w:val="A03Copytext"/>
      </w:pPr>
    </w:p>
    <w:p w14:paraId="215B4674" w14:textId="77777777" w:rsidR="00E82BED" w:rsidRDefault="00E82BED" w:rsidP="00E82BED">
      <w:r>
        <w:t>Contactos:</w:t>
      </w:r>
    </w:p>
    <w:p w14:paraId="45AA99DF" w14:textId="77777777" w:rsidR="00E82BED" w:rsidRDefault="00E82BED" w:rsidP="00E82BED"/>
    <w:p w14:paraId="7FB44131" w14:textId="77777777" w:rsidR="008C5045" w:rsidRDefault="00E82BED" w:rsidP="00E82BED">
      <w:r w:rsidRPr="00277ED8">
        <w:t>Direção Geral</w:t>
      </w:r>
      <w:r w:rsidR="001A668E" w:rsidRPr="00277ED8">
        <w:t xml:space="preserve"> Mercedes-Benz Vans Portugal</w:t>
      </w:r>
      <w:r w:rsidRPr="00277ED8">
        <w:t>:</w:t>
      </w:r>
      <w:r w:rsidR="00277ED8">
        <w:t xml:space="preserve"> </w:t>
      </w:r>
    </w:p>
    <w:p w14:paraId="3CDDCFA9" w14:textId="295D69E5" w:rsidR="00E82BED" w:rsidRPr="00AE372C" w:rsidRDefault="00E82BED" w:rsidP="00E82BED">
      <w:r w:rsidRPr="00277ED8">
        <w:t xml:space="preserve">Mário Neves, +351 967 809 839, </w:t>
      </w:r>
      <w:hyperlink r:id="rId14" w:history="1">
        <w:r w:rsidRPr="00277ED8">
          <w:rPr>
            <w:rStyle w:val="Hyperlink"/>
          </w:rPr>
          <w:t>mario.neves@mercedes-benz.com</w:t>
        </w:r>
      </w:hyperlink>
      <w:r>
        <w:t xml:space="preserve"> </w:t>
      </w:r>
      <w:r w:rsidRPr="00AE372C">
        <w:t xml:space="preserve"> </w:t>
      </w:r>
    </w:p>
    <w:p w14:paraId="4BF051F9" w14:textId="77777777" w:rsidR="00277ED8" w:rsidRDefault="00277ED8" w:rsidP="00E82BED"/>
    <w:p w14:paraId="4CFF64CE" w14:textId="77777777" w:rsidR="008C5045" w:rsidRDefault="001A668E" w:rsidP="00E82BED">
      <w:r>
        <w:t xml:space="preserve">Departamento de </w:t>
      </w:r>
      <w:r w:rsidR="00E82BED" w:rsidRPr="00AE372C">
        <w:t>Marketing &amp; Comunicação</w:t>
      </w:r>
      <w:r>
        <w:t xml:space="preserve"> Vans</w:t>
      </w:r>
      <w:r w:rsidR="00E82BED" w:rsidRPr="00AE372C">
        <w:t xml:space="preserve">: </w:t>
      </w:r>
    </w:p>
    <w:p w14:paraId="24746375" w14:textId="4760DC33" w:rsidR="00E82BED" w:rsidRDefault="008C5045" w:rsidP="00E82BED">
      <w:hyperlink r:id="rId15" w:history="1">
        <w:r w:rsidRPr="00681C17">
          <w:rPr>
            <w:rStyle w:val="Hyperlink"/>
          </w:rPr>
          <w:t>marketing-vans@mercedes-benz.com</w:t>
        </w:r>
      </w:hyperlink>
      <w:r w:rsidR="00E82BED">
        <w:t xml:space="preserve"> </w:t>
      </w:r>
    </w:p>
    <w:p w14:paraId="201849E9" w14:textId="77777777" w:rsidR="00E82BED" w:rsidRDefault="00E82BED" w:rsidP="00E82BED"/>
    <w:p w14:paraId="63751BF7" w14:textId="77777777" w:rsidR="008C5045" w:rsidRDefault="00E82BED" w:rsidP="00E82BED">
      <w:r>
        <w:t xml:space="preserve">Mais informações sobre a Mercedes-Benz em: </w:t>
      </w:r>
    </w:p>
    <w:p w14:paraId="5ED83148" w14:textId="28A1D500" w:rsidR="00E82BED" w:rsidRDefault="00E82BED" w:rsidP="00E82BED">
      <w:hyperlink r:id="rId16" w:history="1">
        <w:r w:rsidRPr="0013599E">
          <w:rPr>
            <w:rStyle w:val="Hyperlink"/>
          </w:rPr>
          <w:t>Notícias Mercedes-Benz em Portugal</w:t>
        </w:r>
      </w:hyperlink>
    </w:p>
    <w:p w14:paraId="6E6E946D" w14:textId="77777777" w:rsidR="0081441A" w:rsidRPr="00C1529C" w:rsidRDefault="0081441A" w:rsidP="0081441A">
      <w:pPr>
        <w:pStyle w:val="A03Flietext"/>
      </w:pPr>
    </w:p>
    <w:p w14:paraId="70F6EE98" w14:textId="57904EEA" w:rsidR="00FB3C86" w:rsidRPr="00630802" w:rsidRDefault="00FB3C86" w:rsidP="0064764E">
      <w:pPr>
        <w:pStyle w:val="D05Boilerplate"/>
      </w:pPr>
    </w:p>
    <w:sectPr w:rsidR="00FB3C86" w:rsidRPr="00630802" w:rsidSect="001D2EC1">
      <w:endnotePr>
        <w:numFmt w:val="decimal"/>
      </w:endnotePr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5F029" w14:textId="77777777" w:rsidR="00753AB2" w:rsidRPr="00E675DA" w:rsidRDefault="00753AB2" w:rsidP="00764B8C">
      <w:r w:rsidRPr="00E675DA">
        <w:separator/>
      </w:r>
    </w:p>
    <w:p w14:paraId="5BBB20CC" w14:textId="77777777" w:rsidR="00753AB2" w:rsidRDefault="00753AB2"/>
  </w:endnote>
  <w:endnote w:type="continuationSeparator" w:id="0">
    <w:p w14:paraId="78681AD1" w14:textId="77777777" w:rsidR="00753AB2" w:rsidRPr="00E675DA" w:rsidRDefault="00753AB2" w:rsidP="00764B8C">
      <w:r w:rsidRPr="00E675DA">
        <w:continuationSeparator/>
      </w:r>
    </w:p>
    <w:p w14:paraId="4CD9BF8F" w14:textId="77777777" w:rsidR="00753AB2" w:rsidRDefault="00753A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Office">
    <w:altName w:val="Calibri"/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altName w:val="Cambria"/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altName w:val="Cambria"/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CorpoSLig">
    <w:altName w:val="Segoe UI Historic"/>
    <w:panose1 w:val="00000000000000000000"/>
    <w:charset w:val="00"/>
    <w:family w:val="auto"/>
    <w:pitch w:val="variable"/>
    <w:sig w:usb0="A00001AF" w:usb1="100078F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E8CD7" w14:textId="36533C13" w:rsidR="00EC1864" w:rsidRPr="0033780C" w:rsidRDefault="00266D93" w:rsidP="00B00F20">
    <w:pPr>
      <w:pStyle w:val="D07Pagenumber"/>
      <w:framePr w:wrap="around"/>
    </w:pPr>
    <w:r>
      <w:t xml:space="preserve">Página </w:t>
    </w:r>
    <w:r w:rsidR="00EC1864" w:rsidRPr="0033780C">
      <w:rPr>
        <w:rStyle w:val="PageNumber"/>
      </w:rPr>
      <w:fldChar w:fldCharType="begin"/>
    </w:r>
    <w:r w:rsidR="00EC1864" w:rsidRPr="0033780C">
      <w:rPr>
        <w:rStyle w:val="PageNumber"/>
      </w:rPr>
      <w:instrText xml:space="preserve"> PAGE </w:instrText>
    </w:r>
    <w:r w:rsidR="00EC1864" w:rsidRPr="0033780C">
      <w:rPr>
        <w:rStyle w:val="PageNumber"/>
      </w:rPr>
      <w:fldChar w:fldCharType="separate"/>
    </w:r>
    <w:r w:rsidR="002B3A8B" w:rsidRPr="0033780C">
      <w:rPr>
        <w:rStyle w:val="PageNumber"/>
      </w:rPr>
      <w:t>2</w:t>
    </w:r>
    <w:r w:rsidR="00EC1864" w:rsidRPr="0033780C">
      <w:rPr>
        <w:rStyle w:val="PageNumber"/>
      </w:rPr>
      <w:fldChar w:fldCharType="end"/>
    </w:r>
  </w:p>
  <w:p w14:paraId="0F2DC5C9" w14:textId="77777777" w:rsidR="00EC1864" w:rsidRDefault="00EC18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B2BFC" w14:textId="3FD09557" w:rsidR="00087C67" w:rsidRDefault="00087C67">
    <w:pPr>
      <w:pStyle w:val="Footer"/>
    </w:pPr>
  </w:p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087C67" w:rsidRPr="007B265C" w14:paraId="44262C85" w14:textId="77777777" w:rsidTr="00481A46">
      <w:trPr>
        <w:trHeight w:hRule="exact" w:val="1486"/>
      </w:trPr>
      <w:tc>
        <w:tcPr>
          <w:tcW w:w="9894" w:type="dxa"/>
          <w:vAlign w:val="bottom"/>
        </w:tcPr>
        <w:sdt>
          <w:sdtPr>
            <w:rPr>
              <w:rFonts w:ascii="MB Corpo S Text Office Light" w:eastAsiaTheme="minorEastAsia" w:hAnsi="MB Corpo S Text Office Light" w:cs="MB Corpo S Text Office Light"/>
              <w:kern w:val="2"/>
              <w:sz w:val="15"/>
              <w:szCs w:val="24"/>
              <w:lang w:val="de-DE" w:eastAsia="de-DE"/>
              <w14:ligatures w14:val="standardContextual"/>
            </w:rPr>
            <w:id w:val="-1121373373"/>
          </w:sdtPr>
          <w:sdtEndPr/>
          <w:sdtContent>
            <w:p w14:paraId="0D334C46" w14:textId="57F8950F" w:rsidR="00087C67" w:rsidRDefault="00087C67" w:rsidP="00087C67">
              <w:pPr>
                <w:pStyle w:val="dcLegalInfo"/>
                <w:spacing w:line="360" w:lineRule="auto"/>
              </w:pPr>
              <w:r>
                <w:t xml:space="preserve"> Mercedes-Benz Portugal S.A., </w:t>
              </w:r>
              <w:r w:rsidR="00E82BED">
                <w:t>Direção de Vendas e Marketing Vans</w:t>
              </w:r>
            </w:p>
            <w:p w14:paraId="0401D839" w14:textId="77777777" w:rsidR="00087C67" w:rsidRPr="00116D0F" w:rsidRDefault="00087C67" w:rsidP="00087C67">
              <w:pPr>
                <w:pStyle w:val="Footer"/>
                <w:spacing w:line="360" w:lineRule="auto"/>
                <w:jc w:val="center"/>
                <w:rPr>
                  <w:rFonts w:ascii="CorpoSLig" w:hAnsi="CorpoSLig"/>
                  <w:sz w:val="19"/>
                </w:rPr>
              </w:pPr>
              <w:r w:rsidRPr="00116D0F">
                <w:rPr>
                  <w:rFonts w:ascii="CorpoSLig" w:hAnsi="CorpoSLig"/>
                  <w:sz w:val="19"/>
                </w:rPr>
                <w:t xml:space="preserve">Abrunheira – Apartado 1, 2726-901 Mem Martins </w:t>
              </w:r>
              <w:r>
                <w:rPr>
                  <w:rFonts w:ascii="Symbol" w:hAnsi="Symbol"/>
                  <w:sz w:val="19"/>
                </w:rPr>
                <w:t></w:t>
              </w:r>
              <w:r w:rsidRPr="00116D0F">
                <w:rPr>
                  <w:rFonts w:ascii="CorpoSLig" w:hAnsi="CorpoSLig"/>
                  <w:sz w:val="19"/>
                </w:rPr>
                <w:t xml:space="preserve"> Uma Marca do Grupo Mercedes-Benz AG</w:t>
              </w:r>
              <w:r>
                <w:rPr>
                  <w:noProof/>
                </w:rPr>
                <mc:AlternateContent>
                  <mc:Choice Requires="wps">
                    <w:drawing>
                      <wp:anchor distT="0" distB="0" distL="114300" distR="114300" simplePos="0" relativeHeight="251661313" behindDoc="0" locked="0" layoutInCell="1" allowOverlap="1" wp14:anchorId="0786CAC1" wp14:editId="591CF8D2">
                        <wp:simplePos x="0" y="0"/>
                        <wp:positionH relativeFrom="column">
                          <wp:posOffset>-683895</wp:posOffset>
                        </wp:positionH>
                        <wp:positionV relativeFrom="page">
                          <wp:posOffset>5356225</wp:posOffset>
                        </wp:positionV>
                        <wp:extent cx="13970" cy="13970"/>
                        <wp:effectExtent l="0" t="0" r="0" b="0"/>
                        <wp:wrapNone/>
                        <wp:docPr id="34" name="Ellipse 8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/>
                              </wps:cNvSpPr>
                              <wps:spPr>
                                <a:xfrm>
                                  <a:off x="0" y="0"/>
                                  <a:ext cx="13970" cy="1397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oval w14:anchorId="252D4969" id="Ellipse 8" o:spid="_x0000_s1026" style="position:absolute;margin-left:-53.85pt;margin-top:421.75pt;width:1.1pt;height:1.1pt;z-index:251661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" fillcolor="white [3213]" stroked="f" strokeweight="2pt">
                        <w10:wrap anchory="page"/>
                      </v:oval>
                    </w:pict>
                  </mc:Fallback>
                </mc:AlternateContent>
              </w:r>
              <w:r>
                <w:rPr>
                  <w:noProof/>
                </w:rPr>
                <mc:AlternateContent>
                  <mc:Choice Requires="wps">
                    <w:drawing>
                      <wp:anchor distT="0" distB="0" distL="114300" distR="114300" simplePos="0" relativeHeight="251660289" behindDoc="0" locked="0" layoutInCell="1" allowOverlap="1" wp14:anchorId="47827EA9" wp14:editId="7441E239">
                        <wp:simplePos x="0" y="0"/>
                        <wp:positionH relativeFrom="column">
                          <wp:posOffset>-683260</wp:posOffset>
                        </wp:positionH>
                        <wp:positionV relativeFrom="page">
                          <wp:posOffset>7553960</wp:posOffset>
                        </wp:positionV>
                        <wp:extent cx="14605" cy="14605"/>
                        <wp:effectExtent l="0" t="0" r="0" b="0"/>
                        <wp:wrapNone/>
                        <wp:docPr id="33" name="Ellipse 7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/>
                              </wps:cNvSpPr>
                              <wps:spPr>
                                <a:xfrm>
                                  <a:off x="0" y="0"/>
                                  <a:ext cx="14605" cy="1460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oval w14:anchorId="31CB7519" id="Ellipse 7" o:spid="_x0000_s1026" style="position:absolute;margin-left:-53.8pt;margin-top:594.8pt;width:1.15pt;height:1.15pt;z-index:2516602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" fillcolor="white [3213]" stroked="f" strokeweight="2pt">
                        <w10:wrap anchory="page"/>
                      </v:oval>
                    </w:pict>
                  </mc:Fallback>
                </mc:AlternateContent>
              </w:r>
            </w:p>
            <w:p w14:paraId="55D0BE6D" w14:textId="77777777" w:rsidR="00087C67" w:rsidRPr="007B265C" w:rsidRDefault="008D6353" w:rsidP="00087C67">
              <w:pPr>
                <w:pStyle w:val="D06Footer"/>
                <w:framePr w:wrap="auto" w:vAnchor="margin" w:hAnchor="text" w:yAlign="inline"/>
                <w:rPr>
                  <w:lang w:val="en-US"/>
                </w:rPr>
              </w:pPr>
            </w:p>
          </w:sdtContent>
        </w:sdt>
      </w:tc>
    </w:tr>
  </w:tbl>
  <w:p w14:paraId="25DE7D37" w14:textId="3B8D8914" w:rsidR="008C660E" w:rsidRDefault="008C660E">
    <w:pPr>
      <w:pStyle w:val="Footer"/>
    </w:pPr>
  </w:p>
  <w:p w14:paraId="61843DCD" w14:textId="77777777" w:rsidR="007F0784" w:rsidRPr="00C370F7" w:rsidRDefault="007F07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D3D5B" w14:textId="77777777" w:rsidR="00753AB2" w:rsidRDefault="00753AB2" w:rsidP="002724F8">
      <w:pPr>
        <w:spacing w:line="170" w:lineRule="exact"/>
      </w:pPr>
      <w:r w:rsidRPr="00F46A21">
        <w:rPr>
          <w:sz w:val="10"/>
          <w:szCs w:val="10"/>
        </w:rPr>
        <w:separator/>
      </w:r>
    </w:p>
  </w:footnote>
  <w:footnote w:type="continuationSeparator" w:id="0">
    <w:p w14:paraId="4BD15447" w14:textId="77777777" w:rsidR="00753AB2" w:rsidRPr="00E675DA" w:rsidRDefault="00753AB2" w:rsidP="00764B8C">
      <w:r w:rsidRPr="00E675DA">
        <w:continuationSeparator/>
      </w:r>
    </w:p>
    <w:p w14:paraId="389B1830" w14:textId="77777777" w:rsidR="00753AB2" w:rsidRDefault="00753AB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0547D" w14:textId="77777777" w:rsidR="006C14AB" w:rsidRDefault="00B52262" w:rsidP="001028C6">
    <w:pPr>
      <w:pStyle w:val="A03Copytex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E92C966" wp14:editId="70451F59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80298871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26D09C9C" wp14:editId="2C14C924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79500" cy="123825"/>
          <wp:effectExtent l="0" t="0" r="6350" b="9525"/>
          <wp:wrapNone/>
          <wp:docPr id="1025027366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AB20A2"/>
    <w:multiLevelType w:val="hybridMultilevel"/>
    <w:tmpl w:val="1F707418"/>
    <w:lvl w:ilvl="0" w:tplc="1584D0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22D9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3254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C14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5496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CC23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5AF3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0F3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18F3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7" w15:restartNumberingAfterBreak="0">
    <w:nsid w:val="762E091C"/>
    <w:multiLevelType w:val="hybridMultilevel"/>
    <w:tmpl w:val="80C81346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14"/>
  </w:num>
  <w:num w:numId="12" w16cid:durableId="423838343">
    <w:abstractNumId w:val="10"/>
  </w:num>
  <w:num w:numId="13" w16cid:durableId="1293629408">
    <w:abstractNumId w:val="15"/>
  </w:num>
  <w:num w:numId="14" w16cid:durableId="1237932400">
    <w:abstractNumId w:val="17"/>
  </w:num>
  <w:num w:numId="15" w16cid:durableId="1072124215">
    <w:abstractNumId w:val="18"/>
  </w:num>
  <w:num w:numId="16" w16cid:durableId="1743990120">
    <w:abstractNumId w:val="16"/>
  </w:num>
  <w:num w:numId="17" w16cid:durableId="1086612032">
    <w:abstractNumId w:val="11"/>
  </w:num>
  <w:num w:numId="18" w16cid:durableId="366371384">
    <w:abstractNumId w:val="12"/>
  </w:num>
  <w:num w:numId="19" w16cid:durableId="4013664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0" w:nlCheck="1" w:checkStyle="0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37D"/>
    <w:rsid w:val="00000C4C"/>
    <w:rsid w:val="00002924"/>
    <w:rsid w:val="00002A81"/>
    <w:rsid w:val="000049B1"/>
    <w:rsid w:val="000074CE"/>
    <w:rsid w:val="00010949"/>
    <w:rsid w:val="00011046"/>
    <w:rsid w:val="00011E70"/>
    <w:rsid w:val="0001257B"/>
    <w:rsid w:val="00013835"/>
    <w:rsid w:val="000140ED"/>
    <w:rsid w:val="00014580"/>
    <w:rsid w:val="0002077F"/>
    <w:rsid w:val="0002523C"/>
    <w:rsid w:val="00025CA1"/>
    <w:rsid w:val="0002661E"/>
    <w:rsid w:val="00032C1D"/>
    <w:rsid w:val="000333CE"/>
    <w:rsid w:val="00033CCA"/>
    <w:rsid w:val="0003739E"/>
    <w:rsid w:val="00044F7C"/>
    <w:rsid w:val="00045A88"/>
    <w:rsid w:val="000509C6"/>
    <w:rsid w:val="00050B53"/>
    <w:rsid w:val="00056CD0"/>
    <w:rsid w:val="00060985"/>
    <w:rsid w:val="00062AA8"/>
    <w:rsid w:val="000639BC"/>
    <w:rsid w:val="000648CA"/>
    <w:rsid w:val="000667F0"/>
    <w:rsid w:val="00066A0F"/>
    <w:rsid w:val="00066F5A"/>
    <w:rsid w:val="00073D3F"/>
    <w:rsid w:val="0007651D"/>
    <w:rsid w:val="00081305"/>
    <w:rsid w:val="00084223"/>
    <w:rsid w:val="00086C76"/>
    <w:rsid w:val="00087C67"/>
    <w:rsid w:val="00090E05"/>
    <w:rsid w:val="00092D86"/>
    <w:rsid w:val="00095BBA"/>
    <w:rsid w:val="000A41FB"/>
    <w:rsid w:val="000A4C79"/>
    <w:rsid w:val="000A50A1"/>
    <w:rsid w:val="000A6302"/>
    <w:rsid w:val="000B0054"/>
    <w:rsid w:val="000B2BF4"/>
    <w:rsid w:val="000C0956"/>
    <w:rsid w:val="000C2C40"/>
    <w:rsid w:val="000C30C7"/>
    <w:rsid w:val="000C6A17"/>
    <w:rsid w:val="000C79D9"/>
    <w:rsid w:val="000C7A04"/>
    <w:rsid w:val="000D15D0"/>
    <w:rsid w:val="000D1EDA"/>
    <w:rsid w:val="000D4868"/>
    <w:rsid w:val="000D48EC"/>
    <w:rsid w:val="000E139C"/>
    <w:rsid w:val="000E2F84"/>
    <w:rsid w:val="000E368C"/>
    <w:rsid w:val="000E6116"/>
    <w:rsid w:val="000F076B"/>
    <w:rsid w:val="000F2712"/>
    <w:rsid w:val="000F3696"/>
    <w:rsid w:val="000F3AA9"/>
    <w:rsid w:val="000F7AE0"/>
    <w:rsid w:val="001028C6"/>
    <w:rsid w:val="0010646B"/>
    <w:rsid w:val="00106A41"/>
    <w:rsid w:val="0010757F"/>
    <w:rsid w:val="00107F4F"/>
    <w:rsid w:val="00111F9F"/>
    <w:rsid w:val="0011302D"/>
    <w:rsid w:val="001130D4"/>
    <w:rsid w:val="001166BE"/>
    <w:rsid w:val="00117941"/>
    <w:rsid w:val="001214B4"/>
    <w:rsid w:val="00122D49"/>
    <w:rsid w:val="00123A7C"/>
    <w:rsid w:val="0012549C"/>
    <w:rsid w:val="00125D57"/>
    <w:rsid w:val="001314A1"/>
    <w:rsid w:val="00131A63"/>
    <w:rsid w:val="00141213"/>
    <w:rsid w:val="00146D5E"/>
    <w:rsid w:val="0015135E"/>
    <w:rsid w:val="00152114"/>
    <w:rsid w:val="00152A03"/>
    <w:rsid w:val="00153588"/>
    <w:rsid w:val="00153F19"/>
    <w:rsid w:val="001545A7"/>
    <w:rsid w:val="00154F96"/>
    <w:rsid w:val="001568A1"/>
    <w:rsid w:val="0015701D"/>
    <w:rsid w:val="00160A4A"/>
    <w:rsid w:val="001625C8"/>
    <w:rsid w:val="0016279C"/>
    <w:rsid w:val="0016553E"/>
    <w:rsid w:val="00170359"/>
    <w:rsid w:val="001756AB"/>
    <w:rsid w:val="0017699C"/>
    <w:rsid w:val="00181283"/>
    <w:rsid w:val="001850C2"/>
    <w:rsid w:val="00185B2E"/>
    <w:rsid w:val="00186D82"/>
    <w:rsid w:val="00187794"/>
    <w:rsid w:val="00187A9D"/>
    <w:rsid w:val="00190106"/>
    <w:rsid w:val="00190920"/>
    <w:rsid w:val="00191B43"/>
    <w:rsid w:val="00193003"/>
    <w:rsid w:val="0019715A"/>
    <w:rsid w:val="001973AB"/>
    <w:rsid w:val="00197D3D"/>
    <w:rsid w:val="001A3EDE"/>
    <w:rsid w:val="001A43D7"/>
    <w:rsid w:val="001A59E4"/>
    <w:rsid w:val="001A668E"/>
    <w:rsid w:val="001B4781"/>
    <w:rsid w:val="001B5A88"/>
    <w:rsid w:val="001B6E62"/>
    <w:rsid w:val="001B6F3E"/>
    <w:rsid w:val="001B6FAF"/>
    <w:rsid w:val="001B7945"/>
    <w:rsid w:val="001C1DA5"/>
    <w:rsid w:val="001C39E9"/>
    <w:rsid w:val="001C77C1"/>
    <w:rsid w:val="001D259B"/>
    <w:rsid w:val="001D2EC1"/>
    <w:rsid w:val="001D6C8A"/>
    <w:rsid w:val="001E0034"/>
    <w:rsid w:val="001E011E"/>
    <w:rsid w:val="001E061A"/>
    <w:rsid w:val="001E37E4"/>
    <w:rsid w:val="001E4213"/>
    <w:rsid w:val="001F3272"/>
    <w:rsid w:val="001F4083"/>
    <w:rsid w:val="001F4435"/>
    <w:rsid w:val="001F5241"/>
    <w:rsid w:val="001F548E"/>
    <w:rsid w:val="001F732C"/>
    <w:rsid w:val="00201DB0"/>
    <w:rsid w:val="00203388"/>
    <w:rsid w:val="0020411A"/>
    <w:rsid w:val="0020712A"/>
    <w:rsid w:val="00214936"/>
    <w:rsid w:val="00216079"/>
    <w:rsid w:val="0022182A"/>
    <w:rsid w:val="0022394E"/>
    <w:rsid w:val="00226CBC"/>
    <w:rsid w:val="00230FD0"/>
    <w:rsid w:val="00232705"/>
    <w:rsid w:val="002348CF"/>
    <w:rsid w:val="00235B71"/>
    <w:rsid w:val="00240590"/>
    <w:rsid w:val="002432DF"/>
    <w:rsid w:val="0024567E"/>
    <w:rsid w:val="00246F69"/>
    <w:rsid w:val="00251B64"/>
    <w:rsid w:val="00252207"/>
    <w:rsid w:val="00254135"/>
    <w:rsid w:val="00254288"/>
    <w:rsid w:val="0025510D"/>
    <w:rsid w:val="002622FF"/>
    <w:rsid w:val="00262878"/>
    <w:rsid w:val="0026510D"/>
    <w:rsid w:val="0026566D"/>
    <w:rsid w:val="00266D93"/>
    <w:rsid w:val="00267E79"/>
    <w:rsid w:val="00270D6E"/>
    <w:rsid w:val="00271933"/>
    <w:rsid w:val="002721B5"/>
    <w:rsid w:val="002724F8"/>
    <w:rsid w:val="00273DB9"/>
    <w:rsid w:val="00274F0D"/>
    <w:rsid w:val="00277ED8"/>
    <w:rsid w:val="00280C66"/>
    <w:rsid w:val="002842CD"/>
    <w:rsid w:val="00287C23"/>
    <w:rsid w:val="0029326C"/>
    <w:rsid w:val="00294B0D"/>
    <w:rsid w:val="002960B5"/>
    <w:rsid w:val="002B27E5"/>
    <w:rsid w:val="002B2ADC"/>
    <w:rsid w:val="002B3A8B"/>
    <w:rsid w:val="002B536C"/>
    <w:rsid w:val="002C39C7"/>
    <w:rsid w:val="002D0630"/>
    <w:rsid w:val="002D2341"/>
    <w:rsid w:val="002D3D23"/>
    <w:rsid w:val="002E2080"/>
    <w:rsid w:val="002E7B9B"/>
    <w:rsid w:val="002F0252"/>
    <w:rsid w:val="002F3FEF"/>
    <w:rsid w:val="002F7BB2"/>
    <w:rsid w:val="00300181"/>
    <w:rsid w:val="0030635E"/>
    <w:rsid w:val="003064B1"/>
    <w:rsid w:val="003144C7"/>
    <w:rsid w:val="003161CC"/>
    <w:rsid w:val="00316C47"/>
    <w:rsid w:val="00317376"/>
    <w:rsid w:val="00317769"/>
    <w:rsid w:val="00324C6D"/>
    <w:rsid w:val="0033099A"/>
    <w:rsid w:val="00331EB3"/>
    <w:rsid w:val="00331F51"/>
    <w:rsid w:val="00332C72"/>
    <w:rsid w:val="003355C6"/>
    <w:rsid w:val="0033780C"/>
    <w:rsid w:val="00342034"/>
    <w:rsid w:val="003478CD"/>
    <w:rsid w:val="00351301"/>
    <w:rsid w:val="00353ABF"/>
    <w:rsid w:val="00355E21"/>
    <w:rsid w:val="00357746"/>
    <w:rsid w:val="00360545"/>
    <w:rsid w:val="00365832"/>
    <w:rsid w:val="00365E7A"/>
    <w:rsid w:val="0036672E"/>
    <w:rsid w:val="00370B20"/>
    <w:rsid w:val="003721C5"/>
    <w:rsid w:val="00374CCB"/>
    <w:rsid w:val="003753CD"/>
    <w:rsid w:val="0038121C"/>
    <w:rsid w:val="00382D93"/>
    <w:rsid w:val="00383033"/>
    <w:rsid w:val="00383CD5"/>
    <w:rsid w:val="0038797C"/>
    <w:rsid w:val="00391CCB"/>
    <w:rsid w:val="00394ADB"/>
    <w:rsid w:val="003967EA"/>
    <w:rsid w:val="003968AF"/>
    <w:rsid w:val="003A0038"/>
    <w:rsid w:val="003A0B70"/>
    <w:rsid w:val="003A2CEB"/>
    <w:rsid w:val="003A50A8"/>
    <w:rsid w:val="003B038F"/>
    <w:rsid w:val="003B12CF"/>
    <w:rsid w:val="003B2A91"/>
    <w:rsid w:val="003B45D3"/>
    <w:rsid w:val="003B4FEB"/>
    <w:rsid w:val="003B5A16"/>
    <w:rsid w:val="003B5C4C"/>
    <w:rsid w:val="003B7A24"/>
    <w:rsid w:val="003C31E9"/>
    <w:rsid w:val="003C6974"/>
    <w:rsid w:val="003C69A3"/>
    <w:rsid w:val="003D07BA"/>
    <w:rsid w:val="003D1AC2"/>
    <w:rsid w:val="003D6A50"/>
    <w:rsid w:val="003D7575"/>
    <w:rsid w:val="003E17A7"/>
    <w:rsid w:val="003F045C"/>
    <w:rsid w:val="003F220A"/>
    <w:rsid w:val="003F33E4"/>
    <w:rsid w:val="00402DAA"/>
    <w:rsid w:val="00405B41"/>
    <w:rsid w:val="00405C90"/>
    <w:rsid w:val="0040619F"/>
    <w:rsid w:val="004061D4"/>
    <w:rsid w:val="00406312"/>
    <w:rsid w:val="004078C9"/>
    <w:rsid w:val="0041163E"/>
    <w:rsid w:val="0042066D"/>
    <w:rsid w:val="0042210D"/>
    <w:rsid w:val="00423F78"/>
    <w:rsid w:val="00425284"/>
    <w:rsid w:val="004361F4"/>
    <w:rsid w:val="004377ED"/>
    <w:rsid w:val="00437FE0"/>
    <w:rsid w:val="0044160E"/>
    <w:rsid w:val="004448E7"/>
    <w:rsid w:val="00445941"/>
    <w:rsid w:val="00446715"/>
    <w:rsid w:val="00452239"/>
    <w:rsid w:val="0045295D"/>
    <w:rsid w:val="00454936"/>
    <w:rsid w:val="0045791F"/>
    <w:rsid w:val="00464455"/>
    <w:rsid w:val="00474AFD"/>
    <w:rsid w:val="004758D3"/>
    <w:rsid w:val="00481190"/>
    <w:rsid w:val="004847DA"/>
    <w:rsid w:val="00486711"/>
    <w:rsid w:val="00492F19"/>
    <w:rsid w:val="00496814"/>
    <w:rsid w:val="00497BF5"/>
    <w:rsid w:val="004A30DF"/>
    <w:rsid w:val="004B05FB"/>
    <w:rsid w:val="004B4319"/>
    <w:rsid w:val="004B4913"/>
    <w:rsid w:val="004B7A02"/>
    <w:rsid w:val="004C03FA"/>
    <w:rsid w:val="004C1401"/>
    <w:rsid w:val="004C3021"/>
    <w:rsid w:val="004C4652"/>
    <w:rsid w:val="004C55B5"/>
    <w:rsid w:val="004C5B6A"/>
    <w:rsid w:val="004D0E9C"/>
    <w:rsid w:val="004D3DAC"/>
    <w:rsid w:val="004D45CD"/>
    <w:rsid w:val="004D6A8E"/>
    <w:rsid w:val="004E0CD1"/>
    <w:rsid w:val="004E1AF7"/>
    <w:rsid w:val="004E20D2"/>
    <w:rsid w:val="004E46E1"/>
    <w:rsid w:val="004E5B7C"/>
    <w:rsid w:val="004F2D9F"/>
    <w:rsid w:val="004F34DB"/>
    <w:rsid w:val="004F5369"/>
    <w:rsid w:val="00502D36"/>
    <w:rsid w:val="00503DF8"/>
    <w:rsid w:val="00506D69"/>
    <w:rsid w:val="00510CAC"/>
    <w:rsid w:val="00511D8D"/>
    <w:rsid w:val="00520E0E"/>
    <w:rsid w:val="00522D21"/>
    <w:rsid w:val="00522F31"/>
    <w:rsid w:val="00523E64"/>
    <w:rsid w:val="00524941"/>
    <w:rsid w:val="00525B17"/>
    <w:rsid w:val="005339E6"/>
    <w:rsid w:val="00533E32"/>
    <w:rsid w:val="0053631F"/>
    <w:rsid w:val="005375EC"/>
    <w:rsid w:val="00546E67"/>
    <w:rsid w:val="00551642"/>
    <w:rsid w:val="00553270"/>
    <w:rsid w:val="0056117D"/>
    <w:rsid w:val="005612D3"/>
    <w:rsid w:val="00570A1F"/>
    <w:rsid w:val="00572FED"/>
    <w:rsid w:val="00576EC6"/>
    <w:rsid w:val="005778E0"/>
    <w:rsid w:val="00577A77"/>
    <w:rsid w:val="0058144F"/>
    <w:rsid w:val="0058168D"/>
    <w:rsid w:val="00583736"/>
    <w:rsid w:val="0058495F"/>
    <w:rsid w:val="00586DA1"/>
    <w:rsid w:val="0059135F"/>
    <w:rsid w:val="00591A18"/>
    <w:rsid w:val="00591BBD"/>
    <w:rsid w:val="00591CA8"/>
    <w:rsid w:val="00595B78"/>
    <w:rsid w:val="0059730C"/>
    <w:rsid w:val="005A64E1"/>
    <w:rsid w:val="005A7AF9"/>
    <w:rsid w:val="005B0728"/>
    <w:rsid w:val="005C0ED8"/>
    <w:rsid w:val="005C1603"/>
    <w:rsid w:val="005C297B"/>
    <w:rsid w:val="005C2ECA"/>
    <w:rsid w:val="005C4F7C"/>
    <w:rsid w:val="005D1B5A"/>
    <w:rsid w:val="005D4EC7"/>
    <w:rsid w:val="005D7DBF"/>
    <w:rsid w:val="005E279E"/>
    <w:rsid w:val="005E3C21"/>
    <w:rsid w:val="005E4519"/>
    <w:rsid w:val="005E4752"/>
    <w:rsid w:val="005E6CF4"/>
    <w:rsid w:val="005E7509"/>
    <w:rsid w:val="005F1646"/>
    <w:rsid w:val="005F4333"/>
    <w:rsid w:val="005F6D0C"/>
    <w:rsid w:val="005F7E34"/>
    <w:rsid w:val="006001EE"/>
    <w:rsid w:val="006036EB"/>
    <w:rsid w:val="00604334"/>
    <w:rsid w:val="006044F1"/>
    <w:rsid w:val="0060538A"/>
    <w:rsid w:val="00612519"/>
    <w:rsid w:val="0061326A"/>
    <w:rsid w:val="0061567D"/>
    <w:rsid w:val="00623545"/>
    <w:rsid w:val="006259F4"/>
    <w:rsid w:val="006377AF"/>
    <w:rsid w:val="00642232"/>
    <w:rsid w:val="00645312"/>
    <w:rsid w:val="00645A3E"/>
    <w:rsid w:val="00645BBA"/>
    <w:rsid w:val="00645E6A"/>
    <w:rsid w:val="0064602D"/>
    <w:rsid w:val="0064764E"/>
    <w:rsid w:val="0065282E"/>
    <w:rsid w:val="0065651F"/>
    <w:rsid w:val="0065761F"/>
    <w:rsid w:val="0066070D"/>
    <w:rsid w:val="006619AF"/>
    <w:rsid w:val="0066336F"/>
    <w:rsid w:val="006645A2"/>
    <w:rsid w:val="00664D0C"/>
    <w:rsid w:val="006656BE"/>
    <w:rsid w:val="00666B12"/>
    <w:rsid w:val="00667DC0"/>
    <w:rsid w:val="00670FB0"/>
    <w:rsid w:val="00671643"/>
    <w:rsid w:val="00672141"/>
    <w:rsid w:val="00680A31"/>
    <w:rsid w:val="00680A7F"/>
    <w:rsid w:val="00690BC6"/>
    <w:rsid w:val="00692D84"/>
    <w:rsid w:val="00692F9C"/>
    <w:rsid w:val="00694F37"/>
    <w:rsid w:val="00697428"/>
    <w:rsid w:val="006A4EFD"/>
    <w:rsid w:val="006A6374"/>
    <w:rsid w:val="006B13CE"/>
    <w:rsid w:val="006C14AB"/>
    <w:rsid w:val="006C1739"/>
    <w:rsid w:val="006C1F25"/>
    <w:rsid w:val="006C3353"/>
    <w:rsid w:val="006C3897"/>
    <w:rsid w:val="006D083D"/>
    <w:rsid w:val="006D2A3A"/>
    <w:rsid w:val="006D628C"/>
    <w:rsid w:val="006D74F1"/>
    <w:rsid w:val="006E0CAC"/>
    <w:rsid w:val="006E0EB1"/>
    <w:rsid w:val="006E1452"/>
    <w:rsid w:val="006E36FD"/>
    <w:rsid w:val="006E44F3"/>
    <w:rsid w:val="006F0D8C"/>
    <w:rsid w:val="006F2918"/>
    <w:rsid w:val="006F4B8F"/>
    <w:rsid w:val="006F568D"/>
    <w:rsid w:val="006F614B"/>
    <w:rsid w:val="006F6411"/>
    <w:rsid w:val="006F704D"/>
    <w:rsid w:val="006F71DC"/>
    <w:rsid w:val="006F7C58"/>
    <w:rsid w:val="007130DA"/>
    <w:rsid w:val="007147DB"/>
    <w:rsid w:val="0072046B"/>
    <w:rsid w:val="0072713E"/>
    <w:rsid w:val="007306A1"/>
    <w:rsid w:val="00733C08"/>
    <w:rsid w:val="00734F3B"/>
    <w:rsid w:val="00735384"/>
    <w:rsid w:val="00736485"/>
    <w:rsid w:val="007423F4"/>
    <w:rsid w:val="007452D3"/>
    <w:rsid w:val="00747ADB"/>
    <w:rsid w:val="00750754"/>
    <w:rsid w:val="00751366"/>
    <w:rsid w:val="007522E6"/>
    <w:rsid w:val="00753AB2"/>
    <w:rsid w:val="00755141"/>
    <w:rsid w:val="00755539"/>
    <w:rsid w:val="00755650"/>
    <w:rsid w:val="007611D7"/>
    <w:rsid w:val="007612C0"/>
    <w:rsid w:val="00764B8C"/>
    <w:rsid w:val="00765AA2"/>
    <w:rsid w:val="00766C52"/>
    <w:rsid w:val="00772011"/>
    <w:rsid w:val="00773D9E"/>
    <w:rsid w:val="00773FD7"/>
    <w:rsid w:val="00775FC6"/>
    <w:rsid w:val="00776BE1"/>
    <w:rsid w:val="00777BE2"/>
    <w:rsid w:val="00780655"/>
    <w:rsid w:val="007834FE"/>
    <w:rsid w:val="00785481"/>
    <w:rsid w:val="00785A09"/>
    <w:rsid w:val="00792383"/>
    <w:rsid w:val="00792A1E"/>
    <w:rsid w:val="00795261"/>
    <w:rsid w:val="00795C72"/>
    <w:rsid w:val="00796291"/>
    <w:rsid w:val="007A10B4"/>
    <w:rsid w:val="007A399D"/>
    <w:rsid w:val="007A42BE"/>
    <w:rsid w:val="007A460B"/>
    <w:rsid w:val="007A585F"/>
    <w:rsid w:val="007B2421"/>
    <w:rsid w:val="007B48B9"/>
    <w:rsid w:val="007B7159"/>
    <w:rsid w:val="007C079A"/>
    <w:rsid w:val="007C1A9B"/>
    <w:rsid w:val="007C6AB5"/>
    <w:rsid w:val="007C71CD"/>
    <w:rsid w:val="007D1411"/>
    <w:rsid w:val="007D1DC5"/>
    <w:rsid w:val="007D1E52"/>
    <w:rsid w:val="007D6C3E"/>
    <w:rsid w:val="007E192F"/>
    <w:rsid w:val="007E234D"/>
    <w:rsid w:val="007E2854"/>
    <w:rsid w:val="007E3F4D"/>
    <w:rsid w:val="007E639B"/>
    <w:rsid w:val="007E6767"/>
    <w:rsid w:val="007E78A9"/>
    <w:rsid w:val="007F0784"/>
    <w:rsid w:val="007F4CE1"/>
    <w:rsid w:val="007F63C8"/>
    <w:rsid w:val="007F6D8D"/>
    <w:rsid w:val="007F764F"/>
    <w:rsid w:val="00801F2E"/>
    <w:rsid w:val="00803B73"/>
    <w:rsid w:val="00810426"/>
    <w:rsid w:val="00811EA6"/>
    <w:rsid w:val="00813827"/>
    <w:rsid w:val="0081441A"/>
    <w:rsid w:val="00815703"/>
    <w:rsid w:val="00815AD4"/>
    <w:rsid w:val="00825BD0"/>
    <w:rsid w:val="00826601"/>
    <w:rsid w:val="008279EE"/>
    <w:rsid w:val="00833242"/>
    <w:rsid w:val="00833778"/>
    <w:rsid w:val="00836FD4"/>
    <w:rsid w:val="00840EFC"/>
    <w:rsid w:val="00841B92"/>
    <w:rsid w:val="00841EBE"/>
    <w:rsid w:val="00842E87"/>
    <w:rsid w:val="008436BE"/>
    <w:rsid w:val="00844D44"/>
    <w:rsid w:val="00846E20"/>
    <w:rsid w:val="0085348E"/>
    <w:rsid w:val="00856E5B"/>
    <w:rsid w:val="00857007"/>
    <w:rsid w:val="00864B06"/>
    <w:rsid w:val="008675DF"/>
    <w:rsid w:val="00872463"/>
    <w:rsid w:val="00873D60"/>
    <w:rsid w:val="00874FB5"/>
    <w:rsid w:val="008802EC"/>
    <w:rsid w:val="00881935"/>
    <w:rsid w:val="00887DB3"/>
    <w:rsid w:val="0089037F"/>
    <w:rsid w:val="008916E5"/>
    <w:rsid w:val="00893E3B"/>
    <w:rsid w:val="0089446D"/>
    <w:rsid w:val="008945B3"/>
    <w:rsid w:val="00894B35"/>
    <w:rsid w:val="008A1B08"/>
    <w:rsid w:val="008A7B99"/>
    <w:rsid w:val="008B1E6E"/>
    <w:rsid w:val="008B200A"/>
    <w:rsid w:val="008B41E6"/>
    <w:rsid w:val="008B7A32"/>
    <w:rsid w:val="008C2ABD"/>
    <w:rsid w:val="008C37ED"/>
    <w:rsid w:val="008C5045"/>
    <w:rsid w:val="008C660E"/>
    <w:rsid w:val="008C6F1C"/>
    <w:rsid w:val="008D2015"/>
    <w:rsid w:val="008D2A82"/>
    <w:rsid w:val="008D4423"/>
    <w:rsid w:val="008D5362"/>
    <w:rsid w:val="008D6353"/>
    <w:rsid w:val="008E0612"/>
    <w:rsid w:val="008E4F5F"/>
    <w:rsid w:val="008E5A4E"/>
    <w:rsid w:val="008F04DD"/>
    <w:rsid w:val="008F250C"/>
    <w:rsid w:val="008F7A00"/>
    <w:rsid w:val="009002A6"/>
    <w:rsid w:val="0090622A"/>
    <w:rsid w:val="00912754"/>
    <w:rsid w:val="00913FB5"/>
    <w:rsid w:val="00915F61"/>
    <w:rsid w:val="009209A2"/>
    <w:rsid w:val="009220D9"/>
    <w:rsid w:val="0092440B"/>
    <w:rsid w:val="00924457"/>
    <w:rsid w:val="00924B60"/>
    <w:rsid w:val="00926055"/>
    <w:rsid w:val="00930BCF"/>
    <w:rsid w:val="00933795"/>
    <w:rsid w:val="00943382"/>
    <w:rsid w:val="00944D03"/>
    <w:rsid w:val="009453F8"/>
    <w:rsid w:val="00952773"/>
    <w:rsid w:val="00953742"/>
    <w:rsid w:val="009559A9"/>
    <w:rsid w:val="0096607A"/>
    <w:rsid w:val="00971B98"/>
    <w:rsid w:val="009721C3"/>
    <w:rsid w:val="00972E25"/>
    <w:rsid w:val="00974D35"/>
    <w:rsid w:val="00976193"/>
    <w:rsid w:val="00980517"/>
    <w:rsid w:val="0098062B"/>
    <w:rsid w:val="0098338D"/>
    <w:rsid w:val="0098381B"/>
    <w:rsid w:val="00983DD0"/>
    <w:rsid w:val="00985105"/>
    <w:rsid w:val="0098673F"/>
    <w:rsid w:val="00993361"/>
    <w:rsid w:val="00994687"/>
    <w:rsid w:val="00997499"/>
    <w:rsid w:val="0099779D"/>
    <w:rsid w:val="00997B60"/>
    <w:rsid w:val="009A066A"/>
    <w:rsid w:val="009A1A64"/>
    <w:rsid w:val="009A2EF3"/>
    <w:rsid w:val="009B05B9"/>
    <w:rsid w:val="009B1A81"/>
    <w:rsid w:val="009B2E34"/>
    <w:rsid w:val="009B33E2"/>
    <w:rsid w:val="009B4521"/>
    <w:rsid w:val="009B4593"/>
    <w:rsid w:val="009B581A"/>
    <w:rsid w:val="009B64F5"/>
    <w:rsid w:val="009B67F5"/>
    <w:rsid w:val="009C06B2"/>
    <w:rsid w:val="009C3392"/>
    <w:rsid w:val="009C5BD6"/>
    <w:rsid w:val="009C6072"/>
    <w:rsid w:val="009C6C28"/>
    <w:rsid w:val="009D3BA3"/>
    <w:rsid w:val="009D636C"/>
    <w:rsid w:val="009D78AF"/>
    <w:rsid w:val="009E21EE"/>
    <w:rsid w:val="009E2BC8"/>
    <w:rsid w:val="009E33E5"/>
    <w:rsid w:val="009E41D9"/>
    <w:rsid w:val="009F23C6"/>
    <w:rsid w:val="00A00AD6"/>
    <w:rsid w:val="00A039F0"/>
    <w:rsid w:val="00A04319"/>
    <w:rsid w:val="00A04FEF"/>
    <w:rsid w:val="00A10546"/>
    <w:rsid w:val="00A10EA8"/>
    <w:rsid w:val="00A24193"/>
    <w:rsid w:val="00A275F1"/>
    <w:rsid w:val="00A36956"/>
    <w:rsid w:val="00A428AD"/>
    <w:rsid w:val="00A46E60"/>
    <w:rsid w:val="00A46E66"/>
    <w:rsid w:val="00A50982"/>
    <w:rsid w:val="00A51E23"/>
    <w:rsid w:val="00A527C4"/>
    <w:rsid w:val="00A5566F"/>
    <w:rsid w:val="00A6352A"/>
    <w:rsid w:val="00A64E47"/>
    <w:rsid w:val="00A66106"/>
    <w:rsid w:val="00A669D4"/>
    <w:rsid w:val="00A66FF9"/>
    <w:rsid w:val="00A6715B"/>
    <w:rsid w:val="00A71B8F"/>
    <w:rsid w:val="00A72322"/>
    <w:rsid w:val="00A7361A"/>
    <w:rsid w:val="00A73819"/>
    <w:rsid w:val="00A76B57"/>
    <w:rsid w:val="00A80928"/>
    <w:rsid w:val="00A84CC9"/>
    <w:rsid w:val="00A84E81"/>
    <w:rsid w:val="00A87C86"/>
    <w:rsid w:val="00A90416"/>
    <w:rsid w:val="00A916A2"/>
    <w:rsid w:val="00A94F62"/>
    <w:rsid w:val="00A960A2"/>
    <w:rsid w:val="00AA3443"/>
    <w:rsid w:val="00AA633D"/>
    <w:rsid w:val="00AA649E"/>
    <w:rsid w:val="00AB10EF"/>
    <w:rsid w:val="00AB353F"/>
    <w:rsid w:val="00AB4615"/>
    <w:rsid w:val="00AB54BE"/>
    <w:rsid w:val="00AB58F1"/>
    <w:rsid w:val="00AB78C7"/>
    <w:rsid w:val="00AC0F23"/>
    <w:rsid w:val="00AC0F91"/>
    <w:rsid w:val="00AC41DD"/>
    <w:rsid w:val="00AC6018"/>
    <w:rsid w:val="00AC7987"/>
    <w:rsid w:val="00AD56CA"/>
    <w:rsid w:val="00AD57E0"/>
    <w:rsid w:val="00AD68F5"/>
    <w:rsid w:val="00AD765C"/>
    <w:rsid w:val="00AD766B"/>
    <w:rsid w:val="00AE080D"/>
    <w:rsid w:val="00AE29F9"/>
    <w:rsid w:val="00AF3162"/>
    <w:rsid w:val="00AF437B"/>
    <w:rsid w:val="00AF4EB8"/>
    <w:rsid w:val="00AF66FE"/>
    <w:rsid w:val="00B005CA"/>
    <w:rsid w:val="00B00F20"/>
    <w:rsid w:val="00B02746"/>
    <w:rsid w:val="00B03193"/>
    <w:rsid w:val="00B0358E"/>
    <w:rsid w:val="00B05176"/>
    <w:rsid w:val="00B05C62"/>
    <w:rsid w:val="00B05F07"/>
    <w:rsid w:val="00B079B6"/>
    <w:rsid w:val="00B11D01"/>
    <w:rsid w:val="00B137E5"/>
    <w:rsid w:val="00B139D0"/>
    <w:rsid w:val="00B15F9D"/>
    <w:rsid w:val="00B2032C"/>
    <w:rsid w:val="00B224BF"/>
    <w:rsid w:val="00B22993"/>
    <w:rsid w:val="00B24199"/>
    <w:rsid w:val="00B253B8"/>
    <w:rsid w:val="00B25AA0"/>
    <w:rsid w:val="00B260AC"/>
    <w:rsid w:val="00B302A3"/>
    <w:rsid w:val="00B315F7"/>
    <w:rsid w:val="00B32FDF"/>
    <w:rsid w:val="00B33A91"/>
    <w:rsid w:val="00B35897"/>
    <w:rsid w:val="00B35A15"/>
    <w:rsid w:val="00B42491"/>
    <w:rsid w:val="00B44208"/>
    <w:rsid w:val="00B44A8F"/>
    <w:rsid w:val="00B46108"/>
    <w:rsid w:val="00B52262"/>
    <w:rsid w:val="00B541E7"/>
    <w:rsid w:val="00B54DB0"/>
    <w:rsid w:val="00B57555"/>
    <w:rsid w:val="00B61DF2"/>
    <w:rsid w:val="00B63C2B"/>
    <w:rsid w:val="00B65107"/>
    <w:rsid w:val="00B652A0"/>
    <w:rsid w:val="00B76E24"/>
    <w:rsid w:val="00B825E3"/>
    <w:rsid w:val="00B82A83"/>
    <w:rsid w:val="00B8398B"/>
    <w:rsid w:val="00B8621E"/>
    <w:rsid w:val="00BA3449"/>
    <w:rsid w:val="00BA7D20"/>
    <w:rsid w:val="00BB384F"/>
    <w:rsid w:val="00BB4A94"/>
    <w:rsid w:val="00BB5469"/>
    <w:rsid w:val="00BB66AE"/>
    <w:rsid w:val="00BB70F7"/>
    <w:rsid w:val="00BC0F8A"/>
    <w:rsid w:val="00BC2F38"/>
    <w:rsid w:val="00BC3DA8"/>
    <w:rsid w:val="00BC4124"/>
    <w:rsid w:val="00BC4438"/>
    <w:rsid w:val="00BC4B06"/>
    <w:rsid w:val="00BC69B6"/>
    <w:rsid w:val="00BD2AB4"/>
    <w:rsid w:val="00BD314B"/>
    <w:rsid w:val="00BD41EF"/>
    <w:rsid w:val="00BD63E4"/>
    <w:rsid w:val="00BD6D2E"/>
    <w:rsid w:val="00BE4E62"/>
    <w:rsid w:val="00BE53D1"/>
    <w:rsid w:val="00BE61B4"/>
    <w:rsid w:val="00BE66FE"/>
    <w:rsid w:val="00BE6ACF"/>
    <w:rsid w:val="00BE6D6E"/>
    <w:rsid w:val="00BE7D57"/>
    <w:rsid w:val="00BF1286"/>
    <w:rsid w:val="00BF5714"/>
    <w:rsid w:val="00BF6817"/>
    <w:rsid w:val="00BF7FB9"/>
    <w:rsid w:val="00C00C07"/>
    <w:rsid w:val="00C0309D"/>
    <w:rsid w:val="00C03EBF"/>
    <w:rsid w:val="00C0478C"/>
    <w:rsid w:val="00C11724"/>
    <w:rsid w:val="00C12E5D"/>
    <w:rsid w:val="00C155C1"/>
    <w:rsid w:val="00C16186"/>
    <w:rsid w:val="00C2137E"/>
    <w:rsid w:val="00C2359F"/>
    <w:rsid w:val="00C23FA9"/>
    <w:rsid w:val="00C30150"/>
    <w:rsid w:val="00C303A7"/>
    <w:rsid w:val="00C35771"/>
    <w:rsid w:val="00C3604C"/>
    <w:rsid w:val="00C36CE9"/>
    <w:rsid w:val="00C370F7"/>
    <w:rsid w:val="00C376AE"/>
    <w:rsid w:val="00C41E7E"/>
    <w:rsid w:val="00C462A7"/>
    <w:rsid w:val="00C502BF"/>
    <w:rsid w:val="00C50964"/>
    <w:rsid w:val="00C51AAC"/>
    <w:rsid w:val="00C555D6"/>
    <w:rsid w:val="00C56760"/>
    <w:rsid w:val="00C610C8"/>
    <w:rsid w:val="00C62D3A"/>
    <w:rsid w:val="00C67B7D"/>
    <w:rsid w:val="00C72C32"/>
    <w:rsid w:val="00C736DD"/>
    <w:rsid w:val="00C73A2A"/>
    <w:rsid w:val="00C76248"/>
    <w:rsid w:val="00C802AF"/>
    <w:rsid w:val="00C80CD2"/>
    <w:rsid w:val="00C8291A"/>
    <w:rsid w:val="00C90E0E"/>
    <w:rsid w:val="00C92A02"/>
    <w:rsid w:val="00C931CB"/>
    <w:rsid w:val="00C9478C"/>
    <w:rsid w:val="00C97106"/>
    <w:rsid w:val="00C97DBF"/>
    <w:rsid w:val="00CA03C0"/>
    <w:rsid w:val="00CA3EE8"/>
    <w:rsid w:val="00CB071C"/>
    <w:rsid w:val="00CB078D"/>
    <w:rsid w:val="00CB3180"/>
    <w:rsid w:val="00CB3279"/>
    <w:rsid w:val="00CB3AC3"/>
    <w:rsid w:val="00CB4B83"/>
    <w:rsid w:val="00CB67CF"/>
    <w:rsid w:val="00CC289B"/>
    <w:rsid w:val="00CC33F5"/>
    <w:rsid w:val="00CC45E9"/>
    <w:rsid w:val="00CC6489"/>
    <w:rsid w:val="00CC70B6"/>
    <w:rsid w:val="00CD2F48"/>
    <w:rsid w:val="00CD5C70"/>
    <w:rsid w:val="00CE355A"/>
    <w:rsid w:val="00CE6AF5"/>
    <w:rsid w:val="00CE72A3"/>
    <w:rsid w:val="00CE7C7C"/>
    <w:rsid w:val="00CF0094"/>
    <w:rsid w:val="00CF1250"/>
    <w:rsid w:val="00CF141F"/>
    <w:rsid w:val="00CF3689"/>
    <w:rsid w:val="00CF4B96"/>
    <w:rsid w:val="00D105B8"/>
    <w:rsid w:val="00D12823"/>
    <w:rsid w:val="00D12FAD"/>
    <w:rsid w:val="00D1395F"/>
    <w:rsid w:val="00D141B6"/>
    <w:rsid w:val="00D15379"/>
    <w:rsid w:val="00D22F82"/>
    <w:rsid w:val="00D23477"/>
    <w:rsid w:val="00D2660A"/>
    <w:rsid w:val="00D303BC"/>
    <w:rsid w:val="00D31C54"/>
    <w:rsid w:val="00D31DEA"/>
    <w:rsid w:val="00D33A11"/>
    <w:rsid w:val="00D41922"/>
    <w:rsid w:val="00D43D11"/>
    <w:rsid w:val="00D44B7F"/>
    <w:rsid w:val="00D44EB1"/>
    <w:rsid w:val="00D469B7"/>
    <w:rsid w:val="00D60689"/>
    <w:rsid w:val="00D635D8"/>
    <w:rsid w:val="00D64020"/>
    <w:rsid w:val="00D64061"/>
    <w:rsid w:val="00D64810"/>
    <w:rsid w:val="00D65F70"/>
    <w:rsid w:val="00D667E8"/>
    <w:rsid w:val="00D703A9"/>
    <w:rsid w:val="00D70DF9"/>
    <w:rsid w:val="00D72334"/>
    <w:rsid w:val="00D76CF9"/>
    <w:rsid w:val="00D77C62"/>
    <w:rsid w:val="00D80E6D"/>
    <w:rsid w:val="00D854EC"/>
    <w:rsid w:val="00D91E61"/>
    <w:rsid w:val="00D94947"/>
    <w:rsid w:val="00D94976"/>
    <w:rsid w:val="00DA06EA"/>
    <w:rsid w:val="00DA4052"/>
    <w:rsid w:val="00DA4F9E"/>
    <w:rsid w:val="00DA5DE7"/>
    <w:rsid w:val="00DB5174"/>
    <w:rsid w:val="00DC0246"/>
    <w:rsid w:val="00DC2377"/>
    <w:rsid w:val="00DD1220"/>
    <w:rsid w:val="00DD2570"/>
    <w:rsid w:val="00DD3CD8"/>
    <w:rsid w:val="00DD3E39"/>
    <w:rsid w:val="00DD3F2C"/>
    <w:rsid w:val="00DD6F38"/>
    <w:rsid w:val="00DE33C3"/>
    <w:rsid w:val="00DE38D0"/>
    <w:rsid w:val="00DE4DE9"/>
    <w:rsid w:val="00DE6F81"/>
    <w:rsid w:val="00DE7325"/>
    <w:rsid w:val="00DF05B9"/>
    <w:rsid w:val="00DF2644"/>
    <w:rsid w:val="00DF39A8"/>
    <w:rsid w:val="00E008BE"/>
    <w:rsid w:val="00E019A2"/>
    <w:rsid w:val="00E02592"/>
    <w:rsid w:val="00E06C8B"/>
    <w:rsid w:val="00E070B7"/>
    <w:rsid w:val="00E10B6E"/>
    <w:rsid w:val="00E132A3"/>
    <w:rsid w:val="00E14504"/>
    <w:rsid w:val="00E20879"/>
    <w:rsid w:val="00E22E0B"/>
    <w:rsid w:val="00E26611"/>
    <w:rsid w:val="00E26AF3"/>
    <w:rsid w:val="00E27646"/>
    <w:rsid w:val="00E43787"/>
    <w:rsid w:val="00E43E42"/>
    <w:rsid w:val="00E446B6"/>
    <w:rsid w:val="00E44CD5"/>
    <w:rsid w:val="00E44DB7"/>
    <w:rsid w:val="00E45D59"/>
    <w:rsid w:val="00E4737D"/>
    <w:rsid w:val="00E510FE"/>
    <w:rsid w:val="00E51DD5"/>
    <w:rsid w:val="00E5424F"/>
    <w:rsid w:val="00E61884"/>
    <w:rsid w:val="00E63016"/>
    <w:rsid w:val="00E647F8"/>
    <w:rsid w:val="00E675DA"/>
    <w:rsid w:val="00E67E62"/>
    <w:rsid w:val="00E73040"/>
    <w:rsid w:val="00E766FD"/>
    <w:rsid w:val="00E77957"/>
    <w:rsid w:val="00E80D07"/>
    <w:rsid w:val="00E81ABD"/>
    <w:rsid w:val="00E82BED"/>
    <w:rsid w:val="00E84F27"/>
    <w:rsid w:val="00E87D1D"/>
    <w:rsid w:val="00E90B80"/>
    <w:rsid w:val="00E913CF"/>
    <w:rsid w:val="00E93F82"/>
    <w:rsid w:val="00E9591F"/>
    <w:rsid w:val="00E96EDD"/>
    <w:rsid w:val="00EA06A3"/>
    <w:rsid w:val="00EA227B"/>
    <w:rsid w:val="00EA584E"/>
    <w:rsid w:val="00EB15A6"/>
    <w:rsid w:val="00EB1A0D"/>
    <w:rsid w:val="00EB2492"/>
    <w:rsid w:val="00EB3843"/>
    <w:rsid w:val="00EB67FE"/>
    <w:rsid w:val="00EB7108"/>
    <w:rsid w:val="00EC1864"/>
    <w:rsid w:val="00EC1DE8"/>
    <w:rsid w:val="00EC2F34"/>
    <w:rsid w:val="00EC576E"/>
    <w:rsid w:val="00EC69FF"/>
    <w:rsid w:val="00ED1F5E"/>
    <w:rsid w:val="00ED2BE0"/>
    <w:rsid w:val="00ED61ED"/>
    <w:rsid w:val="00ED6A3F"/>
    <w:rsid w:val="00ED7A00"/>
    <w:rsid w:val="00EE2FF2"/>
    <w:rsid w:val="00EE4940"/>
    <w:rsid w:val="00EE4F68"/>
    <w:rsid w:val="00EE5562"/>
    <w:rsid w:val="00EF2142"/>
    <w:rsid w:val="00EF23CE"/>
    <w:rsid w:val="00EF26DB"/>
    <w:rsid w:val="00EF4366"/>
    <w:rsid w:val="00EF4A09"/>
    <w:rsid w:val="00EF6401"/>
    <w:rsid w:val="00F00E69"/>
    <w:rsid w:val="00F05E0E"/>
    <w:rsid w:val="00F065CD"/>
    <w:rsid w:val="00F07AE0"/>
    <w:rsid w:val="00F1470F"/>
    <w:rsid w:val="00F15391"/>
    <w:rsid w:val="00F16CF0"/>
    <w:rsid w:val="00F226DD"/>
    <w:rsid w:val="00F24136"/>
    <w:rsid w:val="00F2523F"/>
    <w:rsid w:val="00F30AC4"/>
    <w:rsid w:val="00F3285E"/>
    <w:rsid w:val="00F33015"/>
    <w:rsid w:val="00F40963"/>
    <w:rsid w:val="00F40D8E"/>
    <w:rsid w:val="00F42321"/>
    <w:rsid w:val="00F42A58"/>
    <w:rsid w:val="00F44C2A"/>
    <w:rsid w:val="00F46A21"/>
    <w:rsid w:val="00F47929"/>
    <w:rsid w:val="00F4795C"/>
    <w:rsid w:val="00F51307"/>
    <w:rsid w:val="00F52EB9"/>
    <w:rsid w:val="00F538F3"/>
    <w:rsid w:val="00F577C0"/>
    <w:rsid w:val="00F6161C"/>
    <w:rsid w:val="00F61C11"/>
    <w:rsid w:val="00F621AA"/>
    <w:rsid w:val="00F67837"/>
    <w:rsid w:val="00F72E78"/>
    <w:rsid w:val="00F76E6E"/>
    <w:rsid w:val="00F77361"/>
    <w:rsid w:val="00F82DA8"/>
    <w:rsid w:val="00F856AB"/>
    <w:rsid w:val="00F909D8"/>
    <w:rsid w:val="00F91239"/>
    <w:rsid w:val="00F93AF4"/>
    <w:rsid w:val="00F93CC8"/>
    <w:rsid w:val="00FA10AC"/>
    <w:rsid w:val="00FA2BAD"/>
    <w:rsid w:val="00FA2C8F"/>
    <w:rsid w:val="00FA366C"/>
    <w:rsid w:val="00FB1C51"/>
    <w:rsid w:val="00FB3C86"/>
    <w:rsid w:val="00FB5D26"/>
    <w:rsid w:val="00FB604D"/>
    <w:rsid w:val="00FB6720"/>
    <w:rsid w:val="00FB6BE0"/>
    <w:rsid w:val="00FB7527"/>
    <w:rsid w:val="00FC0379"/>
    <w:rsid w:val="00FC0C91"/>
    <w:rsid w:val="00FC30E0"/>
    <w:rsid w:val="00FC5405"/>
    <w:rsid w:val="00FC5F7D"/>
    <w:rsid w:val="00FC7EE0"/>
    <w:rsid w:val="00FD53A0"/>
    <w:rsid w:val="00FD7333"/>
    <w:rsid w:val="00FE118B"/>
    <w:rsid w:val="00FE17F8"/>
    <w:rsid w:val="00FE32F0"/>
    <w:rsid w:val="00FE3866"/>
    <w:rsid w:val="00FE784E"/>
    <w:rsid w:val="00FF0253"/>
    <w:rsid w:val="00FF329A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6C00"/>
  <w15:chartTrackingRefBased/>
  <w15:docId w15:val="{0E22619D-C31C-48D3-BF74-29790F36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5369"/>
    <w:pPr>
      <w:spacing w:after="0" w:line="240" w:lineRule="auto"/>
    </w:pPr>
    <w:rPr>
      <w:rFonts w:eastAsiaTheme="minorEastAsia"/>
      <w:kern w:val="2"/>
      <w:sz w:val="21"/>
      <w:szCs w:val="24"/>
      <w:lang w:eastAsia="de-DE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FooterChar">
    <w:name w:val="Footer Char"/>
    <w:basedOn w:val="DefaultParagraphFont"/>
    <w:link w:val="Footer"/>
    <w:rsid w:val="00CB3279"/>
    <w:rPr>
      <w:rFonts w:eastAsiaTheme="minorEastAsia"/>
      <w:kern w:val="2"/>
      <w:sz w:val="15"/>
      <w:szCs w:val="24"/>
      <w:lang w:val="pt-PT" w:eastAsia="de-DE"/>
      <w14:ligatures w14:val="standardContextual"/>
    </w:rPr>
  </w:style>
  <w:style w:type="table" w:styleId="TableGrid">
    <w:name w:val="Table Grid"/>
    <w:basedOn w:val="TableNormal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EC1864"/>
  </w:style>
  <w:style w:type="paragraph" w:customStyle="1" w:styleId="A03Copytext">
    <w:name w:val="A03_Copy text"/>
    <w:qFormat/>
    <w:rsid w:val="00365E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D04Date">
    <w:name w:val="D04_Date"/>
    <w:qFormat/>
    <w:rsid w:val="00365E7A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eastAsia="de-DE"/>
      <w14:ligatures w14:val="standardContextual"/>
    </w:rPr>
  </w:style>
  <w:style w:type="paragraph" w:customStyle="1" w:styleId="D03Pressinformation">
    <w:name w:val="D03_Press information"/>
    <w:qFormat/>
    <w:rsid w:val="00365E7A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eastAsia="de-DE"/>
      <w14:ligatures w14:val="standardContextual"/>
    </w:rPr>
  </w:style>
  <w:style w:type="paragraph" w:customStyle="1" w:styleId="D06Footer">
    <w:name w:val="D06_Footer"/>
    <w:basedOn w:val="Footer"/>
    <w:uiPriority w:val="7"/>
    <w:qFormat/>
    <w:rsid w:val="00365E7A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Pagenumber">
    <w:name w:val="D07_Page number"/>
    <w:basedOn w:val="MLStat"/>
    <w:rsid w:val="00365E7A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65E7A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eastAsia="de-DE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val="pt-PT" w:eastAsia="de-DE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HeaderChar">
    <w:name w:val="Header Char"/>
    <w:basedOn w:val="DefaultParagraphFont"/>
    <w:link w:val="Header"/>
    <w:uiPriority w:val="99"/>
    <w:rsid w:val="00CB3279"/>
    <w:rPr>
      <w:rFonts w:eastAsiaTheme="minorEastAsia"/>
      <w:kern w:val="2"/>
      <w:sz w:val="15"/>
      <w:szCs w:val="24"/>
      <w:lang w:val="pt-PT" w:eastAsia="de-DE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E02592"/>
    <w:rPr>
      <w:color w:val="666666"/>
    </w:rPr>
  </w:style>
  <w:style w:type="paragraph" w:customStyle="1" w:styleId="B01Headline1kit">
    <w:name w:val="B01_Headline 1 (kit)"/>
    <w:qFormat/>
    <w:rsid w:val="00365E7A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customStyle="1" w:styleId="A04List">
    <w:name w:val="A04_List"/>
    <w:basedOn w:val="A03Copytext"/>
    <w:qFormat/>
    <w:rsid w:val="00365E7A"/>
    <w:pPr>
      <w:numPr>
        <w:numId w:val="14"/>
      </w:numPr>
      <w:spacing w:after="280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65E7A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365E7A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eastAsia="de-DE"/>
      <w14:ligatures w14:val="standardContextual"/>
    </w:rPr>
  </w:style>
  <w:style w:type="paragraph" w:customStyle="1" w:styleId="C01Tabletitle">
    <w:name w:val="C01_Table title"/>
    <w:qFormat/>
    <w:rsid w:val="00365E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val="pt-PT" w:eastAsia="de-DE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671643"/>
    <w:rPr>
      <w:color w:val="0078D6" w:themeColor="accent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Boilerplate">
    <w:name w:val="D05_Boilerplate"/>
    <w:basedOn w:val="A03Copytext"/>
    <w:qFormat/>
    <w:rsid w:val="00365E7A"/>
    <w:pPr>
      <w:spacing w:line="170" w:lineRule="exact"/>
    </w:pPr>
    <w:rPr>
      <w:sz w:val="15"/>
    </w:rPr>
  </w:style>
  <w:style w:type="character" w:styleId="Strong">
    <w:name w:val="Strong"/>
    <w:basedOn w:val="DefaultParagraphFont"/>
    <w:uiPriority w:val="22"/>
    <w:rsid w:val="0061567D"/>
    <w:rPr>
      <w:rFonts w:ascii="MB Corpo S Text Office" w:hAnsi="MB Corpo S Text Office"/>
      <w:b w:val="0"/>
      <w:bCs/>
      <w:i w:val="0"/>
    </w:rPr>
  </w:style>
  <w:style w:type="paragraph" w:customStyle="1" w:styleId="A02Headline2">
    <w:name w:val="A02_Headline 2"/>
    <w:basedOn w:val="Heading2"/>
    <w:qFormat/>
    <w:rsid w:val="00365E7A"/>
    <w:pPr>
      <w:spacing w:after="280" w:line="280" w:lineRule="exact"/>
    </w:pPr>
    <w:rPr>
      <w:rFonts w:ascii="MB Corpo S Text Office" w:hAnsi="MB Corpo S Text Office"/>
    </w:rPr>
  </w:style>
  <w:style w:type="paragraph" w:styleId="ListParagraph">
    <w:name w:val="List Paragraph"/>
    <w:basedOn w:val="Normal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oSpacing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Caption">
    <w:name w:val="A08_Caption"/>
    <w:qFormat/>
    <w:rsid w:val="003161CC"/>
    <w:pPr>
      <w:spacing w:before="240" w:after="0" w:line="170" w:lineRule="exact"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paragraph" w:styleId="FootnoteText">
    <w:name w:val="footnote text"/>
    <w:aliases w:val="12_Fußnotentext"/>
    <w:link w:val="FootnoteTextChar"/>
    <w:uiPriority w:val="99"/>
    <w:unhideWhenUsed/>
    <w:qFormat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99"/>
    <w:rsid w:val="00D15379"/>
    <w:rPr>
      <w:rFonts w:eastAsiaTheme="minorEastAsia"/>
      <w:kern w:val="2"/>
      <w:sz w:val="15"/>
      <w:szCs w:val="20"/>
      <w:lang w:val="pt-PT" w:eastAsia="de-DE"/>
      <w14:ligatures w14:val="standardContextual"/>
    </w:rPr>
  </w:style>
  <w:style w:type="character" w:styleId="FootnoteReference">
    <w:name w:val="footnote reference"/>
    <w:aliases w:val="11_Fußnotenzeichen,112_Fußnotenzeichen Tabelle"/>
    <w:basedOn w:val="DefaultParagraphFont"/>
    <w:uiPriority w:val="99"/>
    <w:unhideWhenUsed/>
    <w:qFormat/>
    <w:rsid w:val="00355E21"/>
    <w:rPr>
      <w:vertAlign w:val="superscript"/>
    </w:rPr>
  </w:style>
  <w:style w:type="paragraph" w:customStyle="1" w:styleId="C05Annotation">
    <w:name w:val="C05_Annotation"/>
    <w:qFormat/>
    <w:rsid w:val="00365E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table" w:customStyle="1" w:styleId="Mercedes-Benz">
    <w:name w:val="Mercedes-Benz"/>
    <w:basedOn w:val="TableNormal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365E7A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C03Tabletextbold">
    <w:name w:val="C03_Table text bold"/>
    <w:basedOn w:val="C02Tabletext"/>
    <w:qFormat/>
    <w:rsid w:val="00365E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365E7A"/>
    <w:pPr>
      <w:numPr>
        <w:numId w:val="16"/>
      </w:numPr>
    </w:pPr>
    <w:rPr>
      <w:rFonts w:eastAsia="Times New Roman" w:cs="Calibri"/>
      <w:szCs w:val="15"/>
    </w:rPr>
  </w:style>
  <w:style w:type="paragraph" w:styleId="TOCHeading">
    <w:name w:val="TOC Heading"/>
    <w:basedOn w:val="B03Contentskit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TOC2">
    <w:name w:val="toc 2"/>
    <w:next w:val="Heading2"/>
    <w:autoRedefine/>
    <w:uiPriority w:val="39"/>
    <w:unhideWhenUsed/>
    <w:rsid w:val="00E51DD5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TOC1">
    <w:name w:val="toc 1"/>
    <w:next w:val="Heading1"/>
    <w:autoRedefine/>
    <w:uiPriority w:val="39"/>
    <w:unhideWhenUsed/>
    <w:rsid w:val="00E2087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TOC3">
    <w:name w:val="toc 3"/>
    <w:basedOn w:val="Normal"/>
    <w:next w:val="Normal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eastAsia="en-US"/>
      <w14:ligatures w14:val="none"/>
    </w:rPr>
  </w:style>
  <w:style w:type="paragraph" w:customStyle="1" w:styleId="B02Headline2kit">
    <w:name w:val="B02_Headline 2 (kit)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B03Contentskit">
    <w:name w:val="B03_Contents (kit)"/>
    <w:qFormat/>
    <w:rsid w:val="00365E7A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styleId="TOAHeading">
    <w:name w:val="toa heading"/>
    <w:basedOn w:val="Normal"/>
    <w:next w:val="Normal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Headline1">
    <w:name w:val="A01_Headline 1"/>
    <w:basedOn w:val="Heading1"/>
    <w:qFormat/>
    <w:rsid w:val="000F7AE0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Subheadline">
    <w:name w:val="A05_Subheadline"/>
    <w:next w:val="A03Copytext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D01Blockingperiod">
    <w:name w:val="D01_Blocking period"/>
    <w:qFormat/>
    <w:rsid w:val="00365E7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eastAsia="de-DE"/>
      <w14:ligatures w14:val="standardContextual"/>
    </w:rPr>
  </w:style>
  <w:style w:type="paragraph" w:styleId="NormalIndent">
    <w:name w:val="Normal Indent"/>
    <w:basedOn w:val="Normal"/>
    <w:uiPriority w:val="99"/>
    <w:semiHidden/>
    <w:unhideWhenUsed/>
    <w:rsid w:val="004C3021"/>
    <w:pPr>
      <w:ind w:left="215"/>
    </w:pPr>
  </w:style>
  <w:style w:type="paragraph" w:customStyle="1" w:styleId="A03Flietext">
    <w:name w:val="A03_Fließtext"/>
    <w:qFormat/>
    <w:rsid w:val="00E4737D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A06Zitat">
    <w:name w:val="A06_Zitat"/>
    <w:basedOn w:val="A03Flietext"/>
    <w:qFormat/>
    <w:rsid w:val="00E4737D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Zitatgeber">
    <w:name w:val="A07_Zitatgeber"/>
    <w:qFormat/>
    <w:rsid w:val="00E4737D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eastAsia="de-DE"/>
      <w14:ligatures w14:val="standardContextual"/>
    </w:rPr>
  </w:style>
  <w:style w:type="paragraph" w:customStyle="1" w:styleId="01Flietext">
    <w:name w:val="01_Fließtext"/>
    <w:basedOn w:val="Normal"/>
    <w:link w:val="01FlietextZchn"/>
    <w:qFormat/>
    <w:rsid w:val="00E4737D"/>
    <w:pPr>
      <w:spacing w:after="280" w:line="280" w:lineRule="exact"/>
    </w:pPr>
    <w:rPr>
      <w:rFonts w:ascii="MB Corpo S Text Office Light" w:eastAsiaTheme="minorHAnsi" w:hAnsi="MB Corpo S Text Office Light"/>
      <w:kern w:val="0"/>
      <w:szCs w:val="21"/>
      <w:lang w:eastAsia="en-US"/>
      <w14:ligatures w14:val="none"/>
    </w:rPr>
  </w:style>
  <w:style w:type="character" w:customStyle="1" w:styleId="01FlietextZchn">
    <w:name w:val="01_Fließtext Zchn"/>
    <w:basedOn w:val="DefaultParagraphFont"/>
    <w:link w:val="01Flietext"/>
    <w:rsid w:val="00E4737D"/>
    <w:rPr>
      <w:rFonts w:ascii="MB Corpo S Text Office Light" w:hAnsi="MB Corpo S Text Office Light"/>
      <w:sz w:val="21"/>
      <w:szCs w:val="21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F05B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F05B9"/>
    <w:rPr>
      <w:rFonts w:eastAsiaTheme="minorEastAsia"/>
      <w:kern w:val="2"/>
      <w:sz w:val="20"/>
      <w:szCs w:val="20"/>
      <w:lang w:val="pt-PT" w:eastAsia="de-DE"/>
      <w14:ligatures w14:val="standardContextual"/>
    </w:rPr>
  </w:style>
  <w:style w:type="character" w:styleId="EndnoteReference">
    <w:name w:val="endnote reference"/>
    <w:basedOn w:val="DefaultParagraphFont"/>
    <w:uiPriority w:val="99"/>
    <w:semiHidden/>
    <w:unhideWhenUsed/>
    <w:rsid w:val="00DF05B9"/>
    <w:rPr>
      <w:vertAlign w:val="superscript"/>
    </w:rPr>
  </w:style>
  <w:style w:type="paragraph" w:customStyle="1" w:styleId="dcLegalInfo">
    <w:name w:val="dcLegalInfo"/>
    <w:basedOn w:val="Normal"/>
    <w:rsid w:val="00087C67"/>
    <w:pPr>
      <w:suppressAutoHyphens/>
      <w:spacing w:line="230" w:lineRule="exact"/>
      <w:jc w:val="center"/>
    </w:pPr>
    <w:rPr>
      <w:rFonts w:ascii="CorpoSLig" w:eastAsia="Times New Roman" w:hAnsi="CorpoSLig" w:cs="Times New Roman"/>
      <w:kern w:val="0"/>
      <w:sz w:val="19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media.mercedes-benz.pt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mailto:marketing-vans@mercedes-benz.com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ario.neves@mercedes-benz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xmlns:star_td="http://www.star-group.net/schemas/transit/filters/textdata" ct:_="" ma:_="" ma:contentTypeName="Document" ma:contentTypeID="0x0101000E3C24121ABC2744813EFD2FFC756548" ma:contentTypeVersion="14" ma:contentTypeDescription="Create a new document." ma:contentTypeScope="" ma:versionID="f98cd2c5cf195ab129cb1f3793303676">
  <xsd:schema xmlns:xsd="http://www.w3.org/2001/XMLSchema" xmlns:p="http://schemas.microsoft.com/office/2006/metadata/properties" xmlns:ns2="fd5f9a85-73ff-4f7a-bfd5-6b481546913a" xmlns:ns3="30c72d4c-0a2c-4f86-a8d8-92eaffa3fbe2" xmlns:xs="http://www.w3.org/2001/XMLSchema" targetNamespace="http://schemas.microsoft.com/office/2006/metadata/properties" ma:root="true" ma:fieldsID="d4ff3c9d31706d2c76a3aa2380467090" ns2:_="" ns3:_="">
    <xsd:import xmlns:xs="http://www.w3.org/2001/XMLSchema" xmlns:xsd="http://www.w3.org/2001/XMLSchema" namespace="fd5f9a85-73ff-4f7a-bfd5-6b481546913a"/>
    <xsd:import xmlns:xs="http://www.w3.org/2001/XMLSchema" xmlns:xsd="http://www.w3.org/2001/XMLSchema" namespace="30c72d4c-0a2c-4f86-a8d8-92eaffa3fbe2"/>
    <xsd:element xmlns:xs="http://www.w3.org/2001/XMLSchema" xmlns:xsd="http://www.w3.org/2001/XMLSchema" name="properties">
      <xs:complexType xmlns:xsd="http://www.w3.org/2001/XMLSchema" xmlns:xs="http://www.w3.org/2001/XMLSchema">
        <xsd:sequence xmlns:xs="http://www.w3.org/2001/XMLSchema" xmlns:xsd="http://www.w3.org/2001/XMLSchema">
          <xs:element xmlns:xsd="http://www.w3.org/2001/XMLSchema" xmlns:xs="http://www.w3.org/2001/XMLSchema" name="documentManagement">
            <xsd:complexType xmlns:xs="http://www.w3.org/2001/XMLSchema" xmlns:xsd="http://www.w3.org/2001/XMLSchema">
              <xs:all xmlns:xsd="http://www.w3.org/2001/XMLSchema" xmlns:xs="http://www.w3.org/2001/XMLSchema">
                <xsd:element xmlns:xs="http://www.w3.org/2001/XMLSchema" xmlns:xsd="http://www.w3.org/2001/XMLSchema" ref="ns2:MediaServiceMetadata" minOccurs="0"/>
                <xsd:element xmlns:xs="http://www.w3.org/2001/XMLSchema" xmlns:xsd="http://www.w3.org/2001/XMLSchema" ref="ns2:MediaServiceFastMetadata" minOccurs="0"/>
                <xsd:element xmlns:xs="http://www.w3.org/2001/XMLSchema" xmlns:xsd="http://www.w3.org/2001/XMLSchema" ref="ns2:MediaServiceSearchProperties" minOccurs="0"/>
                <xsd:element xmlns:xs="http://www.w3.org/2001/XMLSchema" xmlns:xsd="http://www.w3.org/2001/XMLSchema" ref="ns2:MediaServiceObjectDetectorVersions" minOccurs="0"/>
                <xsd:element xmlns:xs="http://www.w3.org/2001/XMLSchema" xmlns:xsd="http://www.w3.org/2001/XMLSchema" ref="ns2:MediaServiceDateTaken" minOccurs="0"/>
                <xsd:element xmlns:xs="http://www.w3.org/2001/XMLSchema" xmlns:xsd="http://www.w3.org/2001/XMLSchema" ref="ns2:MediaServiceGenerationTime" minOccurs="0"/>
                <xsd:element xmlns:xs="http://www.w3.org/2001/XMLSchema" xmlns:xsd="http://www.w3.org/2001/XMLSchema" ref="ns2:MediaServiceEventHashCode" minOccurs="0"/>
                <xsd:element xmlns:xs="http://www.w3.org/2001/XMLSchema" xmlns:xsd="http://www.w3.org/2001/XMLSchema" ref="ns2:MediaLengthInSeconds" minOccurs="0"/>
                <xsd:element xmlns:xs="http://www.w3.org/2001/XMLSchema" xmlns:xsd="http://www.w3.org/2001/XMLSchema" ref="ns2:lcf76f155ced4ddcb4097134ff3c332f" minOccurs="0"/>
                <xsd:element xmlns:xs="http://www.w3.org/2001/XMLSchema" xmlns:xsd="http://www.w3.org/2001/XMLSchema" ref="ns3:TaxCatchAll" minOccurs="0"/>
                <xsd:element xmlns:xs="http://www.w3.org/2001/XMLSchema" xmlns:xsd="http://www.w3.org/2001/XMLSchema" ref="ns2:MediaServiceLocation" minOccurs="0"/>
                <xsd:element xmlns:xs="http://www.w3.org/2001/XMLSchema" xmlns:xsd="http://www.w3.org/2001/XMLSchema" ref="ns2:MediaServiceOCR" minOccurs="0"/>
                <xsd:element xmlns:xs="http://www.w3.org/2001/XMLSchema" xmlns:xsd="http://www.w3.org/2001/XMLSchema" ref="ns2:MediaServiceBillingMetadata" minOccurs="0"/>
              </xs:all>
            </xsd:complexType>
          </xs:element>
        </xsd:sequence>
      </xs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targetNamespace="fd5f9a85-73ff-4f7a-bfd5-6b481546913a" elementFormDefault="qualified">
    <xsd:import xmlns:xs="http://www.w3.org/2001/XMLSchema" xmlns:xsd="http://www.w3.org/2001/XMLSchema" namespace="http://schemas.microsoft.com/office/2006/documentManagement/types"/>
    <xsd:import xmlns:xs="http://www.w3.org/2001/XMLSchema" xmlns:xsd="http://www.w3.org/2001/XMLSchema" namespace="http://schemas.microsoft.com/office/infopath/2007/PartnerControls"/>
    <xsd:element xmlns:xs="http://www.w3.org/2001/XMLSchema" xmlns:xsd="http://www.w3.org/2001/XMLSchema" name="MediaServiceMetadata" ma:index="8" nillable="true" ma:displayName="MediaServiceMetadata" ma:hidden="true" ma:internalName="MediaServiceMetadata" ma:readOnly="true">
      <xs:simpleType xmlns:xsd="http://www.w3.org/2001/XMLSchema" xmlns:xs="http://www.w3.org/2001/XMLSchema">
        <xsd:restriction xmlns:xs="http://www.w3.org/2001/XMLSchema" xmlns:xsd="http://www.w3.org/2001/XMLSchema" base="dms:Note"/>
      </xs:simpleType>
    </xsd:element>
    <xsd:element xmlns:xs="http://www.w3.org/2001/XMLSchema" xmlns:xsd="http://www.w3.org/2001/XMLSchema" name="MediaServiceFastMetadata" ma:index="9" nillable="true" ma:displayName="MediaServiceFastMetadata" ma:hidden="true" ma:internalName="MediaServiceFastMetadata" ma:readOnly="true">
      <xs:simpleType xmlns:xsd="http://www.w3.org/2001/XMLSchema" xmlns:xs="http://www.w3.org/2001/XMLSchema">
        <xsd:restriction xmlns:xs="http://www.w3.org/2001/XMLSchema" xmlns:xsd="http://www.w3.org/2001/XMLSchema" base="dms:Note"/>
      </xs:simpleType>
    </xsd:element>
    <xsd:element xmlns:xs="http://www.w3.org/2001/XMLSchema" xmlns:xsd="http://www.w3.org/2001/XMLSchema" name="MediaServiceSearchProperties" ma:index="10" nillable="true" ma:displayName="MediaServiceSearchProperties" ma:hidden="true" ma:internalName="MediaServiceSearchProperties" ma:readOnly="true">
      <xs:simpleType xmlns:xsd="http://www.w3.org/2001/XMLSchema" xmlns:xs="http://www.w3.org/2001/XMLSchema">
        <xsd:restriction xmlns:xs="http://www.w3.org/2001/XMLSchema" xmlns:xsd="http://www.w3.org/2001/XMLSchema" base="dms:Note"/>
      </xs:simpleType>
    </xsd:element>
    <xsd:element xmlns:xs="http://www.w3.org/2001/XMLSchema" xmlns:xsd="http://www.w3.org/2001/XMLSchema" name="MediaServiceObjectDetectorVersions" ma:index="11" nillable="true" ma:displayName="MediaServiceObjectDetectorVersions" ma:hidden="true" ma:indexed="true" ma:internalName="MediaServiceObjectDetectorVersions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MediaServiceDateTaken" ma:index="12" nillable="true" ma:displayName="MediaServiceDateTaken" ma:hidden="true" ma:indexed="true" ma:internalName="MediaServiceDateTaken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MediaServiceGenerationTime" ma:index="13" nillable="true" ma:displayName="MediaServiceGenerationTime" ma:hidden="true" ma:internalName="MediaServiceGenerationTime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MediaServiceEventHashCode" ma:index="14" nillable="true" ma:displayName="MediaServiceEventHashCode" ma:hidden="true" ma:internalName="MediaServiceEventHashCode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MediaLengthInSeconds" ma:index="15" nillable="true" ma:displayName="MediaLengthInSeconds" ma:hidden="true" ma:internalName="MediaLengthInSeconds" ma:readOnly="true">
      <xs:simpleType xmlns:xsd="http://www.w3.org/2001/XMLSchema" xmlns:xs="http://www.w3.org/2001/XMLSchema">
        <xsd:restriction xmlns:xs="http://www.w3.org/2001/XMLSchema" xmlns:xsd="http://www.w3.org/2001/XMLSchema" base="dms:Unknown"/>
      </xs:simpleType>
    </xsd:element>
    <xsd:element xmlns:xs="http://www.w3.org/2001/XMLSchema" xmlns:xsd="http://www.w3.org/2001/XMLSchema"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6a257fb-28f5-49c4-92c3-d49665e8e1d3" ma:termSetId="09814cd3-568e-fe90-9814-8d621ff8fb84" ma:anchorId="fba54fb3-c3e1-fe81-a776-ca4b69148c4d" ma:open="true" ma:isKeyword="false">
      <xs:complexType xmlns:xsd="http://www.w3.org/2001/XMLSchema" xmlns:xs="http://www.w3.org/2001/XMLSchema">
        <xsd:sequence xmlns:xs="http://www.w3.org/2001/XMLSchema" xmlns:xsd="http://www.w3.org/2001/XMLSchema">
          <xs:element xmlns:xsd="http://www.w3.org/2001/XMLSchema" xmlns:xs="http://www.w3.org/2001/XMLSchema" ref="pc:Terms" minOccurs="0" maxOccurs="1"/>
        </xsd:sequence>
      </xs:complexType>
    </xsd:element>
    <xsd:element xmlns:xs="http://www.w3.org/2001/XMLSchema" xmlns:xsd="http://www.w3.org/2001/XMLSchema" name="MediaServiceLocation" ma:index="19" nillable="true" ma:displayName="Location" ma:indexed="true" ma:internalName="MediaServiceLocation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MediaServiceOCR" ma:index="20" nillable="true" ma:displayName="Extracted Text" ma:internalName="MediaServiceOCR" ma:readOnly="true">
      <xs:simpleType xmlns:xsd="http://www.w3.org/2001/XMLSchema" xmlns:xs="http://www.w3.org/2001/XMLSchema">
        <xsd:restriction xmlns:xs="http://www.w3.org/2001/XMLSchema" xmlns:xsd="http://www.w3.org/2001/XMLSchema" base="dms:Note">
          <xs:maxLength xmlns:xsd="http://www.w3.org/2001/XMLSchema" xmlns:xs="http://www.w3.org/2001/XMLSchema" value="255"/>
        </xsd:restriction>
      </xs:simpleType>
    </xsd:element>
    <xsd:element xmlns:xs="http://www.w3.org/2001/XMLSchema" xmlns:xsd="http://www.w3.org/2001/XMLSchema" name="MediaServiceBillingMetadata" ma:index="21" nillable="true" ma:displayName="MediaServiceBillingMetadata" ma:hidden="true" ma:internalName="MediaServiceBillingMetadata" ma:readOnly="true">
      <xs:simpleType xmlns:xsd="http://www.w3.org/2001/XMLSchema" xmlns:xs="http://www.w3.org/2001/XMLSchema">
        <xsd:restriction xmlns:xs="http://www.w3.org/2001/XMLSchema" xmlns:xsd="http://www.w3.org/2001/XMLSchema" base="dms:Note"/>
      </xs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targetNamespace="30c72d4c-0a2c-4f86-a8d8-92eaffa3fbe2" elementFormDefault="qualified">
    <xsd:import xmlns:xs="http://www.w3.org/2001/XMLSchema" xmlns:xsd="http://www.w3.org/2001/XMLSchema" namespace="http://schemas.microsoft.com/office/2006/documentManagement/types"/>
    <xsd:import xmlns:xs="http://www.w3.org/2001/XMLSchema" xmlns:xsd="http://www.w3.org/2001/XMLSchema" namespace="http://schemas.microsoft.com/office/infopath/2007/PartnerControls"/>
    <xsd:element xmlns:xs="http://www.w3.org/2001/XMLSchema" xmlns:xsd="http://www.w3.org/2001/XMLSchema" name="TaxCatchAll" ma:index="18" nillable="true" ma:displayName="Taxonomy Catch All Column" ma:hidden="true" ma:list="{67315f39-b46f-47a4-9ce3-859a30d83d47}" ma:internalName="TaxCatchAll" ma:showField="CatchAllData" ma:web="30c72d4c-0a2c-4f86-a8d8-92eaffa3fbe2">
      <xs:complexType xmlns:xsd="http://www.w3.org/2001/XMLSchema" xmlns:xs="http://www.w3.org/2001/XMLSchema">
        <xsd:complexContent xmlns:xs="http://www.w3.org/2001/XMLSchema" xmlns:xsd="http://www.w3.org/2001/XMLSchema">
          <xs:extension xmlns:xsd="http://www.w3.org/2001/XMLSchema" xmlns:xs="http://www.w3.org/2001/XMLSchema" base="dms:MultiChoiceLookup">
            <xsd:sequence xmlns:xs="http://www.w3.org/2001/XMLSchema" xmlns:xsd="http://www.w3.org/2001/XMLSchema">
              <xs:element xmlns:xsd="http://www.w3.org/2001/XMLSchema" xmlns:xs="http://www.w3.org/2001/XMLSchema" name="Value" type="dms:Lookup" maxOccurs="unbounded" minOccurs="0" nillable="true"/>
            </xsd:sequence>
          </xs:extension>
        </xsd:complexContent>
      </xs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 xmlns:star_td="http://www.star-group.net/schemas/transit/filters/textdata">
  <Display>DocumentLibraryForm</Display>
  <Edit>DocumentLibraryForm</Edit>
  <New>DocumentLibraryForm</New>
</FormTemplates>
</file>

<file path=customXml/item3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 xmlns:star_td="http://www.star-group.net/schemas/transit/filters/textdata">
  <documentManagement>
    <lcf76f155ced4ddcb4097134ff3c332f xmlns="fd5f9a85-73ff-4f7a-bfd5-6b481546913a">
      <pc:Terms xmlns="http://schemas.microsoft.com/office/infopath/2007/PartnerControls"/>
    </lcf76f155ced4ddcb4097134ff3c332f>
    <TaxCatchAll xmlns="30c72d4c-0a2c-4f86-a8d8-92eaffa3fbe2" xsi:nil="true"/>
  </documentManagement>
</p:properties>
</file>

<file path=customXml/itemProps1.xml><?xml version="1.0" encoding="utf-8"?>
<ds:datastoreItem xmlns:ds="http://schemas.openxmlformats.org/officeDocument/2006/customXml" ds:itemID="{5B9FCEB4-CEDC-4A73-A3A8-F15586714005}">
  <ds:schemaRefs>
    <ds:schemaRef ds:uri="http://schemas.microsoft.com/office/2006/metadata/contentType"/>
    <ds:schemaRef ds:uri="http://schemas.microsoft.com/office/2006/metadata/properties/metaAttributes"/>
    <ds:schemaRef ds:uri="http://www.star-group.net/schemas/transit/filters/textdata"/>
    <ds:schemaRef ds:uri="http://www.w3.org/2001/XMLSchema"/>
    <ds:schemaRef ds:uri="http://schemas.microsoft.com/office/2006/metadata/properties"/>
    <ds:schemaRef ds:uri="fd5f9a85-73ff-4f7a-bfd5-6b481546913a"/>
    <ds:schemaRef ds:uri="30c72d4c-0a2c-4f86-a8d8-92eaffa3fb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017A35-644F-44AA-B9CD-6B05146145BB}">
  <ds:schemaRefs>
    <ds:schemaRef ds:uri="http://schemas.microsoft.com/sharepoint/v3/contenttype/forms"/>
    <ds:schemaRef ds:uri="http://www.star-group.net/schemas/transit/filters/textdata"/>
  </ds:schemaRefs>
</ds:datastoreItem>
</file>

<file path=customXml/itemProps3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4.xml><?xml version="1.0" encoding="utf-8"?>
<ds:datastoreItem xmlns:ds="http://schemas.openxmlformats.org/officeDocument/2006/customXml" ds:itemID="{6231D177-D360-4D9A-B28A-FB229BAAE676}">
  <ds:schemaRefs>
    <ds:schemaRef ds:uri="http://schemas.microsoft.com/office/2006/metadata/properties"/>
    <ds:schemaRef ds:uri="http://schemas.microsoft.com/office/infopath/2007/PartnerControls"/>
    <ds:schemaRef ds:uri="http://www.star-group.net/schemas/transit/filters/textdata"/>
    <ds:schemaRef ds:uri="fd5f9a85-73ff-4f7a-bfd5-6b481546913a"/>
    <ds:schemaRef ds:uri="30c72d4c-0a2c-4f86-a8d8-92eaffa3fb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683</Words>
  <Characters>3828</Characters>
  <Application>Microsoft Office Word</Application>
  <DocSecurity>0</DocSecurity>
  <Lines>62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Redefining space in a new era: the all-new electric Mercedes Benz VLE</vt:lpstr>
      <vt:lpstr>Redefining space in a new era: the all-new electric Mercedes Benz VLE</vt:lpstr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Redefining space in a new era: the all-new electric Mercedes Benz VLE</dc:title>
  <dc:subject/>
  <dc:creator>Jerinic, Katarina (008)</dc:creator>
  <cp:keywords/>
  <dc:description/>
  <cp:lastModifiedBy>Neves, Mario (140)</cp:lastModifiedBy>
  <cp:revision>15</cp:revision>
  <cp:lastPrinted>2026-04-10T18:11:00Z</cp:lastPrinted>
  <dcterms:created xsi:type="dcterms:W3CDTF">2026-04-10T05:23:00Z</dcterms:created>
  <dcterms:modified xsi:type="dcterms:W3CDTF">2026-04-10T18:22:00Z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0x0101000E3C24121ABC2744813EFD2FFC756548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2025-01-30T11:51:00Z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b66b39c0-96f5-4422-abf1-cdb3e63566a7</vt:lpwstr>
  </property>
  <property fmtid="{D5CDD505-2E9C-101B-9397-08002B2CF9AE}" pid="9" name="MSIP_Label_924dbb1d-991d-4bbd-aad5-33bac1d8ffaf_ContentBits">
    <vt:lpwstr>0</vt:lpwstr>
  </property>
  <property fmtid="{D5CDD505-2E9C-101B-9397-08002B2CF9AE}" pid="10" name="MediaServiceImageTags">
    <vt:lpwstr/>
  </property>
  <property fmtid="{D5CDD505-2E9C-101B-9397-08002B2CF9AE}" pid="11" name="MSIP_Label_a844c618-538c-404a-b2f6-f58b5e4f4fae_Enabled">
    <vt:lpwstr>true</vt:lpwstr>
  </property>
  <property fmtid="{D5CDD505-2E9C-101B-9397-08002B2CF9AE}" pid="12" name="MSIP_Label_a844c618-538c-404a-b2f6-f58b5e4f4fae_SetDate">
    <vt:lpwstr>2026-03-04T16:31:03Z</vt:lpwstr>
  </property>
  <property fmtid="{D5CDD505-2E9C-101B-9397-08002B2CF9AE}" pid="13" name="MSIP_Label_a844c618-538c-404a-b2f6-f58b5e4f4fae_Method">
    <vt:lpwstr>Privileged</vt:lpwstr>
  </property>
  <property fmtid="{D5CDD505-2E9C-101B-9397-08002B2CF9AE}" pid="14" name="MSIP_Label_a844c618-538c-404a-b2f6-f58b5e4f4fae_Name">
    <vt:lpwstr>Public</vt:lpwstr>
  </property>
  <property fmtid="{D5CDD505-2E9C-101B-9397-08002B2CF9AE}" pid="15" name="MSIP_Label_a844c618-538c-404a-b2f6-f58b5e4f4fae_SiteId">
    <vt:lpwstr>41eb501a-f671-4ce0-a5bf-b64168c3705f</vt:lpwstr>
  </property>
  <property fmtid="{D5CDD505-2E9C-101B-9397-08002B2CF9AE}" pid="16" name="MSIP_Label_a844c618-538c-404a-b2f6-f58b5e4f4fae_ActionId">
    <vt:lpwstr>536f9056-a6bf-46f0-b179-90f292d056ca</vt:lpwstr>
  </property>
  <property fmtid="{D5CDD505-2E9C-101B-9397-08002B2CF9AE}" pid="17" name="MSIP_Label_a844c618-538c-404a-b2f6-f58b5e4f4fae_ContentBits">
    <vt:lpwstr>0</vt:lpwstr>
  </property>
  <property fmtid="{D5CDD505-2E9C-101B-9397-08002B2CF9AE}" pid="18" name="MSIP_Label_a844c618-538c-404a-b2f6-f58b5e4f4fae_Tag">
    <vt:lpwstr>10, 0, 1, 1</vt:lpwstr>
  </property>
</Properties>
</file>