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192" w:rsidRPr="0049454D" w:rsidRDefault="00206192" w:rsidP="00206192">
      <w:pPr>
        <w:pStyle w:val="dcHeadline"/>
        <w:spacing w:before="0" w:after="0" w:line="360" w:lineRule="auto"/>
        <w:ind w:right="-318"/>
        <w:jc w:val="both"/>
        <w:rPr>
          <w:rFonts w:ascii="Daimler CS" w:hAnsi="Daimler CS"/>
          <w:b w:val="0"/>
          <w:sz w:val="26"/>
          <w:szCs w:val="26"/>
        </w:rPr>
      </w:pPr>
      <w:r w:rsidRPr="0049454D">
        <w:rPr>
          <w:rFonts w:ascii="Daimler CS" w:hAnsi="Daimler CS"/>
          <w:b w:val="0"/>
          <w:sz w:val="26"/>
          <w:szCs w:val="26"/>
        </w:rPr>
        <w:t>Contacto:</w:t>
      </w:r>
    </w:p>
    <w:p w:rsidR="00A75FA0" w:rsidRPr="0049454D" w:rsidRDefault="00A75FA0" w:rsidP="00A75FA0">
      <w:pPr>
        <w:rPr>
          <w:rFonts w:ascii="Daimler CS" w:hAnsi="Daimler CS"/>
          <w:sz w:val="26"/>
          <w:szCs w:val="26"/>
        </w:rPr>
      </w:pPr>
      <w:r w:rsidRPr="0049454D">
        <w:rPr>
          <w:rFonts w:ascii="Daimler CS" w:hAnsi="Daimler CS"/>
          <w:sz w:val="26"/>
          <w:szCs w:val="26"/>
        </w:rPr>
        <w:t>André Silveira</w:t>
      </w:r>
    </w:p>
    <w:p w:rsidR="00256868" w:rsidRPr="0049454D" w:rsidRDefault="00206192" w:rsidP="00256868">
      <w:pPr>
        <w:rPr>
          <w:rFonts w:ascii="Daimler CS" w:hAnsi="Daimler CS"/>
        </w:rPr>
      </w:pPr>
      <w:r w:rsidRPr="0049454D">
        <w:rPr>
          <w:rFonts w:ascii="Daimler CS" w:hAnsi="Daimler CS"/>
          <w:sz w:val="26"/>
          <w:szCs w:val="26"/>
        </w:rPr>
        <w:t>Comunicação de Automóveis - Tel.: 21 925 71 92</w:t>
      </w:r>
      <w:r w:rsidR="00256868" w:rsidRPr="0049454D">
        <w:rPr>
          <w:rFonts w:ascii="Daimler CS" w:hAnsi="Daimler CS"/>
        </w:rPr>
        <w:t xml:space="preserve"> </w:t>
      </w:r>
    </w:p>
    <w:p w:rsidR="005C30E4" w:rsidRPr="0049454D" w:rsidRDefault="005C30E4" w:rsidP="005C30E4">
      <w:pPr>
        <w:rPr>
          <w:rFonts w:ascii="Daimler CS" w:hAnsi="Daimler CS"/>
          <w:sz w:val="18"/>
          <w:szCs w:val="18"/>
        </w:rPr>
      </w:pPr>
    </w:p>
    <w:p w:rsidR="00047853" w:rsidRPr="0049454D" w:rsidRDefault="0049454D" w:rsidP="00110F52">
      <w:pPr>
        <w:spacing w:line="360" w:lineRule="auto"/>
        <w:rPr>
          <w:rFonts w:ascii="Daimler CS" w:hAnsi="Daimler CS"/>
          <w:color w:val="000000" w:themeColor="text1"/>
          <w:sz w:val="36"/>
          <w:szCs w:val="36"/>
        </w:rPr>
      </w:pPr>
      <w:bookmarkStart w:id="0" w:name="_GoBack"/>
      <w:r w:rsidRPr="0049454D">
        <w:rPr>
          <w:rFonts w:ascii="Daimler CS" w:hAnsi="Daimler CS"/>
          <w:color w:val="000000" w:themeColor="text1"/>
          <w:sz w:val="36"/>
          <w:szCs w:val="36"/>
        </w:rPr>
        <w:t>Novo Mercedes-AMG GT Coupé de quatro portas</w:t>
      </w:r>
    </w:p>
    <w:bookmarkEnd w:id="0"/>
    <w:p w:rsidR="00A834C9" w:rsidRPr="00C76E07" w:rsidRDefault="00A834C9" w:rsidP="0042091C">
      <w:pPr>
        <w:jc w:val="both"/>
        <w:rPr>
          <w:rFonts w:ascii="CorpoA" w:hAnsi="CorpoA"/>
          <w:color w:val="000000" w:themeColor="text1"/>
          <w:sz w:val="36"/>
          <w:szCs w:val="36"/>
        </w:rPr>
      </w:pPr>
    </w:p>
    <w:p w:rsidR="00887ADE" w:rsidRPr="0049454D" w:rsidRDefault="0049454D" w:rsidP="0049454D">
      <w:pPr>
        <w:spacing w:after="240" w:line="360" w:lineRule="auto"/>
        <w:jc w:val="both"/>
        <w:rPr>
          <w:rFonts w:ascii="Daimler CS" w:hAnsi="Daimler CS" w:cs="Arial"/>
          <w:b/>
          <w:sz w:val="22"/>
          <w:szCs w:val="22"/>
          <w:lang w:eastAsia="pt-PT"/>
        </w:rPr>
      </w:pPr>
      <w:r w:rsidRPr="0049454D">
        <w:rPr>
          <w:rFonts w:ascii="Daimler CS" w:hAnsi="Daimler CS" w:cs="Arial"/>
          <w:b/>
          <w:sz w:val="22"/>
          <w:szCs w:val="22"/>
          <w:lang w:eastAsia="pt-PT"/>
        </w:rPr>
        <w:t>O bem-sucedido AMG GT Coupé de 4 Portas é agora ainda mais distinto</w:t>
      </w:r>
      <w:r w:rsidR="007D4D03">
        <w:rPr>
          <w:rFonts w:ascii="Daimler CS" w:hAnsi="Daimler CS" w:cs="Arial"/>
          <w:b/>
          <w:sz w:val="22"/>
          <w:szCs w:val="22"/>
          <w:lang w:eastAsia="pt-PT"/>
        </w:rPr>
        <w:t xml:space="preserve">, reforçando </w:t>
      </w:r>
      <w:r w:rsidRPr="0049454D">
        <w:rPr>
          <w:rFonts w:ascii="Daimler CS" w:hAnsi="Daimler CS" w:cs="Arial"/>
          <w:b/>
          <w:sz w:val="22"/>
          <w:szCs w:val="22"/>
          <w:lang w:eastAsia="pt-PT"/>
        </w:rPr>
        <w:t xml:space="preserve">a sua posição como </w:t>
      </w:r>
      <w:r w:rsidR="003C627C" w:rsidRPr="0049454D">
        <w:rPr>
          <w:rFonts w:ascii="Daimler CS" w:hAnsi="Daimler CS" w:cs="Arial"/>
          <w:b/>
          <w:sz w:val="22"/>
          <w:szCs w:val="22"/>
          <w:lang w:eastAsia="pt-PT"/>
        </w:rPr>
        <w:t xml:space="preserve">automóvel </w:t>
      </w:r>
      <w:r w:rsidRPr="0049454D">
        <w:rPr>
          <w:rFonts w:ascii="Daimler CS" w:hAnsi="Daimler CS" w:cs="Arial"/>
          <w:b/>
          <w:sz w:val="22"/>
          <w:szCs w:val="22"/>
          <w:lang w:eastAsia="pt-PT"/>
        </w:rPr>
        <w:t xml:space="preserve">perfeito para qualquer situação no dia-a-dia. Uma edição exclusiva reforça o carácter </w:t>
      </w:r>
      <w:r w:rsidR="003C627C">
        <w:rPr>
          <w:rFonts w:ascii="Daimler CS" w:hAnsi="Daimler CS" w:cs="Arial"/>
          <w:b/>
          <w:sz w:val="22"/>
          <w:szCs w:val="22"/>
          <w:lang w:eastAsia="pt-PT"/>
        </w:rPr>
        <w:t>deste</w:t>
      </w:r>
      <w:r w:rsidRPr="0049454D">
        <w:rPr>
          <w:rFonts w:ascii="Daimler CS" w:hAnsi="Daimler CS" w:cs="Arial"/>
          <w:b/>
          <w:sz w:val="22"/>
          <w:szCs w:val="22"/>
          <w:lang w:eastAsia="pt-PT"/>
        </w:rPr>
        <w:t xml:space="preserve"> desportivo de quatro portas. Além disso, está disponível uma vasta seleção de jantes, estofos, cores exteriores e suspensão afinada para uma maior variedade de configurações entre </w:t>
      </w:r>
      <w:proofErr w:type="spellStart"/>
      <w:r w:rsidRPr="0049454D">
        <w:rPr>
          <w:rFonts w:ascii="Daimler CS" w:hAnsi="Daimler CS" w:cs="Arial"/>
          <w:b/>
          <w:sz w:val="22"/>
          <w:szCs w:val="22"/>
          <w:lang w:eastAsia="pt-PT"/>
        </w:rPr>
        <w:t>desportividade</w:t>
      </w:r>
      <w:proofErr w:type="spellEnd"/>
      <w:r w:rsidRPr="0049454D">
        <w:rPr>
          <w:rFonts w:ascii="Daimler CS" w:hAnsi="Daimler CS" w:cs="Arial"/>
          <w:b/>
          <w:sz w:val="22"/>
          <w:szCs w:val="22"/>
          <w:lang w:eastAsia="pt-PT"/>
        </w:rPr>
        <w:t xml:space="preserve"> e conforto. Graças a uma extensa atualização no verão passado, o AMG GT Coupé de 4 Portas já está equipado com </w:t>
      </w:r>
      <w:r w:rsidR="007D4D03">
        <w:rPr>
          <w:rFonts w:ascii="Daimler CS" w:hAnsi="Daimler CS" w:cs="Arial"/>
          <w:b/>
          <w:sz w:val="22"/>
          <w:szCs w:val="22"/>
          <w:lang w:eastAsia="pt-PT"/>
        </w:rPr>
        <w:t xml:space="preserve">a mais recente </w:t>
      </w:r>
      <w:r w:rsidRPr="0049454D">
        <w:rPr>
          <w:rFonts w:ascii="Daimler CS" w:hAnsi="Daimler CS" w:cs="Arial"/>
          <w:b/>
          <w:sz w:val="22"/>
          <w:szCs w:val="22"/>
          <w:lang w:eastAsia="pt-PT"/>
        </w:rPr>
        <w:t>tecnologia</w:t>
      </w:r>
      <w:r w:rsidR="003C627C">
        <w:rPr>
          <w:rFonts w:ascii="Daimler CS" w:hAnsi="Daimler CS" w:cs="Arial"/>
          <w:b/>
          <w:sz w:val="22"/>
          <w:szCs w:val="22"/>
          <w:lang w:eastAsia="pt-PT"/>
        </w:rPr>
        <w:t xml:space="preserve"> Mercedes-Benz</w:t>
      </w:r>
      <w:r w:rsidRPr="0049454D">
        <w:rPr>
          <w:rFonts w:ascii="Daimler CS" w:hAnsi="Daimler CS" w:cs="Arial"/>
          <w:b/>
          <w:sz w:val="22"/>
          <w:szCs w:val="22"/>
          <w:lang w:eastAsia="pt-PT"/>
        </w:rPr>
        <w:t xml:space="preserve">. As novas funcionalidades incluem sistemas de assistência à condução aperfeiçoados e equipados de série, como o Cockpit Panorâmico, incluindo o sistema multimédia MBUX com ecrãs e funções específicos da AMG. Os novos modelos serão lançados com motor de 6 cilindros e chegarão aos concessionários </w:t>
      </w:r>
      <w:r w:rsidR="003C627C">
        <w:rPr>
          <w:rFonts w:ascii="Daimler CS" w:hAnsi="Daimler CS" w:cs="Arial"/>
          <w:b/>
          <w:sz w:val="22"/>
          <w:szCs w:val="22"/>
          <w:lang w:eastAsia="pt-PT"/>
        </w:rPr>
        <w:t>este verão</w:t>
      </w:r>
      <w:r w:rsidRPr="0049454D">
        <w:rPr>
          <w:rFonts w:ascii="Daimler CS" w:hAnsi="Daimler CS" w:cs="Arial"/>
          <w:b/>
          <w:sz w:val="22"/>
          <w:szCs w:val="22"/>
          <w:lang w:eastAsia="pt-PT"/>
        </w:rPr>
        <w:t>.</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O AMG GT Coupé de 4 Portas conquistou novos grupos de clientes e gerou muita admiração pela marca. Combina dinâmica de condução do desportivo AMG GT com a viabilidade prática no dia-a-dia, graças às quatro portas e ao espaço para até cinco passageiros. A sofisticada suspensão pneumática, a direção ativa do eixo traseiro, o sistema de tração integral totalmente variável e o moderno conceito geral </w:t>
      </w:r>
      <w:r w:rsidR="007D4D03">
        <w:rPr>
          <w:rFonts w:ascii="Daimler CS" w:hAnsi="Daimler CS" w:cs="Arial"/>
          <w:sz w:val="22"/>
          <w:szCs w:val="22"/>
          <w:lang w:eastAsia="pt-PT"/>
        </w:rPr>
        <w:t xml:space="preserve">agradam a </w:t>
      </w:r>
      <w:r w:rsidRPr="0049454D">
        <w:rPr>
          <w:rFonts w:ascii="Daimler CS" w:hAnsi="Daimler CS" w:cs="Arial"/>
          <w:sz w:val="22"/>
          <w:szCs w:val="22"/>
          <w:lang w:eastAsia="pt-PT"/>
        </w:rPr>
        <w:t xml:space="preserve">clientes em todo o mundo. Considerando que o modelo é o detentor da volta mais rápida no circuito de </w:t>
      </w:r>
      <w:proofErr w:type="spellStart"/>
      <w:r w:rsidRPr="0049454D">
        <w:rPr>
          <w:rFonts w:ascii="Daimler CS" w:hAnsi="Daimler CS" w:cs="Arial"/>
          <w:sz w:val="22"/>
          <w:szCs w:val="22"/>
          <w:lang w:eastAsia="pt-PT"/>
        </w:rPr>
        <w:t>Nürburgring</w:t>
      </w:r>
      <w:proofErr w:type="spellEnd"/>
      <w:r w:rsidRPr="0049454D">
        <w:rPr>
          <w:rFonts w:ascii="Daimler CS" w:hAnsi="Daimler CS" w:cs="Arial"/>
          <w:sz w:val="22"/>
          <w:szCs w:val="22"/>
          <w:lang w:eastAsia="pt-PT"/>
        </w:rPr>
        <w:t xml:space="preserve">, é também notório que a tecnologia e a rigorosa afinação do modelo estão ao mais elevado nível e estabelecem referências no segmento. </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Esta série de modelos também elevou a fasquia no que diz respeito ao interior, com o design rigoroso e de elevada qualidade de todas as superfícies e componentes, os inovadores controlos táteis, os botões do volante as inúmeras configurações dos bancos e do equipamento. </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lastRenderedPageBreak/>
        <w:t xml:space="preserve">Embora anteriormente já estivesse disponível uma impressionante gama de opções de personalização neste segmento - desde três configurações do banco traseiro e uma gama de packs de equipamento através das opções de personalização específicas da AMG - agora foram acrescentadas mais opções atrativas. </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O design das versões de seis cilindros mantém-se inalterado, mas a secção dianteira pode ser opcionalmente adaptada ao visual dos modelos de oito cilindros.</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Estão disponíveis três novas cores para todos os modelos: </w:t>
      </w:r>
      <w:proofErr w:type="spellStart"/>
      <w:r w:rsidRPr="0049454D">
        <w:rPr>
          <w:rFonts w:ascii="Daimler CS" w:hAnsi="Daimler CS" w:cs="Arial"/>
          <w:sz w:val="22"/>
          <w:szCs w:val="22"/>
          <w:lang w:eastAsia="pt-PT"/>
        </w:rPr>
        <w:t>spectral</w:t>
      </w:r>
      <w:proofErr w:type="spellEnd"/>
      <w:r w:rsidRPr="0049454D">
        <w:rPr>
          <w:rFonts w:ascii="Daimler CS" w:hAnsi="Daimler CS" w:cs="Arial"/>
          <w:sz w:val="22"/>
          <w:szCs w:val="22"/>
          <w:lang w:eastAsia="pt-PT"/>
        </w:rPr>
        <w:t xml:space="preserve"> </w:t>
      </w:r>
      <w:proofErr w:type="spellStart"/>
      <w:r w:rsidRPr="0049454D">
        <w:rPr>
          <w:rFonts w:ascii="Daimler CS" w:hAnsi="Daimler CS" w:cs="Arial"/>
          <w:sz w:val="22"/>
          <w:szCs w:val="22"/>
          <w:lang w:eastAsia="pt-PT"/>
        </w:rPr>
        <w:t>blue</w:t>
      </w:r>
      <w:proofErr w:type="spellEnd"/>
      <w:r w:rsidRPr="0049454D">
        <w:rPr>
          <w:rFonts w:ascii="Daimler CS" w:hAnsi="Daimler CS" w:cs="Arial"/>
          <w:sz w:val="22"/>
          <w:szCs w:val="22"/>
          <w:lang w:eastAsia="pt-PT"/>
        </w:rPr>
        <w:t xml:space="preserve"> </w:t>
      </w:r>
      <w:proofErr w:type="spellStart"/>
      <w:r w:rsidRPr="0049454D">
        <w:rPr>
          <w:rFonts w:ascii="Daimler CS" w:hAnsi="Daimler CS" w:cs="Arial"/>
          <w:sz w:val="22"/>
          <w:szCs w:val="22"/>
          <w:lang w:eastAsia="pt-PT"/>
        </w:rPr>
        <w:t>metallic</w:t>
      </w:r>
      <w:proofErr w:type="spellEnd"/>
      <w:r w:rsidRPr="0049454D">
        <w:rPr>
          <w:rFonts w:ascii="Daimler CS" w:hAnsi="Daimler CS" w:cs="Arial"/>
          <w:sz w:val="22"/>
          <w:szCs w:val="22"/>
          <w:lang w:eastAsia="pt-PT"/>
        </w:rPr>
        <w:t xml:space="preserve">, </w:t>
      </w:r>
      <w:proofErr w:type="spellStart"/>
      <w:r w:rsidRPr="0049454D">
        <w:rPr>
          <w:rFonts w:ascii="Daimler CS" w:hAnsi="Daimler CS" w:cs="Arial"/>
          <w:sz w:val="22"/>
          <w:szCs w:val="22"/>
          <w:lang w:eastAsia="pt-PT"/>
        </w:rPr>
        <w:t>spectral</w:t>
      </w:r>
      <w:proofErr w:type="spellEnd"/>
      <w:r w:rsidRPr="0049454D">
        <w:rPr>
          <w:rFonts w:ascii="Daimler CS" w:hAnsi="Daimler CS" w:cs="Arial"/>
          <w:sz w:val="22"/>
          <w:szCs w:val="22"/>
          <w:lang w:eastAsia="pt-PT"/>
        </w:rPr>
        <w:t xml:space="preserve"> </w:t>
      </w:r>
      <w:proofErr w:type="spellStart"/>
      <w:r w:rsidRPr="0049454D">
        <w:rPr>
          <w:rFonts w:ascii="Daimler CS" w:hAnsi="Daimler CS" w:cs="Arial"/>
          <w:sz w:val="22"/>
          <w:szCs w:val="22"/>
          <w:lang w:eastAsia="pt-PT"/>
        </w:rPr>
        <w:t>blue</w:t>
      </w:r>
      <w:proofErr w:type="spellEnd"/>
      <w:r w:rsidRPr="0049454D">
        <w:rPr>
          <w:rFonts w:ascii="Daimler CS" w:hAnsi="Daimler CS" w:cs="Arial"/>
          <w:sz w:val="22"/>
          <w:szCs w:val="22"/>
          <w:lang w:eastAsia="pt-PT"/>
        </w:rPr>
        <w:t xml:space="preserve"> magno (mate) e </w:t>
      </w:r>
      <w:proofErr w:type="spellStart"/>
      <w:r w:rsidRPr="0049454D">
        <w:rPr>
          <w:rFonts w:ascii="Daimler CS" w:hAnsi="Daimler CS" w:cs="Arial"/>
          <w:sz w:val="22"/>
          <w:szCs w:val="22"/>
          <w:lang w:eastAsia="pt-PT"/>
        </w:rPr>
        <w:t>cashmere</w:t>
      </w:r>
      <w:proofErr w:type="spellEnd"/>
      <w:r w:rsidRPr="0049454D">
        <w:rPr>
          <w:rFonts w:ascii="Daimler CS" w:hAnsi="Daimler CS" w:cs="Arial"/>
          <w:sz w:val="22"/>
          <w:szCs w:val="22"/>
          <w:lang w:eastAsia="pt-PT"/>
        </w:rPr>
        <w:t xml:space="preserve"> </w:t>
      </w:r>
      <w:proofErr w:type="spellStart"/>
      <w:r w:rsidRPr="0049454D">
        <w:rPr>
          <w:rFonts w:ascii="Daimler CS" w:hAnsi="Daimler CS" w:cs="Arial"/>
          <w:sz w:val="22"/>
          <w:szCs w:val="22"/>
          <w:lang w:eastAsia="pt-PT"/>
        </w:rPr>
        <w:t>white</w:t>
      </w:r>
      <w:proofErr w:type="spellEnd"/>
      <w:r w:rsidRPr="0049454D">
        <w:rPr>
          <w:rFonts w:ascii="Daimler CS" w:hAnsi="Daimler CS" w:cs="Arial"/>
          <w:sz w:val="22"/>
          <w:szCs w:val="22"/>
          <w:lang w:eastAsia="pt-PT"/>
        </w:rPr>
        <w:t xml:space="preserve"> magno (mate). Está agora disponível um total de cinco cores de pintura mate, cinco cores de pintura metalizada e duas cores sólidas. O novo pack AMG </w:t>
      </w:r>
      <w:proofErr w:type="spellStart"/>
      <w:r w:rsidRPr="0049454D">
        <w:rPr>
          <w:rFonts w:ascii="Daimler CS" w:hAnsi="Daimler CS" w:cs="Arial"/>
          <w:sz w:val="22"/>
          <w:szCs w:val="22"/>
          <w:lang w:eastAsia="pt-PT"/>
        </w:rPr>
        <w:t>Night</w:t>
      </w:r>
      <w:proofErr w:type="spellEnd"/>
      <w:r w:rsidRPr="0049454D">
        <w:rPr>
          <w:rFonts w:ascii="Daimler CS" w:hAnsi="Daimler CS" w:cs="Arial"/>
          <w:sz w:val="22"/>
          <w:szCs w:val="22"/>
          <w:lang w:eastAsia="pt-PT"/>
        </w:rPr>
        <w:t xml:space="preserve"> II acrescenta uma aparência desportiva ainda mais acentuada se os clientes assim o pretenderem. Neste caso, as aletas verticais na grelha do radiador específica da AMG são revestidas em cromado preto. Na secção traseira, o logótipo AMG, a </w:t>
      </w:r>
      <w:proofErr w:type="gramStart"/>
      <w:r w:rsidRPr="0049454D">
        <w:rPr>
          <w:rFonts w:ascii="Daimler CS" w:hAnsi="Daimler CS" w:cs="Arial"/>
          <w:sz w:val="22"/>
          <w:szCs w:val="22"/>
          <w:lang w:eastAsia="pt-PT"/>
        </w:rPr>
        <w:t>estrela</w:t>
      </w:r>
      <w:proofErr w:type="gramEnd"/>
      <w:r w:rsidRPr="0049454D">
        <w:rPr>
          <w:rFonts w:ascii="Daimler CS" w:hAnsi="Daimler CS" w:cs="Arial"/>
          <w:sz w:val="22"/>
          <w:szCs w:val="22"/>
          <w:lang w:eastAsia="pt-PT"/>
        </w:rPr>
        <w:t xml:space="preserve"> Mercedes e a designação do modelo em preto acrescentam tons atraentes. O mesmo se aplica à inscrição nas asas do para-choques dianteiro.  Outra novidade é a combinação do pack </w:t>
      </w:r>
      <w:proofErr w:type="spellStart"/>
      <w:r w:rsidRPr="0049454D">
        <w:rPr>
          <w:rFonts w:ascii="Daimler CS" w:hAnsi="Daimler CS" w:cs="Arial"/>
          <w:sz w:val="22"/>
          <w:szCs w:val="22"/>
          <w:lang w:eastAsia="pt-PT"/>
        </w:rPr>
        <w:t>Night</w:t>
      </w:r>
      <w:proofErr w:type="spellEnd"/>
      <w:r w:rsidRPr="0049454D">
        <w:rPr>
          <w:rFonts w:ascii="Daimler CS" w:hAnsi="Daimler CS" w:cs="Arial"/>
          <w:sz w:val="22"/>
          <w:szCs w:val="22"/>
          <w:lang w:eastAsia="pt-PT"/>
        </w:rPr>
        <w:t xml:space="preserve"> com o pack </w:t>
      </w:r>
      <w:proofErr w:type="spellStart"/>
      <w:r w:rsidRPr="0049454D">
        <w:rPr>
          <w:rFonts w:ascii="Daimler CS" w:hAnsi="Daimler CS" w:cs="Arial"/>
          <w:sz w:val="22"/>
          <w:szCs w:val="22"/>
          <w:lang w:eastAsia="pt-PT"/>
        </w:rPr>
        <w:t>Carbon</w:t>
      </w:r>
      <w:proofErr w:type="spellEnd"/>
      <w:r w:rsidRPr="0049454D">
        <w:rPr>
          <w:rFonts w:ascii="Daimler CS" w:hAnsi="Daimler CS" w:cs="Arial"/>
          <w:sz w:val="22"/>
          <w:szCs w:val="22"/>
          <w:lang w:eastAsia="pt-PT"/>
        </w:rPr>
        <w:t xml:space="preserve"> </w:t>
      </w:r>
      <w:proofErr w:type="spellStart"/>
      <w:r w:rsidRPr="0049454D">
        <w:rPr>
          <w:rFonts w:ascii="Daimler CS" w:hAnsi="Daimler CS" w:cs="Arial"/>
          <w:sz w:val="22"/>
          <w:szCs w:val="22"/>
          <w:lang w:eastAsia="pt-PT"/>
        </w:rPr>
        <w:t>Fibre</w:t>
      </w:r>
      <w:proofErr w:type="spellEnd"/>
      <w:r w:rsidRPr="0049454D">
        <w:rPr>
          <w:rFonts w:ascii="Daimler CS" w:hAnsi="Daimler CS" w:cs="Arial"/>
          <w:sz w:val="22"/>
          <w:szCs w:val="22"/>
          <w:lang w:eastAsia="pt-PT"/>
        </w:rPr>
        <w:t>.</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b/>
          <w:sz w:val="22"/>
          <w:szCs w:val="22"/>
          <w:lang w:eastAsia="pt-PT"/>
        </w:rPr>
        <w:t xml:space="preserve">Ainda mais conforto e </w:t>
      </w:r>
      <w:proofErr w:type="spellStart"/>
      <w:r w:rsidRPr="0049454D">
        <w:rPr>
          <w:rFonts w:ascii="Daimler CS" w:hAnsi="Daimler CS" w:cs="Arial"/>
          <w:b/>
          <w:sz w:val="22"/>
          <w:szCs w:val="22"/>
          <w:lang w:eastAsia="pt-PT"/>
        </w:rPr>
        <w:t>desportividade</w:t>
      </w:r>
      <w:proofErr w:type="spellEnd"/>
      <w:r w:rsidRPr="0049454D">
        <w:rPr>
          <w:rFonts w:ascii="Daimler CS" w:hAnsi="Daimler CS" w:cs="Arial"/>
          <w:b/>
          <w:sz w:val="22"/>
          <w:szCs w:val="22"/>
          <w:lang w:eastAsia="pt-PT"/>
        </w:rPr>
        <w:t xml:space="preserve"> graças ao novo amortecimento ajustável com duas válvulas </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A reconfigurada suspensão A</w:t>
      </w:r>
      <w:r w:rsidR="003C627C">
        <w:rPr>
          <w:rFonts w:ascii="Daimler CS" w:hAnsi="Daimler CS" w:cs="Arial"/>
          <w:sz w:val="22"/>
          <w:szCs w:val="22"/>
          <w:lang w:eastAsia="pt-PT"/>
        </w:rPr>
        <w:t>MG RIDE CONTROL</w:t>
      </w:r>
      <w:proofErr w:type="gramStart"/>
      <w:r w:rsidR="003C627C">
        <w:rPr>
          <w:rFonts w:ascii="Daimler CS" w:hAnsi="Daimler CS" w:cs="Arial"/>
          <w:sz w:val="22"/>
          <w:szCs w:val="22"/>
          <w:lang w:eastAsia="pt-PT"/>
        </w:rPr>
        <w:t>+</w:t>
      </w:r>
      <w:proofErr w:type="gramEnd"/>
      <w:r w:rsidR="003C627C">
        <w:rPr>
          <w:rFonts w:ascii="Daimler CS" w:hAnsi="Daimler CS" w:cs="Arial"/>
          <w:sz w:val="22"/>
          <w:szCs w:val="22"/>
          <w:lang w:eastAsia="pt-PT"/>
        </w:rPr>
        <w:t xml:space="preserve"> continua a ter por base </w:t>
      </w:r>
      <w:r w:rsidRPr="0049454D">
        <w:rPr>
          <w:rFonts w:ascii="Daimler CS" w:hAnsi="Daimler CS" w:cs="Arial"/>
          <w:sz w:val="22"/>
          <w:szCs w:val="22"/>
          <w:lang w:eastAsia="pt-PT"/>
        </w:rPr>
        <w:t xml:space="preserve">um sistema de suspensão pneumática </w:t>
      </w:r>
      <w:proofErr w:type="spellStart"/>
      <w:r w:rsidRPr="0049454D">
        <w:rPr>
          <w:rFonts w:ascii="Daimler CS" w:hAnsi="Daimler CS" w:cs="Arial"/>
          <w:sz w:val="22"/>
          <w:szCs w:val="22"/>
          <w:lang w:eastAsia="pt-PT"/>
        </w:rPr>
        <w:t>multicâmara</w:t>
      </w:r>
      <w:proofErr w:type="spellEnd"/>
      <w:r w:rsidRPr="0049454D">
        <w:rPr>
          <w:rFonts w:ascii="Daimler CS" w:hAnsi="Daimler CS" w:cs="Arial"/>
          <w:sz w:val="22"/>
          <w:szCs w:val="22"/>
          <w:lang w:eastAsia="pt-PT"/>
        </w:rPr>
        <w:t>, combinado com amortecimento adaptativo e ajustável, controlado eletronicamente. Este sistema de amortecimento é completamente novo: pela primeira vez são utilizadas duas válvulas limitadoras de pressão. Estas válvulas de controlo continuamente variável, localizadas no exterior do amortecedor, permitem ajustar mais rigorosamente a força de amortecimento às diferentes condições de condução e aos programas da transmissão: uma válvula controla a fase de retorno, ou seja, a força de extensão, enquanto a outra válvula controla a fase de compressão. As fases de retorno e de compressão são controladas independentemente uma da outra. Esta tecnologia permite ao mesmo tempo aumentar o conforto e fornecer uma dinâmica de condução ainda mais desportiva. Como resultado, os passageiros praticamente não sentem as irregularidades da superfície da estrada. Importa referir que a carroçaria permanece estabilizada tanto quanto possível.</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lastRenderedPageBreak/>
        <w:t xml:space="preserve">A unidade de controlo da suspensão analisa os dados - incluindo os dados dos sensores de aceleração e de curso das rodas - para ajustar a força de amortecimento de cada roda em frações de segundo para adaptar à suspensão à situação. Os engenheiros de desenvolvimento da AMG conseguiram aumentar significativamente o espectro de configuração entre máxima </w:t>
      </w:r>
      <w:proofErr w:type="spellStart"/>
      <w:r w:rsidRPr="0049454D">
        <w:rPr>
          <w:rFonts w:ascii="Daimler CS" w:hAnsi="Daimler CS" w:cs="Arial"/>
          <w:sz w:val="22"/>
          <w:szCs w:val="22"/>
          <w:lang w:eastAsia="pt-PT"/>
        </w:rPr>
        <w:t>desportividade</w:t>
      </w:r>
      <w:proofErr w:type="spellEnd"/>
      <w:r w:rsidRPr="0049454D">
        <w:rPr>
          <w:rFonts w:ascii="Daimler CS" w:hAnsi="Daimler CS" w:cs="Arial"/>
          <w:sz w:val="22"/>
          <w:szCs w:val="22"/>
          <w:lang w:eastAsia="pt-PT"/>
        </w:rPr>
        <w:t xml:space="preserve"> e conforto particularmente elevado através, entre outros fatores, do aumento da diferença das forças características de amortecimento mínima e máxima e de um mapa de características com uma flexibilidade ainda superior. Através da utilização de duas válvulas de ajuste, a força de amortecimento do amortecedor pode ser ajustada em todo o espectro de vibrações da roda. Devido ao design especial das válvulas, o amortecedor reage rápida e sensivelmente às irregularidades da superfície da estrada e às condições de condução.</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O condutor pode pré-selecionar a configuração básica através dos programas da transmissão AMG DYNAMIC SELECT: com o simples pressionar de um botão, as características de comportamento variam, por exemplo, desde a máxima dinâmica no modo "Sport</w:t>
      </w:r>
      <w:proofErr w:type="gramStart"/>
      <w:r w:rsidRPr="0049454D">
        <w:rPr>
          <w:rFonts w:ascii="Daimler CS" w:hAnsi="Daimler CS" w:cs="Arial"/>
          <w:sz w:val="22"/>
          <w:szCs w:val="22"/>
          <w:lang w:eastAsia="pt-PT"/>
        </w:rPr>
        <w:t>+</w:t>
      </w:r>
      <w:proofErr w:type="gramEnd"/>
      <w:r w:rsidRPr="0049454D">
        <w:rPr>
          <w:rFonts w:ascii="Daimler CS" w:hAnsi="Daimler CS" w:cs="Arial"/>
          <w:sz w:val="22"/>
          <w:szCs w:val="22"/>
          <w:lang w:eastAsia="pt-PT"/>
        </w:rPr>
        <w:t xml:space="preserve">" a uma configuração particularmente confortável no modo "Comfort". Além disso, a configuração pode ser ajustada em três níveis independentemente dos programas da transmissão, através de um botão específico. </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A suspensão foi equipada com novos componentes estruturais em 2020, incluindo novas subestruturas de eixo, apoios superiores, sinoblocos exteriores do braço oscilante, sinoblocos interior e exterior das barras estabilizadoras no eixo traseiro. Adicionalmente, estão equipados novos sinoblocos assimétricos nas barras estabilizadoras no eixo dianteiro com diferentes níveis de rigidez em diferentes gamas efetivas. Esta medida também permite uma maior flexibilidade longitudinal sem perda de precisão e resposta na direção.</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Os clientes têm agora à sua disposição uma seleção ainda mais ampla de jantes AMG, que inclui as novas jantes de liga leve de 20 polegadas de 10 raios duplos ou as jantes forjadas desportivas de 21 polegadas de 5 raios duplos. Como opção, as pinças de travão na cor vermelho podem agora ser também encomendadas para os modelos de 6 cilindros. </w:t>
      </w:r>
    </w:p>
    <w:p w:rsidR="0049454D" w:rsidRPr="0049454D" w:rsidRDefault="0049454D" w:rsidP="0049454D">
      <w:pPr>
        <w:spacing w:after="240" w:line="360" w:lineRule="auto"/>
        <w:jc w:val="both"/>
        <w:rPr>
          <w:rFonts w:ascii="Daimler CS" w:hAnsi="Daimler CS" w:cs="Arial"/>
          <w:b/>
          <w:sz w:val="22"/>
          <w:szCs w:val="22"/>
          <w:lang w:eastAsia="pt-PT"/>
        </w:rPr>
      </w:pPr>
      <w:r w:rsidRPr="0049454D">
        <w:rPr>
          <w:rFonts w:ascii="Daimler CS" w:hAnsi="Daimler CS" w:cs="Arial"/>
          <w:b/>
          <w:sz w:val="22"/>
          <w:szCs w:val="22"/>
          <w:lang w:eastAsia="pt-PT"/>
        </w:rPr>
        <w:t>Novo volante AMG Performance com design em duplo raio</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O recém-desenhado volante AMG Performance também acrescenta valor tangível com o seu design e os seus botões harmoniosamente integrados. Os três raios duplos </w:t>
      </w:r>
      <w:r w:rsidRPr="0049454D">
        <w:rPr>
          <w:rFonts w:ascii="Daimler CS" w:hAnsi="Daimler CS" w:cs="Arial"/>
          <w:sz w:val="22"/>
          <w:szCs w:val="22"/>
          <w:lang w:eastAsia="pt-PT"/>
        </w:rPr>
        <w:lastRenderedPageBreak/>
        <w:t>arredondados combinam estabilidade com elegância. O aro do volante pode ser opcionalmente equipado com aquecimento. Está também equipado com um sensor em forma de tela para detetar as mãos colocadas no volante. Se o sistema detetar que o condutor não tem as suas mãos no volante durante um certo período de tempo, é iniciado um ciclo de aviso, que poderá terminar numa assistência de travagem de emergência se o condutor continuar a não reagir.</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Os destaques visuais incluem os botões, que estão harmoniosamente integrados nas superfícies dos raios duplos horizontais. Os interruptores táteis na zona dos símbolos facilitam o controlo. O painel de instrumentos é comandado através do painel tátil do raio superior esquerdo do volante, enquanto o ecrã multimédia é comandado através do painel tátil do lado direito. Os raios inferiores integram os controlos do sistema de controlo da velocidade de cruzeiro /DISTRONIC (esquerdo) e o telefone/sistema mãos-livres/controlo do volume (direito). </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Os botões do volante AMG de série são agora ainda mais brilhantes com novos símbolos e agora são também ambos redondos. Com este novo design, as funções de condução importantes bem como os programas da transmissão podem ser </w:t>
      </w:r>
      <w:proofErr w:type="gramStart"/>
      <w:r w:rsidRPr="0049454D">
        <w:rPr>
          <w:rFonts w:ascii="Daimler CS" w:hAnsi="Daimler CS" w:cs="Arial"/>
          <w:sz w:val="22"/>
          <w:szCs w:val="22"/>
          <w:lang w:eastAsia="pt-PT"/>
        </w:rPr>
        <w:t>controlados</w:t>
      </w:r>
      <w:proofErr w:type="gramEnd"/>
      <w:r w:rsidRPr="0049454D">
        <w:rPr>
          <w:rFonts w:ascii="Daimler CS" w:hAnsi="Daimler CS" w:cs="Arial"/>
          <w:sz w:val="22"/>
          <w:szCs w:val="22"/>
          <w:lang w:eastAsia="pt-PT"/>
        </w:rPr>
        <w:t xml:space="preserve"> como habitualmente sem necessidade de retirar as mãos do volante. A caixa de velocidades AMG SPEEDSHIFT MCT 9G pode ser comandada manualmente através das patilhas de mudanças em alumínio nos lados esquerdo e direito atrás do aro do volante. Para um comando ainda mais preciso da caixa de velocidades, as patilhas de mudanças têm agora dimensões ligeiramente superiores e encontram-se instaladas numa posição mais baixa.</w:t>
      </w:r>
    </w:p>
    <w:p w:rsidR="0049454D" w:rsidRP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Os clientes também têm à sua disposição uma ampla seleção de componentes de revestimento. Uma novidade é o opcional revestimento em madeira porosa de antracite no painel de instrumentos, nos painéis das portas e na consola central, onde combina com um revestimento em </w:t>
      </w:r>
      <w:proofErr w:type="spellStart"/>
      <w:r w:rsidRPr="0049454D">
        <w:rPr>
          <w:rFonts w:ascii="Daimler CS" w:hAnsi="Daimler CS" w:cs="Arial"/>
          <w:sz w:val="22"/>
          <w:szCs w:val="22"/>
          <w:lang w:eastAsia="pt-PT"/>
        </w:rPr>
        <w:t>silver</w:t>
      </w:r>
      <w:proofErr w:type="spellEnd"/>
      <w:r w:rsidRPr="0049454D">
        <w:rPr>
          <w:rFonts w:ascii="Daimler CS" w:hAnsi="Daimler CS" w:cs="Arial"/>
          <w:sz w:val="22"/>
          <w:szCs w:val="22"/>
          <w:lang w:eastAsia="pt-PT"/>
        </w:rPr>
        <w:t xml:space="preserve"> </w:t>
      </w:r>
      <w:proofErr w:type="spellStart"/>
      <w:r w:rsidRPr="0049454D">
        <w:rPr>
          <w:rFonts w:ascii="Daimler CS" w:hAnsi="Daimler CS" w:cs="Arial"/>
          <w:sz w:val="22"/>
          <w:szCs w:val="22"/>
          <w:lang w:eastAsia="pt-PT"/>
        </w:rPr>
        <w:t>shadow</w:t>
      </w:r>
      <w:proofErr w:type="spellEnd"/>
      <w:r w:rsidRPr="0049454D">
        <w:rPr>
          <w:rFonts w:ascii="Daimler CS" w:hAnsi="Daimler CS" w:cs="Arial"/>
          <w:sz w:val="22"/>
          <w:szCs w:val="22"/>
          <w:lang w:eastAsia="pt-PT"/>
        </w:rPr>
        <w:t>, enfatizando desta forma o carácter desportivo e luxuoso do modelo desportivo de 4 portas.</w:t>
      </w:r>
    </w:p>
    <w:p w:rsidR="0049454D" w:rsidRPr="0049454D" w:rsidRDefault="0049454D" w:rsidP="0049454D">
      <w:pPr>
        <w:spacing w:after="240" w:line="360" w:lineRule="auto"/>
        <w:jc w:val="both"/>
        <w:rPr>
          <w:rFonts w:ascii="Daimler CS" w:hAnsi="Daimler CS" w:cs="Arial"/>
          <w:b/>
          <w:sz w:val="22"/>
          <w:szCs w:val="22"/>
          <w:lang w:eastAsia="pt-PT"/>
        </w:rPr>
      </w:pPr>
      <w:r w:rsidRPr="0049454D">
        <w:rPr>
          <w:rFonts w:ascii="Daimler CS" w:hAnsi="Daimler CS" w:cs="Arial"/>
          <w:b/>
          <w:sz w:val="22"/>
          <w:szCs w:val="22"/>
          <w:lang w:eastAsia="pt-PT"/>
        </w:rPr>
        <w:t>Luxo para individualistas: modelo de edição com um extenso pack de equipamento</w:t>
      </w:r>
    </w:p>
    <w:p w:rsidR="0049454D" w:rsidRDefault="0049454D" w:rsidP="0049454D">
      <w:pPr>
        <w:spacing w:after="240" w:line="360" w:lineRule="auto"/>
        <w:jc w:val="both"/>
        <w:rPr>
          <w:rFonts w:ascii="Daimler CS" w:hAnsi="Daimler CS" w:cs="Arial"/>
          <w:sz w:val="22"/>
          <w:szCs w:val="22"/>
          <w:lang w:eastAsia="pt-PT"/>
        </w:rPr>
      </w:pPr>
      <w:r w:rsidRPr="0049454D">
        <w:rPr>
          <w:rFonts w:ascii="Daimler CS" w:hAnsi="Daimler CS" w:cs="Arial"/>
          <w:sz w:val="22"/>
          <w:szCs w:val="22"/>
          <w:lang w:eastAsia="pt-PT"/>
        </w:rPr>
        <w:t xml:space="preserve">Um modelo de edição exclusiva enfatiza o carácter luxuoso do AMG GT Coupé de 4 Portas. Está disponível para todas as versões de motor e combina de série com o pack V8 </w:t>
      </w:r>
      <w:proofErr w:type="spellStart"/>
      <w:r w:rsidRPr="0049454D">
        <w:rPr>
          <w:rFonts w:ascii="Daimler CS" w:hAnsi="Daimler CS" w:cs="Arial"/>
          <w:sz w:val="22"/>
          <w:szCs w:val="22"/>
          <w:lang w:eastAsia="pt-PT"/>
        </w:rPr>
        <w:t>Styling</w:t>
      </w:r>
      <w:proofErr w:type="spellEnd"/>
      <w:r w:rsidRPr="0049454D">
        <w:rPr>
          <w:rFonts w:ascii="Daimler CS" w:hAnsi="Daimler CS" w:cs="Arial"/>
          <w:sz w:val="22"/>
          <w:szCs w:val="22"/>
          <w:lang w:eastAsia="pt-PT"/>
        </w:rPr>
        <w:t xml:space="preserve">. A pintura exclusiva em tons de pedra rubelita vermelha revelam uma extravagância que combina perfeitamente com o pack Exterior em cromado brilhante e as novas jantes </w:t>
      </w:r>
      <w:r w:rsidRPr="0049454D">
        <w:rPr>
          <w:rFonts w:ascii="Daimler CS" w:hAnsi="Daimler CS" w:cs="Arial"/>
          <w:sz w:val="22"/>
          <w:szCs w:val="22"/>
          <w:lang w:eastAsia="pt-PT"/>
        </w:rPr>
        <w:lastRenderedPageBreak/>
        <w:t>forjadas AMG de 21 polegadas de 5 raios duplos, com acabamento prateado e brilhante. As luzes de série complementam o carácter de estilo de vida do exterior.</w:t>
      </w:r>
    </w:p>
    <w:p w:rsidR="002A3B30" w:rsidRPr="002A3B30" w:rsidRDefault="002A3B30" w:rsidP="002A3B30">
      <w:pPr>
        <w:rPr>
          <w:rFonts w:ascii="Daimler CS" w:hAnsi="Daimler CS"/>
          <w:kern w:val="16"/>
        </w:rPr>
      </w:pPr>
      <w:r w:rsidRPr="002A3B30">
        <w:rPr>
          <w:rFonts w:ascii="Daimler CS" w:hAnsi="Daimler CS"/>
          <w:kern w:val="16"/>
        </w:rPr>
        <w:t>Resumo dos dados técnicos</w:t>
      </w:r>
    </w:p>
    <w:p w:rsidR="002A3B30" w:rsidRPr="00DC64CD" w:rsidRDefault="002A3B30" w:rsidP="002A3B30">
      <w:pPr>
        <w:rPr>
          <w:rFonts w:ascii="CorpoADem" w:hAnsi="CorpoADem"/>
          <w:kern w:val="16"/>
        </w:rPr>
      </w:pPr>
    </w:p>
    <w:tbl>
      <w:tblPr>
        <w:tblW w:w="9456"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935"/>
        <w:gridCol w:w="3260"/>
        <w:gridCol w:w="3261"/>
      </w:tblGrid>
      <w:tr w:rsidR="002A3B30" w:rsidRPr="00DC64CD" w:rsidTr="00FC1061">
        <w:trPr>
          <w:trHeight w:hRule="exact" w:val="516"/>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b/>
                <w:kern w:val="16"/>
                <w:sz w:val="18"/>
                <w:szCs w:val="18"/>
                <w:highlight w:val="yellow"/>
              </w:rPr>
            </w:pPr>
            <w:r w:rsidRPr="00DC64CD">
              <w:br w:type="page"/>
            </w:r>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rPr>
            </w:pPr>
            <w:r w:rsidRPr="00DC64CD">
              <w:rPr>
                <w:rFonts w:ascii="MB Corpo S Text Office Light" w:hAnsi="MB Corpo S Text Office Light"/>
                <w:b/>
                <w:spacing w:val="-4"/>
                <w:kern w:val="16"/>
                <w:sz w:val="18"/>
              </w:rPr>
              <w:t xml:space="preserve">Mercedes-AMG GT 53 4MATIC+ </w:t>
            </w:r>
          </w:p>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highlight w:val="yellow"/>
              </w:rPr>
            </w:pPr>
          </w:p>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kern w:val="16"/>
                <w:sz w:val="18"/>
                <w:szCs w:val="18"/>
                <w:highlight w:val="yellow"/>
              </w:rPr>
            </w:pP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rPr>
            </w:pPr>
            <w:r w:rsidRPr="00DC64CD">
              <w:rPr>
                <w:rFonts w:ascii="MB Corpo S Text Office Light" w:hAnsi="MB Corpo S Text Office Light"/>
                <w:b/>
                <w:spacing w:val="-4"/>
                <w:kern w:val="16"/>
                <w:sz w:val="18"/>
              </w:rPr>
              <w:t xml:space="preserve">Mercedes-AMG GT 43 4MATIC+ </w:t>
            </w:r>
          </w:p>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highlight w:val="yellow"/>
              </w:rPr>
            </w:pPr>
          </w:p>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rPr>
            </w:pPr>
          </w:p>
        </w:tc>
      </w:tr>
      <w:tr w:rsidR="002A3B30" w:rsidRPr="00DC64CD" w:rsidTr="00FC1061">
        <w:trPr>
          <w:trHeight w:hRule="exact" w:val="778"/>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r w:rsidRPr="00DC64CD">
              <w:rPr>
                <w:rFonts w:ascii="MB Corpo S Text Office Light" w:hAnsi="MB Corpo S Text Office Light"/>
                <w:kern w:val="16"/>
                <w:sz w:val="18"/>
              </w:rPr>
              <w:t>Motor</w:t>
            </w:r>
          </w:p>
        </w:tc>
        <w:tc>
          <w:tcPr>
            <w:tcW w:w="3260" w:type="dxa"/>
          </w:tcPr>
          <w:p w:rsidR="002A3B30" w:rsidRPr="002A3B30" w:rsidRDefault="002A3B30" w:rsidP="00FC1061">
            <w:pPr>
              <w:pStyle w:val="DCNormal"/>
              <w:spacing w:before="100" w:beforeAutospacing="1" w:after="100" w:afterAutospacing="1" w:line="240" w:lineRule="auto"/>
              <w:ind w:right="-45"/>
              <w:rPr>
                <w:rFonts w:ascii="MB Corpo S Text Office Light" w:hAnsi="MB Corpo S Text Office Light"/>
                <w:color w:val="7030A0"/>
                <w:kern w:val="16"/>
                <w:sz w:val="18"/>
                <w:szCs w:val="18"/>
                <w:lang w:val="pt-PT"/>
              </w:rPr>
            </w:pPr>
            <w:r w:rsidRPr="002A3B30">
              <w:rPr>
                <w:rFonts w:ascii="MB Corpo S Text Office Light" w:hAnsi="MB Corpo S Text Office Light"/>
                <w:kern w:val="16"/>
                <w:sz w:val="18"/>
                <w:lang w:val="pt-PT"/>
              </w:rPr>
              <w:t>Motor de 3.0 litros de 6 cilindros em linha com turbocompressor e compressor elétrico adicional</w:t>
            </w:r>
          </w:p>
        </w:tc>
        <w:tc>
          <w:tcPr>
            <w:tcW w:w="3261" w:type="dxa"/>
          </w:tcPr>
          <w:p w:rsidR="002A3B30" w:rsidRPr="002A3B30" w:rsidRDefault="002A3B30" w:rsidP="00FC1061">
            <w:pPr>
              <w:pStyle w:val="DCNormal"/>
              <w:spacing w:before="100" w:beforeAutospacing="1" w:after="100" w:afterAutospacing="1" w:line="240" w:lineRule="auto"/>
              <w:ind w:right="-4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Motor de 3.0 litros de 6 cilindros em linha com turbocompressor e compressor elétrico adicional</w:t>
            </w:r>
          </w:p>
        </w:tc>
      </w:tr>
      <w:tr w:rsidR="002A3B30" w:rsidRPr="00DC64CD" w:rsidTr="00FC1061">
        <w:trPr>
          <w:trHeight w:hRule="exact" w:val="414"/>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Cilindrada</w:t>
            </w:r>
            <w:proofErr w:type="spellEnd"/>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2999 cc</w:t>
            </w:r>
            <w:r w:rsidRPr="00DC64CD">
              <w:rPr>
                <w:rFonts w:ascii="MB Corpo S Text Office Light" w:hAnsi="MB Corpo S Text Office Light"/>
                <w:kern w:val="16"/>
                <w:sz w:val="18"/>
                <w:vertAlign w:val="superscript"/>
              </w:rPr>
              <w:t xml:space="preserve"> </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2999 cc</w:t>
            </w:r>
            <w:r w:rsidRPr="00DC64CD">
              <w:rPr>
                <w:rFonts w:ascii="MB Corpo S Text Office Light" w:hAnsi="MB Corpo S Text Office Light"/>
                <w:kern w:val="16"/>
                <w:sz w:val="18"/>
                <w:vertAlign w:val="superscript"/>
              </w:rPr>
              <w:t xml:space="preserve"> </w:t>
            </w:r>
          </w:p>
        </w:tc>
      </w:tr>
      <w:tr w:rsidR="002A3B30" w:rsidRPr="00DC64CD" w:rsidTr="00FC1061">
        <w:trPr>
          <w:trHeight w:hRule="exact" w:val="431"/>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Potência</w:t>
            </w:r>
            <w:proofErr w:type="spellEnd"/>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kern w:val="16"/>
                <w:sz w:val="18"/>
                <w:szCs w:val="18"/>
              </w:rPr>
            </w:pPr>
            <w:r w:rsidRPr="00DC64CD">
              <w:rPr>
                <w:rFonts w:ascii="MB Corpo S Text Office Light" w:hAnsi="MB Corpo S Text Office Light"/>
                <w:kern w:val="16"/>
                <w:sz w:val="18"/>
              </w:rPr>
              <w:t xml:space="preserve">320 kW (435 CV) </w:t>
            </w:r>
            <w:proofErr w:type="spellStart"/>
            <w:r w:rsidRPr="00DC64CD">
              <w:rPr>
                <w:rFonts w:ascii="MB Corpo S Text Office Light" w:hAnsi="MB Corpo S Text Office Light"/>
                <w:kern w:val="16"/>
                <w:sz w:val="18"/>
              </w:rPr>
              <w:t>às</w:t>
            </w:r>
            <w:proofErr w:type="spellEnd"/>
            <w:r w:rsidRPr="00DC64CD">
              <w:rPr>
                <w:rFonts w:ascii="MB Corpo S Text Office Light" w:hAnsi="MB Corpo S Text Office Light"/>
                <w:kern w:val="16"/>
                <w:sz w:val="18"/>
              </w:rPr>
              <w:t xml:space="preserve"> 6100 rpm </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270 kW (367 CV) </w:t>
            </w:r>
            <w:proofErr w:type="spellStart"/>
            <w:r w:rsidRPr="00DC64CD">
              <w:rPr>
                <w:rFonts w:ascii="MB Corpo S Text Office Light" w:hAnsi="MB Corpo S Text Office Light"/>
                <w:kern w:val="16"/>
                <w:sz w:val="18"/>
              </w:rPr>
              <w:t>às</w:t>
            </w:r>
            <w:proofErr w:type="spellEnd"/>
            <w:r w:rsidRPr="00DC64CD">
              <w:rPr>
                <w:rFonts w:ascii="MB Corpo S Text Office Light" w:hAnsi="MB Corpo S Text Office Light"/>
                <w:kern w:val="16"/>
                <w:sz w:val="18"/>
              </w:rPr>
              <w:t xml:space="preserve"> 5500-6100 rpm </w:t>
            </w:r>
          </w:p>
        </w:tc>
      </w:tr>
      <w:tr w:rsidR="002A3B30" w:rsidRPr="00DC64CD" w:rsidTr="00FC1061">
        <w:trPr>
          <w:trHeight w:hRule="exact" w:val="738"/>
        </w:trPr>
        <w:tc>
          <w:tcPr>
            <w:tcW w:w="2935" w:type="dxa"/>
            <w:tcMar>
              <w:left w:w="28" w:type="dxa"/>
              <w:right w:w="28" w:type="dxa"/>
            </w:tcMar>
          </w:tcPr>
          <w:p w:rsidR="002A3B30" w:rsidRPr="002A3B30"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Potência suplementar do motor de arranque/alternador</w:t>
            </w:r>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16 kW (22 CV) </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16 kW (22 CV) </w:t>
            </w:r>
          </w:p>
        </w:tc>
      </w:tr>
      <w:tr w:rsidR="002A3B30" w:rsidRPr="00DC64CD" w:rsidTr="00FC1061">
        <w:trPr>
          <w:trHeight w:hRule="exact" w:val="420"/>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Binário</w:t>
            </w:r>
            <w:proofErr w:type="spellEnd"/>
            <w:r w:rsidRPr="00DC64CD">
              <w:rPr>
                <w:rFonts w:ascii="MB Corpo S Text Office Light" w:hAnsi="MB Corpo S Text Office Light"/>
                <w:kern w:val="16"/>
                <w:sz w:val="18"/>
              </w:rPr>
              <w:t xml:space="preserve"> </w:t>
            </w:r>
            <w:proofErr w:type="spellStart"/>
            <w:r w:rsidRPr="00DC64CD">
              <w:rPr>
                <w:rFonts w:ascii="MB Corpo S Text Office Light" w:hAnsi="MB Corpo S Text Office Light"/>
                <w:kern w:val="16"/>
                <w:sz w:val="18"/>
              </w:rPr>
              <w:t>máximo</w:t>
            </w:r>
            <w:proofErr w:type="spellEnd"/>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520 Nm </w:t>
            </w:r>
            <w:proofErr w:type="spellStart"/>
            <w:r w:rsidRPr="00DC64CD">
              <w:rPr>
                <w:rFonts w:ascii="MB Corpo S Text Office Light" w:hAnsi="MB Corpo S Text Office Light"/>
                <w:kern w:val="16"/>
                <w:sz w:val="18"/>
              </w:rPr>
              <w:t>às</w:t>
            </w:r>
            <w:proofErr w:type="spellEnd"/>
            <w:r w:rsidRPr="00DC64CD">
              <w:rPr>
                <w:rFonts w:ascii="MB Corpo S Text Office Light" w:hAnsi="MB Corpo S Text Office Light"/>
                <w:kern w:val="16"/>
                <w:sz w:val="18"/>
              </w:rPr>
              <w:t xml:space="preserve"> 1800-5800 rpm</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500 Nm </w:t>
            </w:r>
            <w:proofErr w:type="spellStart"/>
            <w:r w:rsidRPr="00DC64CD">
              <w:rPr>
                <w:rFonts w:ascii="MB Corpo S Text Office Light" w:hAnsi="MB Corpo S Text Office Light"/>
                <w:kern w:val="16"/>
                <w:sz w:val="18"/>
              </w:rPr>
              <w:t>às</w:t>
            </w:r>
            <w:proofErr w:type="spellEnd"/>
            <w:r w:rsidRPr="00DC64CD">
              <w:rPr>
                <w:rFonts w:ascii="MB Corpo S Text Office Light" w:hAnsi="MB Corpo S Text Office Light"/>
                <w:kern w:val="16"/>
                <w:sz w:val="18"/>
              </w:rPr>
              <w:t xml:space="preserve"> 1800</w:t>
            </w:r>
            <w:r w:rsidRPr="00DC64CD">
              <w:noBreakHyphen/>
            </w:r>
            <w:r w:rsidRPr="00DC64CD">
              <w:rPr>
                <w:rFonts w:ascii="MB Corpo S Text Office Light" w:hAnsi="MB Corpo S Text Office Light"/>
                <w:kern w:val="16"/>
                <w:sz w:val="18"/>
              </w:rPr>
              <w:t>4500 rpm</w:t>
            </w:r>
          </w:p>
        </w:tc>
      </w:tr>
      <w:tr w:rsidR="002A3B30" w:rsidRPr="00DC64CD" w:rsidTr="00FC1061">
        <w:trPr>
          <w:trHeight w:hRule="exact" w:val="750"/>
        </w:trPr>
        <w:tc>
          <w:tcPr>
            <w:tcW w:w="2935" w:type="dxa"/>
            <w:tcMar>
              <w:left w:w="28" w:type="dxa"/>
              <w:right w:w="28" w:type="dxa"/>
            </w:tcMar>
          </w:tcPr>
          <w:p w:rsidR="002A3B30" w:rsidRPr="002A3B30"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Binário adicional com o motor de arranque/alternador</w:t>
            </w:r>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250 Nm</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250 Nm</w:t>
            </w:r>
          </w:p>
        </w:tc>
      </w:tr>
      <w:tr w:rsidR="002A3B30" w:rsidRPr="00DC64CD" w:rsidTr="00FC1061">
        <w:trPr>
          <w:trHeight w:hRule="exact" w:val="776"/>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Transmissão</w:t>
            </w:r>
            <w:proofErr w:type="spellEnd"/>
          </w:p>
        </w:tc>
        <w:tc>
          <w:tcPr>
            <w:tcW w:w="3260" w:type="dxa"/>
          </w:tcPr>
          <w:p w:rsidR="002A3B30" w:rsidRPr="002A3B30" w:rsidRDefault="002A3B30" w:rsidP="00FC1061">
            <w:pPr>
              <w:pStyle w:val="DCNormal"/>
              <w:spacing w:before="100" w:beforeAutospacing="1" w:after="100" w:afterAutospacing="1" w:line="240" w:lineRule="auto"/>
              <w:ind w:right="-4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 xml:space="preserve">Sistema de tração integral AMG Performance 4MATIC+ com distribuição totalmente variável do binário </w:t>
            </w:r>
          </w:p>
        </w:tc>
        <w:tc>
          <w:tcPr>
            <w:tcW w:w="3261" w:type="dxa"/>
          </w:tcPr>
          <w:p w:rsidR="002A3B30" w:rsidRPr="002A3B30" w:rsidRDefault="002A3B30" w:rsidP="00FC1061">
            <w:pPr>
              <w:pStyle w:val="DCNormal"/>
              <w:spacing w:before="100" w:beforeAutospacing="1" w:after="100" w:afterAutospacing="1" w:line="240" w:lineRule="auto"/>
              <w:ind w:right="-4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 xml:space="preserve">Sistema de tração integral AMG Performance 4MATIC+ com distribuição totalmente variável do binário </w:t>
            </w:r>
          </w:p>
        </w:tc>
      </w:tr>
      <w:tr w:rsidR="002A3B30" w:rsidRPr="00DC64CD" w:rsidTr="00FC1061">
        <w:trPr>
          <w:trHeight w:hRule="exact" w:val="418"/>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Caixa</w:t>
            </w:r>
            <w:proofErr w:type="spellEnd"/>
            <w:r w:rsidRPr="00DC64CD">
              <w:rPr>
                <w:rFonts w:ascii="MB Corpo S Text Office Light" w:hAnsi="MB Corpo S Text Office Light"/>
                <w:kern w:val="16"/>
                <w:sz w:val="18"/>
              </w:rPr>
              <w:t xml:space="preserve"> de </w:t>
            </w:r>
            <w:proofErr w:type="spellStart"/>
            <w:r w:rsidRPr="00DC64CD">
              <w:rPr>
                <w:rFonts w:ascii="MB Corpo S Text Office Light" w:hAnsi="MB Corpo S Text Office Light"/>
                <w:kern w:val="16"/>
                <w:sz w:val="18"/>
              </w:rPr>
              <w:t>velocidades</w:t>
            </w:r>
            <w:proofErr w:type="spellEnd"/>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AMG SPEEDSHIFT TCT 9G </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AMG SPEEDSHIFT TCT 9G </w:t>
            </w:r>
          </w:p>
        </w:tc>
      </w:tr>
      <w:tr w:rsidR="002A3B30" w:rsidRPr="00DC64CD" w:rsidTr="00FC1061">
        <w:trPr>
          <w:trHeight w:hRule="exact" w:val="741"/>
        </w:trPr>
        <w:tc>
          <w:tcPr>
            <w:tcW w:w="2935" w:type="dxa"/>
            <w:tcMar>
              <w:left w:w="28" w:type="dxa"/>
              <w:right w:w="28" w:type="dxa"/>
            </w:tcMar>
          </w:tcPr>
          <w:p w:rsidR="002A3B30" w:rsidRPr="002A3B30" w:rsidRDefault="002A3B30" w:rsidP="002A3B30">
            <w:pPr>
              <w:pStyle w:val="DCNormal"/>
              <w:spacing w:before="100" w:beforeAutospacing="1" w:after="100" w:afterAutospacing="1" w:line="340" w:lineRule="exact"/>
              <w:ind w:left="11" w:right="-34"/>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Consumo de combustível em ciclo combinado</w:t>
            </w:r>
          </w:p>
          <w:p w:rsidR="002A3B30" w:rsidRPr="00DC64CD" w:rsidRDefault="002A3B30" w:rsidP="002A3B30">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em</w:t>
            </w:r>
            <w:proofErr w:type="spellEnd"/>
            <w:r w:rsidRPr="00DC64CD">
              <w:rPr>
                <w:rFonts w:ascii="MB Corpo S Text Office Light" w:hAnsi="MB Corpo S Text Office Light"/>
                <w:kern w:val="16"/>
                <w:sz w:val="18"/>
              </w:rPr>
              <w:t xml:space="preserve"> </w:t>
            </w:r>
            <w:proofErr w:type="spellStart"/>
            <w:r w:rsidRPr="00DC64CD">
              <w:rPr>
                <w:rFonts w:ascii="MB Corpo S Text Office Light" w:hAnsi="MB Corpo S Text Office Light"/>
                <w:kern w:val="16"/>
                <w:sz w:val="18"/>
              </w:rPr>
              <w:t>ciclo</w:t>
            </w:r>
            <w:proofErr w:type="spellEnd"/>
            <w:r w:rsidRPr="00DC64CD">
              <w:rPr>
                <w:rFonts w:ascii="MB Corpo S Text Office Light" w:hAnsi="MB Corpo S Text Office Light"/>
                <w:kern w:val="16"/>
                <w:sz w:val="18"/>
              </w:rPr>
              <w:t xml:space="preserve"> </w:t>
            </w:r>
            <w:proofErr w:type="spellStart"/>
            <w:r w:rsidRPr="00DC64CD">
              <w:rPr>
                <w:rFonts w:ascii="MB Corpo S Text Office Light" w:hAnsi="MB Corpo S Text Office Light"/>
                <w:kern w:val="16"/>
                <w:sz w:val="18"/>
              </w:rPr>
              <w:t>combinado</w:t>
            </w:r>
            <w:proofErr w:type="spellEnd"/>
          </w:p>
        </w:tc>
        <w:tc>
          <w:tcPr>
            <w:tcW w:w="3260" w:type="dxa"/>
          </w:tcPr>
          <w:p w:rsidR="002A3B30" w:rsidRPr="00DC64CD" w:rsidRDefault="002A3B30" w:rsidP="002A3B30">
            <w:pPr>
              <w:pStyle w:val="DCNormal"/>
              <w:spacing w:before="100" w:beforeAutospacing="1" w:after="100" w:afterAutospacing="1" w:line="340" w:lineRule="exact"/>
              <w:ind w:right="-45"/>
              <w:rPr>
                <w:rFonts w:ascii="MB Corpo S Text Office Light" w:hAnsi="MB Corpo S Text Office Light"/>
                <w:kern w:val="16"/>
                <w:sz w:val="18"/>
                <w:szCs w:val="18"/>
              </w:rPr>
            </w:pPr>
            <w:r w:rsidRPr="00DC64CD">
              <w:rPr>
                <w:rFonts w:ascii="MB Corpo S Text Office Light" w:hAnsi="MB Corpo S Text Office Light"/>
                <w:kern w:val="16"/>
                <w:sz w:val="18"/>
              </w:rPr>
              <w:t>10,0-9,2 l/100 km</w:t>
            </w:r>
            <w:r>
              <w:rPr>
                <w:rFonts w:ascii="MB Corpo S Text Office Light" w:hAnsi="MB Corpo S Text Office Light"/>
                <w:kern w:val="16"/>
                <w:sz w:val="18"/>
                <w:vertAlign w:val="superscript"/>
              </w:rPr>
              <w:t>1</w:t>
            </w:r>
          </w:p>
          <w:p w:rsidR="002A3B30" w:rsidRPr="00DC64CD" w:rsidRDefault="002A3B30" w:rsidP="002A3B30">
            <w:pPr>
              <w:pStyle w:val="DCNormal"/>
              <w:spacing w:before="100" w:beforeAutospacing="1" w:after="100" w:afterAutospacing="1" w:line="340" w:lineRule="exact"/>
              <w:ind w:right="-43"/>
              <w:rPr>
                <w:rFonts w:ascii="MB Corpo S Text Office Light" w:hAnsi="MB Corpo S Text Office Light"/>
                <w:kern w:val="16"/>
                <w:sz w:val="18"/>
                <w:szCs w:val="18"/>
                <w:highlight w:val="yellow"/>
              </w:rPr>
            </w:pPr>
            <w:r w:rsidRPr="00DC64CD">
              <w:rPr>
                <w:rFonts w:ascii="MB Corpo S Text Office Light" w:hAnsi="MB Corpo S Text Office Light"/>
                <w:kern w:val="16"/>
                <w:sz w:val="18"/>
              </w:rPr>
              <w:t>X,X l/100 km</w:t>
            </w:r>
          </w:p>
        </w:tc>
        <w:tc>
          <w:tcPr>
            <w:tcW w:w="3261" w:type="dxa"/>
          </w:tcPr>
          <w:p w:rsidR="002A3B30" w:rsidRPr="00DC64CD" w:rsidRDefault="002A3B30" w:rsidP="002A3B30">
            <w:pPr>
              <w:pStyle w:val="DCNormal"/>
              <w:spacing w:before="100" w:beforeAutospacing="1" w:after="100" w:afterAutospacing="1" w:line="340" w:lineRule="exact"/>
              <w:ind w:right="-45"/>
              <w:rPr>
                <w:rFonts w:ascii="MB Corpo S Text Office Light" w:hAnsi="MB Corpo S Text Office Light"/>
                <w:kern w:val="16"/>
                <w:sz w:val="18"/>
                <w:szCs w:val="18"/>
              </w:rPr>
            </w:pPr>
            <w:r w:rsidRPr="00DC64CD">
              <w:rPr>
                <w:rFonts w:ascii="MB Corpo S Text Office Light" w:hAnsi="MB Corpo S Text Office Light"/>
                <w:kern w:val="16"/>
                <w:sz w:val="18"/>
              </w:rPr>
              <w:t>10,0-9,2 l/100 km</w:t>
            </w:r>
            <w:r>
              <w:rPr>
                <w:rFonts w:ascii="MB Corpo S Text Office Light" w:hAnsi="MB Corpo S Text Office Light"/>
                <w:kern w:val="16"/>
                <w:sz w:val="18"/>
                <w:vertAlign w:val="superscript"/>
              </w:rPr>
              <w:t>1</w:t>
            </w:r>
          </w:p>
          <w:p w:rsidR="002A3B30" w:rsidRPr="00DC64CD" w:rsidRDefault="002A3B30" w:rsidP="002A3B30">
            <w:pPr>
              <w:pStyle w:val="DCNormal"/>
              <w:spacing w:before="100" w:beforeAutospacing="1" w:after="100" w:afterAutospacing="1" w:line="340" w:lineRule="exact"/>
              <w:ind w:right="-43"/>
              <w:rPr>
                <w:rFonts w:ascii="MB Corpo S Text Office Light" w:hAnsi="MB Corpo S Text Office Light"/>
                <w:kern w:val="16"/>
                <w:sz w:val="18"/>
                <w:szCs w:val="18"/>
                <w:highlight w:val="yellow"/>
              </w:rPr>
            </w:pPr>
            <w:r w:rsidRPr="00DC64CD">
              <w:rPr>
                <w:rFonts w:ascii="MB Corpo S Text Office Light" w:hAnsi="MB Corpo S Text Office Light"/>
                <w:kern w:val="16"/>
                <w:sz w:val="18"/>
              </w:rPr>
              <w:t>X,X l/100 km</w:t>
            </w:r>
          </w:p>
        </w:tc>
      </w:tr>
      <w:tr w:rsidR="002A3B30" w:rsidRPr="00DC64CD" w:rsidTr="00FC1061">
        <w:trPr>
          <w:trHeight w:hRule="exact" w:val="443"/>
        </w:trPr>
        <w:tc>
          <w:tcPr>
            <w:tcW w:w="2935" w:type="dxa"/>
            <w:tcMar>
              <w:left w:w="28" w:type="dxa"/>
              <w:right w:w="28" w:type="dxa"/>
            </w:tcMar>
          </w:tcPr>
          <w:p w:rsidR="002A3B30" w:rsidRPr="002A3B30" w:rsidRDefault="002A3B30" w:rsidP="002A3B30">
            <w:pPr>
              <w:pStyle w:val="DCNormal"/>
              <w:spacing w:before="100" w:beforeAutospacing="1" w:after="100" w:afterAutospacing="1" w:line="340" w:lineRule="exact"/>
              <w:ind w:left="14" w:right="-3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Emissões de CO</w:t>
            </w:r>
            <w:r w:rsidRPr="002A3B30">
              <w:rPr>
                <w:rFonts w:ascii="MB Corpo S Text Office Light" w:hAnsi="MB Corpo S Text Office Light"/>
                <w:kern w:val="16"/>
                <w:sz w:val="18"/>
                <w:vertAlign w:val="subscript"/>
                <w:lang w:val="pt-PT"/>
              </w:rPr>
              <w:t>2</w:t>
            </w:r>
            <w:r w:rsidRPr="002A3B30">
              <w:rPr>
                <w:rFonts w:ascii="MB Corpo S Text Office Light" w:hAnsi="MB Corpo S Text Office Light"/>
                <w:kern w:val="16"/>
                <w:sz w:val="18"/>
                <w:lang w:val="pt-PT"/>
              </w:rPr>
              <w:t xml:space="preserve"> em ciclo combinado</w:t>
            </w:r>
          </w:p>
        </w:tc>
        <w:tc>
          <w:tcPr>
            <w:tcW w:w="3260" w:type="dxa"/>
          </w:tcPr>
          <w:p w:rsidR="002A3B30" w:rsidRPr="00DC64CD" w:rsidRDefault="002A3B30" w:rsidP="002A3B30">
            <w:pPr>
              <w:pStyle w:val="DCNormal"/>
              <w:spacing w:before="100" w:beforeAutospacing="1" w:after="100" w:afterAutospacing="1" w:line="340" w:lineRule="exact"/>
              <w:ind w:right="-43"/>
              <w:rPr>
                <w:rFonts w:ascii="MB Corpo S Text Office Light" w:hAnsi="MB Corpo S Text Office Light"/>
                <w:kern w:val="16"/>
                <w:sz w:val="18"/>
                <w:szCs w:val="18"/>
                <w:highlight w:val="yellow"/>
              </w:rPr>
            </w:pPr>
            <w:r w:rsidRPr="00DC64CD">
              <w:rPr>
                <w:rFonts w:ascii="MB Corpo S Text Office Light" w:hAnsi="MB Corpo S Text Office Light"/>
                <w:kern w:val="16"/>
                <w:sz w:val="18"/>
              </w:rPr>
              <w:t>226-209 g/km</w:t>
            </w:r>
            <w:r>
              <w:rPr>
                <w:rFonts w:ascii="MB Corpo S Text Office Light" w:hAnsi="MB Corpo S Text Office Light"/>
                <w:kern w:val="16"/>
                <w:sz w:val="18"/>
                <w:vertAlign w:val="superscript"/>
              </w:rPr>
              <w:t>1</w:t>
            </w:r>
          </w:p>
        </w:tc>
        <w:tc>
          <w:tcPr>
            <w:tcW w:w="3261" w:type="dxa"/>
          </w:tcPr>
          <w:p w:rsidR="002A3B30" w:rsidRPr="00DC64CD" w:rsidRDefault="002A3B30" w:rsidP="002A3B30">
            <w:pPr>
              <w:pStyle w:val="DCNormal"/>
              <w:spacing w:before="100" w:beforeAutospacing="1" w:after="100" w:afterAutospacing="1" w:line="340" w:lineRule="exact"/>
              <w:ind w:right="-43"/>
              <w:rPr>
                <w:rFonts w:ascii="MB Corpo S Text Office Light" w:hAnsi="MB Corpo S Text Office Light"/>
                <w:kern w:val="16"/>
                <w:sz w:val="18"/>
                <w:szCs w:val="18"/>
                <w:highlight w:val="yellow"/>
              </w:rPr>
            </w:pPr>
            <w:r w:rsidRPr="00DC64CD">
              <w:rPr>
                <w:rFonts w:ascii="MB Corpo S Text Office Light" w:hAnsi="MB Corpo S Text Office Light"/>
                <w:kern w:val="16"/>
                <w:sz w:val="18"/>
              </w:rPr>
              <w:t>226-209 g/km</w:t>
            </w:r>
            <w:r>
              <w:rPr>
                <w:rFonts w:ascii="MB Corpo S Text Office Light" w:hAnsi="MB Corpo S Text Office Light"/>
                <w:kern w:val="16"/>
                <w:sz w:val="18"/>
                <w:vertAlign w:val="superscript"/>
              </w:rPr>
              <w:t>1</w:t>
            </w:r>
          </w:p>
        </w:tc>
      </w:tr>
      <w:tr w:rsidR="002A3B30" w:rsidRPr="00DC64CD" w:rsidTr="00FC1061">
        <w:trPr>
          <w:trHeight w:hRule="exact" w:val="434"/>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Classe</w:t>
            </w:r>
            <w:proofErr w:type="spellEnd"/>
            <w:r w:rsidRPr="00DC64CD">
              <w:rPr>
                <w:rFonts w:ascii="MB Corpo S Text Office Light" w:hAnsi="MB Corpo S Text Office Light"/>
                <w:kern w:val="16"/>
                <w:sz w:val="18"/>
              </w:rPr>
              <w:t xml:space="preserve"> de </w:t>
            </w:r>
            <w:proofErr w:type="spellStart"/>
            <w:r w:rsidRPr="00DC64CD">
              <w:rPr>
                <w:rFonts w:ascii="MB Corpo S Text Office Light" w:hAnsi="MB Corpo S Text Office Light"/>
                <w:kern w:val="16"/>
                <w:sz w:val="18"/>
              </w:rPr>
              <w:t>eficiência</w:t>
            </w:r>
            <w:proofErr w:type="spellEnd"/>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D</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D</w:t>
            </w:r>
          </w:p>
        </w:tc>
      </w:tr>
      <w:tr w:rsidR="002A3B30" w:rsidRPr="00DC64CD" w:rsidTr="00FC1061">
        <w:trPr>
          <w:trHeight w:hRule="exact" w:val="434"/>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Aceleração</w:t>
            </w:r>
            <w:proofErr w:type="spellEnd"/>
            <w:r w:rsidRPr="00DC64CD">
              <w:rPr>
                <w:rFonts w:ascii="MB Corpo S Text Office Light" w:hAnsi="MB Corpo S Text Office Light"/>
                <w:kern w:val="16"/>
                <w:sz w:val="18"/>
              </w:rPr>
              <w:t xml:space="preserve"> 0-100 km/h </w:t>
            </w:r>
          </w:p>
        </w:tc>
        <w:tc>
          <w:tcPr>
            <w:tcW w:w="3260"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4.5 s</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4.9 s</w:t>
            </w:r>
          </w:p>
        </w:tc>
      </w:tr>
      <w:tr w:rsidR="002A3B30" w:rsidRPr="00DC64CD" w:rsidTr="00FC1061">
        <w:trPr>
          <w:trHeight w:hRule="exact" w:val="401"/>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spacing w:val="-2"/>
                <w:kern w:val="16"/>
                <w:sz w:val="18"/>
                <w:szCs w:val="18"/>
              </w:rPr>
            </w:pPr>
            <w:proofErr w:type="spellStart"/>
            <w:r w:rsidRPr="00DC64CD">
              <w:rPr>
                <w:rFonts w:ascii="MB Corpo S Text Office Light" w:hAnsi="MB Corpo S Text Office Light"/>
                <w:spacing w:val="-2"/>
                <w:kern w:val="16"/>
                <w:sz w:val="18"/>
              </w:rPr>
              <w:t>Velocidade</w:t>
            </w:r>
            <w:proofErr w:type="spellEnd"/>
            <w:r w:rsidRPr="00DC64CD">
              <w:rPr>
                <w:rFonts w:ascii="MB Corpo S Text Office Light" w:hAnsi="MB Corpo S Text Office Light"/>
                <w:spacing w:val="-2"/>
                <w:kern w:val="16"/>
                <w:sz w:val="18"/>
              </w:rPr>
              <w:t xml:space="preserve"> </w:t>
            </w:r>
            <w:proofErr w:type="spellStart"/>
            <w:r w:rsidRPr="00DC64CD">
              <w:rPr>
                <w:rFonts w:ascii="MB Corpo S Text Office Light" w:hAnsi="MB Corpo S Text Office Light"/>
                <w:spacing w:val="-2"/>
                <w:kern w:val="16"/>
                <w:sz w:val="18"/>
              </w:rPr>
              <w:t>máxima</w:t>
            </w:r>
            <w:proofErr w:type="spellEnd"/>
          </w:p>
        </w:tc>
        <w:tc>
          <w:tcPr>
            <w:tcW w:w="3260" w:type="dxa"/>
          </w:tcPr>
          <w:p w:rsidR="002A3B30" w:rsidRPr="00DC64CD" w:rsidRDefault="002A3B30" w:rsidP="00FC1061">
            <w:pPr>
              <w:pStyle w:val="DCNormal"/>
              <w:spacing w:before="100" w:beforeAutospacing="1" w:after="100" w:afterAutospacing="1" w:line="340" w:lineRule="exact"/>
              <w:rPr>
                <w:rFonts w:ascii="MB Corpo S Text Office Light" w:hAnsi="MB Corpo S Text Office Light"/>
                <w:kern w:val="16"/>
                <w:sz w:val="18"/>
                <w:szCs w:val="18"/>
              </w:rPr>
            </w:pPr>
            <w:r w:rsidRPr="00DC64CD">
              <w:rPr>
                <w:rFonts w:ascii="MB Corpo S Text Office Light" w:hAnsi="MB Corpo S Text Office Light"/>
                <w:kern w:val="16"/>
                <w:sz w:val="18"/>
              </w:rPr>
              <w:t>285 km/h</w:t>
            </w:r>
          </w:p>
        </w:tc>
        <w:tc>
          <w:tcPr>
            <w:tcW w:w="3261" w:type="dxa"/>
          </w:tcPr>
          <w:p w:rsidR="002A3B30" w:rsidRPr="00DC64CD" w:rsidRDefault="002A3B30" w:rsidP="00FC1061">
            <w:pPr>
              <w:pStyle w:val="DCNormal"/>
              <w:spacing w:before="100" w:beforeAutospacing="1" w:after="100" w:afterAutospacing="1" w:line="340" w:lineRule="exact"/>
              <w:rPr>
                <w:rFonts w:ascii="MB Corpo S Text Office Light" w:hAnsi="MB Corpo S Text Office Light"/>
                <w:kern w:val="16"/>
                <w:sz w:val="18"/>
                <w:szCs w:val="18"/>
              </w:rPr>
            </w:pPr>
            <w:r w:rsidRPr="00DC64CD">
              <w:rPr>
                <w:rFonts w:ascii="MB Corpo S Text Office Light" w:hAnsi="MB Corpo S Text Office Light"/>
                <w:kern w:val="16"/>
                <w:sz w:val="18"/>
              </w:rPr>
              <w:t>270 km/h</w:t>
            </w:r>
          </w:p>
        </w:tc>
      </w:tr>
    </w:tbl>
    <w:p w:rsidR="002A3B30" w:rsidRPr="00DC64CD" w:rsidRDefault="002A3B30" w:rsidP="002A3B30">
      <w:pPr>
        <w:ind w:right="395"/>
        <w:rPr>
          <w:kern w:val="16"/>
          <w:sz w:val="18"/>
          <w:szCs w:val="18"/>
        </w:rPr>
      </w:pPr>
    </w:p>
    <w:p w:rsidR="002A3B30" w:rsidRPr="002A3B30" w:rsidRDefault="002A3B30" w:rsidP="002A3B30">
      <w:pPr>
        <w:ind w:right="395"/>
        <w:jc w:val="both"/>
        <w:rPr>
          <w:rFonts w:ascii="MB Corpo S Text Office Light" w:hAnsi="MB Corpo S Text Office Light"/>
          <w:kern w:val="16"/>
          <w:sz w:val="24"/>
          <w:szCs w:val="22"/>
          <w:vertAlign w:val="superscript"/>
        </w:rPr>
      </w:pPr>
      <w:proofErr w:type="gramStart"/>
      <w:r w:rsidRPr="002A3B30">
        <w:rPr>
          <w:rFonts w:ascii="MB Corpo S Text Office Light" w:hAnsi="MB Corpo S Text Office Light"/>
          <w:kern w:val="16"/>
          <w:sz w:val="24"/>
          <w:szCs w:val="22"/>
          <w:vertAlign w:val="superscript"/>
        </w:rPr>
        <w:t>1</w:t>
      </w:r>
      <w:r w:rsidRPr="002A3B30">
        <w:rPr>
          <w:rFonts w:ascii="MB Corpo S Text Office Light" w:hAnsi="MB Corpo S Text Office Light"/>
          <w:kern w:val="16"/>
          <w:sz w:val="24"/>
          <w:szCs w:val="22"/>
          <w:vertAlign w:val="superscript"/>
        </w:rPr>
        <w:t xml:space="preserve"> Os</w:t>
      </w:r>
      <w:proofErr w:type="gramEnd"/>
      <w:r w:rsidRPr="002A3B30">
        <w:rPr>
          <w:rFonts w:ascii="MB Corpo S Text Office Light" w:hAnsi="MB Corpo S Text Office Light"/>
          <w:kern w:val="16"/>
          <w:sz w:val="24"/>
          <w:szCs w:val="22"/>
          <w:vertAlign w:val="superscript"/>
        </w:rPr>
        <w:t xml:space="preserve"> valores declarados são os valores "WLTP de CO2" medidos de acordo com o Nº 3 do Artigo 2 do Regulamento de Implementação (UE) 2017/1153. O consumo de combustível foi calculado com base nestes valores.</w:t>
      </w:r>
    </w:p>
    <w:p w:rsidR="002A3B30" w:rsidRPr="00DC64CD" w:rsidRDefault="002A3B30" w:rsidP="002A3B30">
      <w:pPr>
        <w:spacing w:after="160" w:line="259" w:lineRule="auto"/>
      </w:pPr>
      <w:r w:rsidRPr="00DC64CD">
        <w:br w:type="page"/>
      </w:r>
    </w:p>
    <w:p w:rsidR="002A3B30" w:rsidRDefault="002A3B30" w:rsidP="002A3B30">
      <w:pPr>
        <w:ind w:right="-313"/>
      </w:pPr>
    </w:p>
    <w:p w:rsidR="002A3B30" w:rsidRPr="00DC64CD" w:rsidRDefault="002A3B30" w:rsidP="002A3B30">
      <w:pPr>
        <w:ind w:right="-313"/>
      </w:pPr>
    </w:p>
    <w:tbl>
      <w:tblPr>
        <w:tblW w:w="6196"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935"/>
        <w:gridCol w:w="3261"/>
      </w:tblGrid>
      <w:tr w:rsidR="002A3B30" w:rsidRPr="00DC64CD" w:rsidTr="00FC1061">
        <w:trPr>
          <w:trHeight w:hRule="exact" w:val="516"/>
        </w:trPr>
        <w:tc>
          <w:tcPr>
            <w:tcW w:w="2935" w:type="dxa"/>
            <w:tcMar>
              <w:left w:w="28" w:type="dxa"/>
              <w:right w:w="28" w:type="dxa"/>
            </w:tcMar>
          </w:tcPr>
          <w:p w:rsidR="002A3B30" w:rsidRPr="002A3B30" w:rsidRDefault="002A3B30" w:rsidP="00FC1061">
            <w:pPr>
              <w:pStyle w:val="DCNormal"/>
              <w:spacing w:before="100" w:beforeAutospacing="1" w:after="100" w:afterAutospacing="1" w:line="340" w:lineRule="exact"/>
              <w:ind w:left="14" w:right="-35"/>
              <w:rPr>
                <w:rFonts w:ascii="MB Corpo S Text Office Light" w:hAnsi="MB Corpo S Text Office Light"/>
                <w:b/>
                <w:kern w:val="16"/>
                <w:sz w:val="18"/>
                <w:szCs w:val="18"/>
                <w:highlight w:val="yellow"/>
                <w:lang w:val="pt-PT"/>
              </w:rPr>
            </w:pPr>
            <w:r w:rsidRPr="002A3B30">
              <w:rPr>
                <w:lang w:val="pt-PT"/>
              </w:rPr>
              <w:br w:type="page"/>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rPr>
            </w:pPr>
            <w:r w:rsidRPr="00DC64CD">
              <w:rPr>
                <w:rFonts w:ascii="MB Corpo S Text Office Light" w:hAnsi="MB Corpo S Text Office Light"/>
                <w:b/>
                <w:spacing w:val="-4"/>
                <w:kern w:val="16"/>
                <w:sz w:val="18"/>
              </w:rPr>
              <w:t xml:space="preserve">Mercedes-AMG GT 43 </w:t>
            </w:r>
          </w:p>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highlight w:val="yellow"/>
              </w:rPr>
            </w:pPr>
          </w:p>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b/>
                <w:spacing w:val="-4"/>
                <w:kern w:val="16"/>
                <w:sz w:val="18"/>
                <w:szCs w:val="18"/>
              </w:rPr>
            </w:pPr>
          </w:p>
        </w:tc>
      </w:tr>
      <w:tr w:rsidR="002A3B30" w:rsidRPr="00DC64CD" w:rsidTr="00FC1061">
        <w:trPr>
          <w:trHeight w:hRule="exact" w:val="781"/>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r w:rsidRPr="00DC64CD">
              <w:rPr>
                <w:rFonts w:ascii="MB Corpo S Text Office Light" w:hAnsi="MB Corpo S Text Office Light"/>
                <w:kern w:val="16"/>
                <w:sz w:val="18"/>
              </w:rPr>
              <w:t>Motor</w:t>
            </w:r>
          </w:p>
        </w:tc>
        <w:tc>
          <w:tcPr>
            <w:tcW w:w="3261" w:type="dxa"/>
          </w:tcPr>
          <w:p w:rsidR="002A3B30" w:rsidRPr="002A3B30" w:rsidRDefault="002A3B30" w:rsidP="00FC1061">
            <w:pPr>
              <w:pStyle w:val="DCNormal"/>
              <w:spacing w:before="100" w:beforeAutospacing="1" w:after="100" w:afterAutospacing="1" w:line="240" w:lineRule="auto"/>
              <w:ind w:right="-4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Motor de 3.0 litros de 6 cilindros em linha com turbocompressor e compressor elétrico adicional</w:t>
            </w:r>
          </w:p>
        </w:tc>
      </w:tr>
      <w:tr w:rsidR="002A3B30" w:rsidRPr="00DC64CD" w:rsidTr="00FC1061">
        <w:trPr>
          <w:trHeight w:hRule="exact" w:val="414"/>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Cilindrada</w:t>
            </w:r>
            <w:proofErr w:type="spellEnd"/>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2999 cc</w:t>
            </w:r>
          </w:p>
        </w:tc>
      </w:tr>
      <w:tr w:rsidR="002A3B30" w:rsidRPr="00DC64CD" w:rsidTr="00FC1061">
        <w:trPr>
          <w:trHeight w:hRule="exact" w:val="431"/>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Potência</w:t>
            </w:r>
            <w:proofErr w:type="spellEnd"/>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270 kW (367 CV) </w:t>
            </w:r>
            <w:proofErr w:type="spellStart"/>
            <w:r w:rsidRPr="00DC64CD">
              <w:rPr>
                <w:rFonts w:ascii="MB Corpo S Text Office Light" w:hAnsi="MB Corpo S Text Office Light"/>
                <w:kern w:val="16"/>
                <w:sz w:val="18"/>
              </w:rPr>
              <w:t>às</w:t>
            </w:r>
            <w:proofErr w:type="spellEnd"/>
            <w:r w:rsidRPr="00DC64CD">
              <w:rPr>
                <w:rFonts w:ascii="MB Corpo S Text Office Light" w:hAnsi="MB Corpo S Text Office Light"/>
                <w:kern w:val="16"/>
                <w:sz w:val="18"/>
              </w:rPr>
              <w:t xml:space="preserve"> 5500-6100 rpm </w:t>
            </w:r>
          </w:p>
        </w:tc>
      </w:tr>
      <w:tr w:rsidR="002A3B30" w:rsidRPr="00DC64CD" w:rsidTr="00FC1061">
        <w:trPr>
          <w:trHeight w:hRule="exact" w:val="423"/>
        </w:trPr>
        <w:tc>
          <w:tcPr>
            <w:tcW w:w="2935" w:type="dxa"/>
            <w:tcMar>
              <w:left w:w="28" w:type="dxa"/>
              <w:right w:w="28" w:type="dxa"/>
            </w:tcMar>
          </w:tcPr>
          <w:p w:rsidR="002A3B30" w:rsidRPr="002A3B30"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Potência suplementar do motor de arranque/alternador</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16 kW (22 CV) </w:t>
            </w:r>
          </w:p>
        </w:tc>
      </w:tr>
      <w:tr w:rsidR="002A3B30" w:rsidRPr="00DC64CD" w:rsidTr="00FC1061">
        <w:trPr>
          <w:trHeight w:hRule="exact" w:val="420"/>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Binário</w:t>
            </w:r>
            <w:proofErr w:type="spellEnd"/>
            <w:r w:rsidRPr="00DC64CD">
              <w:rPr>
                <w:rFonts w:ascii="MB Corpo S Text Office Light" w:hAnsi="MB Corpo S Text Office Light"/>
                <w:kern w:val="16"/>
                <w:sz w:val="18"/>
              </w:rPr>
              <w:t xml:space="preserve"> </w:t>
            </w:r>
            <w:proofErr w:type="spellStart"/>
            <w:r w:rsidRPr="00DC64CD">
              <w:rPr>
                <w:rFonts w:ascii="MB Corpo S Text Office Light" w:hAnsi="MB Corpo S Text Office Light"/>
                <w:kern w:val="16"/>
                <w:sz w:val="18"/>
              </w:rPr>
              <w:t>máximo</w:t>
            </w:r>
            <w:proofErr w:type="spellEnd"/>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500 Nm </w:t>
            </w:r>
            <w:proofErr w:type="spellStart"/>
            <w:r w:rsidRPr="00DC64CD">
              <w:rPr>
                <w:rFonts w:ascii="MB Corpo S Text Office Light" w:hAnsi="MB Corpo S Text Office Light"/>
                <w:kern w:val="16"/>
                <w:sz w:val="18"/>
              </w:rPr>
              <w:t>às</w:t>
            </w:r>
            <w:proofErr w:type="spellEnd"/>
            <w:r w:rsidRPr="00DC64CD">
              <w:rPr>
                <w:rFonts w:ascii="MB Corpo S Text Office Light" w:hAnsi="MB Corpo S Text Office Light"/>
                <w:kern w:val="16"/>
                <w:sz w:val="18"/>
              </w:rPr>
              <w:t xml:space="preserve"> 1800</w:t>
            </w:r>
            <w:r w:rsidRPr="00DC64CD">
              <w:noBreakHyphen/>
            </w:r>
            <w:r w:rsidRPr="00DC64CD">
              <w:rPr>
                <w:rFonts w:ascii="MB Corpo S Text Office Light" w:hAnsi="MB Corpo S Text Office Light"/>
                <w:kern w:val="16"/>
                <w:sz w:val="18"/>
              </w:rPr>
              <w:t>4500 rpm</w:t>
            </w:r>
          </w:p>
        </w:tc>
      </w:tr>
      <w:tr w:rsidR="002A3B30" w:rsidRPr="00DC64CD" w:rsidTr="00FC1061">
        <w:trPr>
          <w:trHeight w:hRule="exact" w:val="463"/>
        </w:trPr>
        <w:tc>
          <w:tcPr>
            <w:tcW w:w="2935" w:type="dxa"/>
            <w:tcMar>
              <w:left w:w="28" w:type="dxa"/>
              <w:right w:w="28" w:type="dxa"/>
            </w:tcMar>
          </w:tcPr>
          <w:p w:rsidR="002A3B30" w:rsidRPr="002A3B30"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Binário adicional com o motor de arranque/alternador</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250 Nm</w:t>
            </w:r>
          </w:p>
        </w:tc>
      </w:tr>
      <w:tr w:rsidR="002A3B30" w:rsidRPr="00DC64CD" w:rsidTr="00FC1061">
        <w:trPr>
          <w:trHeight w:hRule="exact" w:val="443"/>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Transmissão</w:t>
            </w:r>
            <w:proofErr w:type="spellEnd"/>
          </w:p>
        </w:tc>
        <w:tc>
          <w:tcPr>
            <w:tcW w:w="3261" w:type="dxa"/>
          </w:tcPr>
          <w:p w:rsidR="002A3B30" w:rsidRPr="00DC64CD" w:rsidRDefault="002A3B30" w:rsidP="00FC1061">
            <w:pPr>
              <w:pStyle w:val="DCNormal"/>
              <w:spacing w:before="100" w:beforeAutospacing="1" w:after="100" w:afterAutospacing="1" w:line="340" w:lineRule="exact"/>
              <w:ind w:right="-4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Tração</w:t>
            </w:r>
            <w:proofErr w:type="spellEnd"/>
            <w:r w:rsidRPr="00DC64CD">
              <w:rPr>
                <w:rFonts w:ascii="MB Corpo S Text Office Light" w:hAnsi="MB Corpo S Text Office Light"/>
                <w:kern w:val="16"/>
                <w:sz w:val="18"/>
              </w:rPr>
              <w:t xml:space="preserve"> </w:t>
            </w:r>
            <w:proofErr w:type="spellStart"/>
            <w:r w:rsidRPr="00DC64CD">
              <w:rPr>
                <w:rFonts w:ascii="MB Corpo S Text Office Light" w:hAnsi="MB Corpo S Text Office Light"/>
                <w:kern w:val="16"/>
                <w:sz w:val="18"/>
              </w:rPr>
              <w:t>traseira</w:t>
            </w:r>
            <w:proofErr w:type="spellEnd"/>
            <w:r w:rsidRPr="00DC64CD">
              <w:rPr>
                <w:rFonts w:ascii="MB Corpo S Text Office Light" w:hAnsi="MB Corpo S Text Office Light"/>
                <w:kern w:val="16"/>
                <w:sz w:val="18"/>
              </w:rPr>
              <w:t xml:space="preserve"> </w:t>
            </w:r>
          </w:p>
        </w:tc>
      </w:tr>
      <w:tr w:rsidR="002A3B30" w:rsidRPr="00DC64CD" w:rsidTr="00FC1061">
        <w:trPr>
          <w:trHeight w:hRule="exact" w:val="418"/>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Caixa</w:t>
            </w:r>
            <w:proofErr w:type="spellEnd"/>
            <w:r w:rsidRPr="00DC64CD">
              <w:rPr>
                <w:rFonts w:ascii="MB Corpo S Text Office Light" w:hAnsi="MB Corpo S Text Office Light"/>
                <w:kern w:val="16"/>
                <w:sz w:val="18"/>
              </w:rPr>
              <w:t xml:space="preserve"> de </w:t>
            </w:r>
            <w:proofErr w:type="spellStart"/>
            <w:r w:rsidRPr="00DC64CD">
              <w:rPr>
                <w:rFonts w:ascii="MB Corpo S Text Office Light" w:hAnsi="MB Corpo S Text Office Light"/>
                <w:kern w:val="16"/>
                <w:sz w:val="18"/>
              </w:rPr>
              <w:t>velocidades</w:t>
            </w:r>
            <w:proofErr w:type="spellEnd"/>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 xml:space="preserve">AMG SPEEDSHIFT TCT 9G </w:t>
            </w:r>
          </w:p>
        </w:tc>
      </w:tr>
      <w:tr w:rsidR="002A3B30" w:rsidRPr="00DC64CD" w:rsidTr="002A3B30">
        <w:trPr>
          <w:trHeight w:hRule="exact" w:val="711"/>
        </w:trPr>
        <w:tc>
          <w:tcPr>
            <w:tcW w:w="2935" w:type="dxa"/>
            <w:tcMar>
              <w:left w:w="28" w:type="dxa"/>
              <w:right w:w="28" w:type="dxa"/>
            </w:tcMar>
          </w:tcPr>
          <w:p w:rsidR="002A3B30" w:rsidRPr="002A3B30" w:rsidRDefault="002A3B30" w:rsidP="00FC1061">
            <w:pPr>
              <w:pStyle w:val="DCNormal"/>
              <w:spacing w:before="100" w:beforeAutospacing="1" w:after="100" w:afterAutospacing="1" w:line="340" w:lineRule="exact"/>
              <w:ind w:left="11" w:right="-34"/>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Consumo de combustível em ciclo combinado</w:t>
            </w:r>
          </w:p>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em</w:t>
            </w:r>
            <w:proofErr w:type="spellEnd"/>
            <w:r w:rsidRPr="00DC64CD">
              <w:rPr>
                <w:rFonts w:ascii="MB Corpo S Text Office Light" w:hAnsi="MB Corpo S Text Office Light"/>
                <w:kern w:val="16"/>
                <w:sz w:val="18"/>
              </w:rPr>
              <w:t xml:space="preserve"> </w:t>
            </w:r>
            <w:proofErr w:type="spellStart"/>
            <w:r w:rsidRPr="00DC64CD">
              <w:rPr>
                <w:rFonts w:ascii="MB Corpo S Text Office Light" w:hAnsi="MB Corpo S Text Office Light"/>
                <w:kern w:val="16"/>
                <w:sz w:val="18"/>
              </w:rPr>
              <w:t>ciclo</w:t>
            </w:r>
            <w:proofErr w:type="spellEnd"/>
            <w:r w:rsidRPr="00DC64CD">
              <w:rPr>
                <w:rFonts w:ascii="MB Corpo S Text Office Light" w:hAnsi="MB Corpo S Text Office Light"/>
                <w:kern w:val="16"/>
                <w:sz w:val="18"/>
              </w:rPr>
              <w:t xml:space="preserve"> </w:t>
            </w:r>
            <w:proofErr w:type="spellStart"/>
            <w:r w:rsidRPr="00DC64CD">
              <w:rPr>
                <w:rFonts w:ascii="MB Corpo S Text Office Light" w:hAnsi="MB Corpo S Text Office Light"/>
                <w:kern w:val="16"/>
                <w:sz w:val="18"/>
              </w:rPr>
              <w:t>combinado</w:t>
            </w:r>
            <w:proofErr w:type="spellEnd"/>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Pr>
                <w:rFonts w:ascii="MB Corpo S Text Office Light" w:hAnsi="MB Corpo S Text Office Light"/>
                <w:kern w:val="16"/>
                <w:sz w:val="18"/>
              </w:rPr>
              <w:t>10,0-9,2</w:t>
            </w:r>
            <w:r w:rsidRPr="00DC64CD">
              <w:rPr>
                <w:rFonts w:ascii="MB Corpo S Text Office Light" w:hAnsi="MB Corpo S Text Office Light"/>
                <w:kern w:val="16"/>
                <w:sz w:val="18"/>
              </w:rPr>
              <w:t xml:space="preserve"> l/100 km</w:t>
            </w:r>
            <w:r>
              <w:rPr>
                <w:rFonts w:ascii="MB Corpo S Text Office Light" w:hAnsi="MB Corpo S Text Office Light"/>
                <w:kern w:val="16"/>
                <w:sz w:val="18"/>
                <w:vertAlign w:val="superscript"/>
              </w:rPr>
              <w:t>2</w:t>
            </w:r>
          </w:p>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highlight w:val="yellow"/>
              </w:rPr>
            </w:pPr>
            <w:r w:rsidRPr="00DC64CD">
              <w:rPr>
                <w:rFonts w:ascii="MB Corpo S Text Office Light" w:hAnsi="MB Corpo S Text Office Light"/>
                <w:kern w:val="16"/>
                <w:sz w:val="18"/>
              </w:rPr>
              <w:t>X,X l/100 km</w:t>
            </w:r>
          </w:p>
        </w:tc>
      </w:tr>
      <w:tr w:rsidR="002A3B30" w:rsidRPr="00DC64CD" w:rsidTr="00FC1061">
        <w:trPr>
          <w:trHeight w:hRule="exact" w:val="443"/>
        </w:trPr>
        <w:tc>
          <w:tcPr>
            <w:tcW w:w="2935" w:type="dxa"/>
            <w:tcMar>
              <w:left w:w="28" w:type="dxa"/>
              <w:right w:w="28" w:type="dxa"/>
            </w:tcMar>
          </w:tcPr>
          <w:p w:rsidR="002A3B30" w:rsidRPr="002A3B30"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lang w:val="pt-PT"/>
              </w:rPr>
            </w:pPr>
            <w:r w:rsidRPr="002A3B30">
              <w:rPr>
                <w:rFonts w:ascii="MB Corpo S Text Office Light" w:hAnsi="MB Corpo S Text Office Light"/>
                <w:kern w:val="16"/>
                <w:sz w:val="18"/>
                <w:lang w:val="pt-PT"/>
              </w:rPr>
              <w:t>Emissões de CO</w:t>
            </w:r>
            <w:r w:rsidRPr="002A3B30">
              <w:rPr>
                <w:rFonts w:ascii="MB Corpo S Text Office Light" w:hAnsi="MB Corpo S Text Office Light"/>
                <w:kern w:val="16"/>
                <w:sz w:val="18"/>
                <w:vertAlign w:val="subscript"/>
                <w:lang w:val="pt-PT"/>
              </w:rPr>
              <w:t>2</w:t>
            </w:r>
            <w:r w:rsidRPr="002A3B30">
              <w:rPr>
                <w:rFonts w:ascii="MB Corpo S Text Office Light" w:hAnsi="MB Corpo S Text Office Light"/>
                <w:kern w:val="16"/>
                <w:sz w:val="18"/>
                <w:lang w:val="pt-PT"/>
              </w:rPr>
              <w:t xml:space="preserve"> em ciclo combinado</w:t>
            </w:r>
          </w:p>
        </w:tc>
        <w:tc>
          <w:tcPr>
            <w:tcW w:w="3261" w:type="dxa"/>
          </w:tcPr>
          <w:p w:rsidR="002A3B30" w:rsidRPr="00DC64CD" w:rsidRDefault="002A3B30" w:rsidP="002A3B30">
            <w:pPr>
              <w:pStyle w:val="DCNormal"/>
              <w:spacing w:before="100" w:beforeAutospacing="1" w:after="100" w:afterAutospacing="1" w:line="340" w:lineRule="exact"/>
              <w:ind w:right="-43"/>
              <w:rPr>
                <w:rFonts w:ascii="MB Corpo S Text Office Light" w:hAnsi="MB Corpo S Text Office Light"/>
                <w:kern w:val="16"/>
                <w:sz w:val="18"/>
                <w:szCs w:val="18"/>
                <w:highlight w:val="yellow"/>
              </w:rPr>
            </w:pPr>
            <w:r>
              <w:rPr>
                <w:rFonts w:ascii="MB Corpo S Text Office Light" w:hAnsi="MB Corpo S Text Office Light"/>
                <w:kern w:val="16"/>
                <w:sz w:val="18"/>
              </w:rPr>
              <w:t>226-209</w:t>
            </w:r>
            <w:r w:rsidRPr="00DC64CD">
              <w:rPr>
                <w:rFonts w:ascii="MB Corpo S Text Office Light" w:hAnsi="MB Corpo S Text Office Light"/>
                <w:kern w:val="16"/>
                <w:sz w:val="18"/>
              </w:rPr>
              <w:t xml:space="preserve"> g/km</w:t>
            </w:r>
            <w:r>
              <w:rPr>
                <w:rFonts w:ascii="MB Corpo S Text Office Light" w:hAnsi="MB Corpo S Text Office Light"/>
                <w:kern w:val="16"/>
                <w:sz w:val="18"/>
                <w:vertAlign w:val="superscript"/>
              </w:rPr>
              <w:t>2</w:t>
            </w:r>
          </w:p>
        </w:tc>
      </w:tr>
      <w:tr w:rsidR="002A3B30" w:rsidRPr="00DC64CD" w:rsidTr="00FC1061">
        <w:trPr>
          <w:trHeight w:hRule="exact" w:val="434"/>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Classe</w:t>
            </w:r>
            <w:proofErr w:type="spellEnd"/>
            <w:r w:rsidRPr="00DC64CD">
              <w:rPr>
                <w:rFonts w:ascii="MB Corpo S Text Office Light" w:hAnsi="MB Corpo S Text Office Light"/>
                <w:kern w:val="16"/>
                <w:sz w:val="18"/>
              </w:rPr>
              <w:t xml:space="preserve"> de </w:t>
            </w:r>
            <w:proofErr w:type="spellStart"/>
            <w:r w:rsidRPr="00DC64CD">
              <w:rPr>
                <w:rFonts w:ascii="MB Corpo S Text Office Light" w:hAnsi="MB Corpo S Text Office Light"/>
                <w:kern w:val="16"/>
                <w:sz w:val="18"/>
              </w:rPr>
              <w:t>eficiência</w:t>
            </w:r>
            <w:proofErr w:type="spellEnd"/>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C</w:t>
            </w:r>
          </w:p>
        </w:tc>
      </w:tr>
      <w:tr w:rsidR="002A3B30" w:rsidRPr="00DC64CD" w:rsidTr="00FC1061">
        <w:trPr>
          <w:trHeight w:hRule="exact" w:val="434"/>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kern w:val="16"/>
                <w:sz w:val="18"/>
                <w:szCs w:val="18"/>
              </w:rPr>
            </w:pPr>
            <w:proofErr w:type="spellStart"/>
            <w:r w:rsidRPr="00DC64CD">
              <w:rPr>
                <w:rFonts w:ascii="MB Corpo S Text Office Light" w:hAnsi="MB Corpo S Text Office Light"/>
                <w:kern w:val="16"/>
                <w:sz w:val="18"/>
              </w:rPr>
              <w:t>Aceleração</w:t>
            </w:r>
            <w:proofErr w:type="spellEnd"/>
            <w:r w:rsidRPr="00DC64CD">
              <w:rPr>
                <w:rFonts w:ascii="MB Corpo S Text Office Light" w:hAnsi="MB Corpo S Text Office Light"/>
                <w:kern w:val="16"/>
                <w:sz w:val="18"/>
              </w:rPr>
              <w:t xml:space="preserve"> 0-100 km/h </w:t>
            </w:r>
          </w:p>
        </w:tc>
        <w:tc>
          <w:tcPr>
            <w:tcW w:w="3261" w:type="dxa"/>
          </w:tcPr>
          <w:p w:rsidR="002A3B30" w:rsidRPr="00DC64CD" w:rsidRDefault="002A3B30" w:rsidP="00FC1061">
            <w:pPr>
              <w:pStyle w:val="DCNormal"/>
              <w:spacing w:before="100" w:beforeAutospacing="1" w:after="100" w:afterAutospacing="1" w:line="340" w:lineRule="exact"/>
              <w:ind w:right="-43"/>
              <w:rPr>
                <w:rFonts w:ascii="MB Corpo S Text Office Light" w:hAnsi="MB Corpo S Text Office Light"/>
                <w:kern w:val="16"/>
                <w:sz w:val="18"/>
                <w:szCs w:val="18"/>
              </w:rPr>
            </w:pPr>
            <w:r w:rsidRPr="00DC64CD">
              <w:rPr>
                <w:rFonts w:ascii="MB Corpo S Text Office Light" w:hAnsi="MB Corpo S Text Office Light"/>
                <w:kern w:val="16"/>
                <w:sz w:val="18"/>
              </w:rPr>
              <w:t>5.0 s</w:t>
            </w:r>
          </w:p>
        </w:tc>
      </w:tr>
      <w:tr w:rsidR="002A3B30" w:rsidRPr="00DC64CD" w:rsidTr="00FC1061">
        <w:trPr>
          <w:trHeight w:hRule="exact" w:val="401"/>
        </w:trPr>
        <w:tc>
          <w:tcPr>
            <w:tcW w:w="2935" w:type="dxa"/>
            <w:tcMar>
              <w:left w:w="28" w:type="dxa"/>
              <w:right w:w="28" w:type="dxa"/>
            </w:tcMar>
          </w:tcPr>
          <w:p w:rsidR="002A3B30" w:rsidRPr="00DC64CD" w:rsidRDefault="002A3B30" w:rsidP="00FC1061">
            <w:pPr>
              <w:pStyle w:val="DCNormal"/>
              <w:spacing w:before="100" w:beforeAutospacing="1" w:after="100" w:afterAutospacing="1" w:line="340" w:lineRule="exact"/>
              <w:ind w:left="14" w:right="-35"/>
              <w:rPr>
                <w:rFonts w:ascii="MB Corpo S Text Office Light" w:hAnsi="MB Corpo S Text Office Light"/>
                <w:spacing w:val="-2"/>
                <w:kern w:val="16"/>
                <w:sz w:val="18"/>
                <w:szCs w:val="18"/>
              </w:rPr>
            </w:pPr>
            <w:proofErr w:type="spellStart"/>
            <w:r w:rsidRPr="00DC64CD">
              <w:rPr>
                <w:rFonts w:ascii="MB Corpo S Text Office Light" w:hAnsi="MB Corpo S Text Office Light"/>
                <w:spacing w:val="-2"/>
                <w:kern w:val="16"/>
                <w:sz w:val="18"/>
              </w:rPr>
              <w:t>Velocidade</w:t>
            </w:r>
            <w:proofErr w:type="spellEnd"/>
            <w:r w:rsidRPr="00DC64CD">
              <w:rPr>
                <w:rFonts w:ascii="MB Corpo S Text Office Light" w:hAnsi="MB Corpo S Text Office Light"/>
                <w:spacing w:val="-2"/>
                <w:kern w:val="16"/>
                <w:sz w:val="18"/>
              </w:rPr>
              <w:t xml:space="preserve"> </w:t>
            </w:r>
            <w:proofErr w:type="spellStart"/>
            <w:r w:rsidRPr="00DC64CD">
              <w:rPr>
                <w:rFonts w:ascii="MB Corpo S Text Office Light" w:hAnsi="MB Corpo S Text Office Light"/>
                <w:spacing w:val="-2"/>
                <w:kern w:val="16"/>
                <w:sz w:val="18"/>
              </w:rPr>
              <w:t>máxima</w:t>
            </w:r>
            <w:proofErr w:type="spellEnd"/>
          </w:p>
        </w:tc>
        <w:tc>
          <w:tcPr>
            <w:tcW w:w="3261" w:type="dxa"/>
          </w:tcPr>
          <w:p w:rsidR="002A3B30" w:rsidRPr="00DC64CD" w:rsidRDefault="002A3B30" w:rsidP="00FC1061">
            <w:pPr>
              <w:pStyle w:val="DCNormal"/>
              <w:spacing w:before="100" w:beforeAutospacing="1" w:after="100" w:afterAutospacing="1" w:line="340" w:lineRule="exact"/>
              <w:rPr>
                <w:rFonts w:ascii="MB Corpo S Text Office Light" w:hAnsi="MB Corpo S Text Office Light"/>
                <w:kern w:val="16"/>
                <w:sz w:val="18"/>
                <w:szCs w:val="18"/>
              </w:rPr>
            </w:pPr>
            <w:r w:rsidRPr="00DC64CD">
              <w:rPr>
                <w:rFonts w:ascii="MB Corpo S Text Office Light" w:hAnsi="MB Corpo S Text Office Light"/>
                <w:kern w:val="16"/>
                <w:sz w:val="18"/>
              </w:rPr>
              <w:t>270 km/h</w:t>
            </w:r>
          </w:p>
        </w:tc>
      </w:tr>
    </w:tbl>
    <w:p w:rsidR="002A3B30" w:rsidRDefault="002A3B30" w:rsidP="002A3B30">
      <w:pPr>
        <w:ind w:right="395"/>
        <w:jc w:val="both"/>
        <w:rPr>
          <w:rFonts w:ascii="Daimler CS" w:hAnsi="Daimler CS"/>
          <w:kern w:val="16"/>
          <w:sz w:val="24"/>
          <w:vertAlign w:val="superscript"/>
        </w:rPr>
      </w:pPr>
    </w:p>
    <w:p w:rsidR="002A3B30" w:rsidRPr="002A3B30" w:rsidRDefault="002A3B30" w:rsidP="002A3B30">
      <w:pPr>
        <w:ind w:right="395"/>
        <w:jc w:val="both"/>
        <w:rPr>
          <w:rFonts w:ascii="Daimler CS" w:hAnsi="Daimler CS"/>
          <w:kern w:val="16"/>
          <w:sz w:val="24"/>
          <w:szCs w:val="22"/>
          <w:vertAlign w:val="superscript"/>
        </w:rPr>
      </w:pPr>
      <w:proofErr w:type="gramStart"/>
      <w:r w:rsidRPr="002A3B30">
        <w:rPr>
          <w:rFonts w:ascii="MB Corpo S Text Office Light" w:hAnsi="MB Corpo S Text Office Light"/>
          <w:kern w:val="16"/>
          <w:sz w:val="24"/>
          <w:szCs w:val="22"/>
          <w:vertAlign w:val="superscript"/>
        </w:rPr>
        <w:t>2</w:t>
      </w:r>
      <w:r w:rsidRPr="002A3B30">
        <w:rPr>
          <w:rFonts w:ascii="Daimler CS" w:hAnsi="Daimler CS"/>
          <w:kern w:val="16"/>
          <w:sz w:val="24"/>
          <w:szCs w:val="22"/>
          <w:vertAlign w:val="superscript"/>
        </w:rPr>
        <w:t xml:space="preserve"> Os</w:t>
      </w:r>
      <w:proofErr w:type="gramEnd"/>
      <w:r w:rsidRPr="002A3B30">
        <w:rPr>
          <w:rFonts w:ascii="Daimler CS" w:hAnsi="Daimler CS"/>
          <w:kern w:val="16"/>
          <w:sz w:val="24"/>
          <w:szCs w:val="22"/>
          <w:vertAlign w:val="superscript"/>
        </w:rPr>
        <w:t xml:space="preserve"> valores declarados são os valores "WLTP de CO2" medidos de acordo com o Nº 3 do Artigo 2 do Regulamento de Implementação (UE) 2017/1153. O consumo de combustível foi calculado com base nestes valores. </w:t>
      </w:r>
    </w:p>
    <w:p w:rsidR="002A3B30" w:rsidRPr="00DC64CD" w:rsidRDefault="002A3B30" w:rsidP="002A3B30">
      <w:pPr>
        <w:pStyle w:val="01Flietext"/>
        <w:ind w:right="3372"/>
      </w:pPr>
    </w:p>
    <w:p w:rsidR="002A3B30" w:rsidRPr="0049454D" w:rsidRDefault="002A3B30" w:rsidP="0049454D">
      <w:pPr>
        <w:spacing w:after="240" w:line="360" w:lineRule="auto"/>
        <w:jc w:val="both"/>
        <w:rPr>
          <w:rFonts w:ascii="Daimler CS" w:hAnsi="Daimler CS" w:cs="Arial"/>
          <w:sz w:val="22"/>
          <w:szCs w:val="22"/>
          <w:lang w:eastAsia="pt-PT"/>
        </w:rPr>
      </w:pPr>
    </w:p>
    <w:sectPr w:rsidR="002A3B30" w:rsidRPr="0049454D">
      <w:headerReference w:type="default" r:id="rId8"/>
      <w:footerReference w:type="default" r:id="rId9"/>
      <w:headerReference w:type="first" r:id="rId10"/>
      <w:footerReference w:type="first" r:id="rId11"/>
      <w:pgSz w:w="11906" w:h="16838"/>
      <w:pgMar w:top="2098" w:right="2041" w:bottom="1701" w:left="1928" w:header="0"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06C" w:rsidRDefault="0022006C" w:rsidP="00206192">
      <w:r>
        <w:separator/>
      </w:r>
    </w:p>
  </w:endnote>
  <w:endnote w:type="continuationSeparator" w:id="0">
    <w:p w:rsidR="0022006C" w:rsidRDefault="0022006C" w:rsidP="0020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rinda">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CorpoS"/>
    <w:panose1 w:val="00000000000000000000"/>
    <w:charset w:val="00"/>
    <w:family w:val="auto"/>
    <w:pitch w:val="variable"/>
    <w:sig w:usb0="A00001AF" w:usb1="100078FB" w:usb2="00000000" w:usb3="00000000" w:csb0="00000093" w:csb1="00000000"/>
  </w:font>
  <w:font w:name="Calibri">
    <w:panose1 w:val="020F0502020204030204"/>
    <w:charset w:val="00"/>
    <w:family w:val="swiss"/>
    <w:pitch w:val="variable"/>
    <w:sig w:usb0="E0002EFF" w:usb1="C000247B" w:usb2="00000009" w:usb3="00000000" w:csb0="000001FF" w:csb1="00000000"/>
  </w:font>
  <w:font w:name="CorpoSLig">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B Corpo S Text Office Light">
    <w:altName w:val="Tahoma"/>
    <w:panose1 w:val="020B0404050000000004"/>
    <w:charset w:val="00"/>
    <w:family w:val="swiss"/>
    <w:pitch w:val="variable"/>
    <w:sig w:usb0="20000007" w:usb1="00000003" w:usb2="00000000" w:usb3="00000000" w:csb0="00000193" w:csb1="00000000"/>
  </w:font>
  <w:font w:name="Daimler CS">
    <w:panose1 w:val="00000000000000000000"/>
    <w:charset w:val="00"/>
    <w:family w:val="auto"/>
    <w:pitch w:val="variable"/>
    <w:sig w:usb0="A00002BF" w:usb1="000060FB" w:usb2="00000000" w:usb3="00000000" w:csb0="0000019F" w:csb1="00000000"/>
  </w:font>
  <w:font w:name="CorpoADem">
    <w:altName w:val="Times New Roman"/>
    <w:panose1 w:val="00000000000000000000"/>
    <w:charset w:val="00"/>
    <w:family w:val="auto"/>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863" w:rsidRDefault="009B74E9">
    <w:pPr>
      <w:pStyle w:val="dcLegalInfo"/>
    </w:pPr>
    <w:r>
      <w:t>Mercedes-Benz Portugal S.A., Comunicação de Automóveis</w:t>
    </w:r>
  </w:p>
  <w:p w:rsidR="00B76863" w:rsidRDefault="009B74E9">
    <w:pPr>
      <w:pStyle w:val="Rodap"/>
      <w:spacing w:after="0"/>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empresa do Grupo </w:t>
    </w:r>
    <w:proofErr w:type="spellStart"/>
    <w:r>
      <w:rPr>
        <w:rFonts w:ascii="CorpoSLig" w:hAnsi="CorpoSLig"/>
        <w:sz w:val="19"/>
      </w:rPr>
      <w:t>Daimler</w:t>
    </w:r>
    <w:proofErr w:type="spellEnd"/>
  </w:p>
  <w:p w:rsidR="00B76863" w:rsidRDefault="0022006C">
    <w:pPr>
      <w:pStyle w:val="Rodap"/>
      <w:spacing w:after="0"/>
      <w:rPr>
        <w:rFonts w:ascii="CorpoSLig" w:hAnsi="CorpoSLig"/>
        <w:sz w:val="19"/>
      </w:rPr>
    </w:pPr>
  </w:p>
  <w:p w:rsidR="00B76863" w:rsidRDefault="0022006C">
    <w:pPr>
      <w:pStyle w:val="Rodap"/>
      <w:spacing w:after="0"/>
      <w:rPr>
        <w:rFonts w:ascii="CorpoSLig" w:hAnsi="CorpoSLig"/>
        <w:sz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863" w:rsidRDefault="009B74E9">
    <w:pPr>
      <w:pStyle w:val="dcLegalInfo"/>
    </w:pPr>
    <w:r>
      <w:t>Mercedes-Benz Portugal S.A., Comunicação de Automóveis</w:t>
    </w:r>
  </w:p>
  <w:p w:rsidR="00B76863" w:rsidRDefault="009B74E9">
    <w:pPr>
      <w:pStyle w:val="Rodap"/>
      <w:spacing w:after="0"/>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empresa do Grupo </w:t>
    </w:r>
    <w:proofErr w:type="spellStart"/>
    <w:r>
      <w:rPr>
        <w:rFonts w:ascii="CorpoSLig" w:hAnsi="CorpoSLig"/>
        <w:sz w:val="19"/>
      </w:rPr>
      <w:t>Daimler</w:t>
    </w:r>
    <w:proofErr w:type="spellEnd"/>
  </w:p>
  <w:p w:rsidR="00B76863" w:rsidRDefault="0022006C">
    <w:pPr>
      <w:pStyle w:val="Rodap"/>
      <w:spacing w:after="0"/>
      <w:rPr>
        <w:rFonts w:ascii="CorpoSLig" w:hAnsi="CorpoSLig"/>
        <w:color w:val="000080"/>
        <w:sz w:val="19"/>
      </w:rPr>
    </w:pPr>
  </w:p>
  <w:p w:rsidR="00B76863" w:rsidRDefault="0022006C">
    <w:pPr>
      <w:pStyle w:val="Rodap"/>
      <w:spacing w:after="0"/>
      <w:rPr>
        <w:rFonts w:ascii="CorpoSLig" w:hAnsi="CorpoSLig"/>
        <w:color w:val="000080"/>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06C" w:rsidRDefault="0022006C" w:rsidP="00206192">
      <w:r>
        <w:separator/>
      </w:r>
    </w:p>
  </w:footnote>
  <w:footnote w:type="continuationSeparator" w:id="0">
    <w:p w:rsidR="0022006C" w:rsidRDefault="0022006C" w:rsidP="00206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863" w:rsidRDefault="00206192">
    <w:pPr>
      <w:pStyle w:val="Cabealho"/>
    </w:pPr>
    <w:r>
      <w:rPr>
        <w:noProof/>
        <w:lang w:val="en-US" w:eastAsia="en-US"/>
      </w:rPr>
      <mc:AlternateContent>
        <mc:Choice Requires="wps">
          <w:drawing>
            <wp:anchor distT="0" distB="0" distL="0" distR="90170" simplePos="0" relativeHeight="251659264" behindDoc="0" locked="0" layoutInCell="1" allowOverlap="1" wp14:anchorId="4B34A195" wp14:editId="3D27A26D">
              <wp:simplePos x="0" y="0"/>
              <wp:positionH relativeFrom="page">
                <wp:posOffset>1224280</wp:posOffset>
              </wp:positionH>
              <wp:positionV relativeFrom="page">
                <wp:posOffset>587375</wp:posOffset>
              </wp:positionV>
              <wp:extent cx="91440" cy="276860"/>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276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6863" w:rsidRDefault="0022006C">
                          <w:pPr>
                            <w:rPr>
                              <w:sz w:val="2"/>
                            </w:rPr>
                          </w:pPr>
                        </w:p>
                        <w:p w:rsidR="00B76863" w:rsidRDefault="009B74E9">
                          <w:pPr>
                            <w:pStyle w:val="Cabealho"/>
                            <w:spacing w:after="0"/>
                            <w:jc w:val="center"/>
                            <w:rPr>
                              <w:sz w:val="2"/>
                            </w:rPr>
                          </w:pPr>
                          <w:r>
                            <w:rPr>
                              <w:rStyle w:val="Nmerodepgina"/>
                            </w:rPr>
                            <w:fldChar w:fldCharType="begin"/>
                          </w:r>
                          <w:r>
                            <w:rPr>
                              <w:rStyle w:val="Nmerodepgina"/>
                            </w:rPr>
                            <w:instrText xml:space="preserve"> PAGE </w:instrText>
                          </w:r>
                          <w:r>
                            <w:rPr>
                              <w:rStyle w:val="Nmerodepgina"/>
                            </w:rPr>
                            <w:fldChar w:fldCharType="separate"/>
                          </w:r>
                          <w:r w:rsidR="002A3B30">
                            <w:rPr>
                              <w:rStyle w:val="Nmerodepgina"/>
                              <w:noProof/>
                            </w:rPr>
                            <w:t>6</w:t>
                          </w:r>
                          <w:r>
                            <w:rPr>
                              <w:rStyle w:val="Nmerodepgina"/>
                            </w:rPr>
                            <w:fldChar w:fldCharType="end"/>
                          </w:r>
                        </w:p>
                        <w:p w:rsidR="00B76863" w:rsidRDefault="0022006C">
                          <w:pPr>
                            <w:rPr>
                              <w:sz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4A195" id="_x0000_t202" coordsize="21600,21600" o:spt="202" path="m,l,21600r21600,l21600,xe">
              <v:stroke joinstyle="miter"/>
              <v:path gradientshapeok="t" o:connecttype="rect"/>
            </v:shapetype>
            <v:shape id="Text Box 1" o:spid="_x0000_s1026" type="#_x0000_t202" style="position:absolute;margin-left:96.4pt;margin-top:46.25pt;width:7.2pt;height:21.8pt;z-index:251659264;visibility:visible;mso-wrap-style:square;mso-width-percent:0;mso-height-percent:0;mso-wrap-distance-left:0;mso-wrap-distance-top:0;mso-wrap-distance-right:7.1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" stroked="f">
              <v:fill opacity="0"/>
              <v:textbox inset="0,0,0,0">
                <w:txbxContent>
                  <w:p w:rsidR="00B76863" w:rsidRDefault="0022006C">
                    <w:pPr>
                      <w:rPr>
                        <w:sz w:val="2"/>
                      </w:rPr>
                    </w:pPr>
                  </w:p>
                  <w:p w:rsidR="00B76863" w:rsidRDefault="009B74E9">
                    <w:pPr>
                      <w:pStyle w:val="Cabealho"/>
                      <w:spacing w:after="0"/>
                      <w:jc w:val="center"/>
                      <w:rPr>
                        <w:sz w:val="2"/>
                      </w:rPr>
                    </w:pPr>
                    <w:r>
                      <w:rPr>
                        <w:rStyle w:val="Nmerodepgina"/>
                      </w:rPr>
                      <w:fldChar w:fldCharType="begin"/>
                    </w:r>
                    <w:r>
                      <w:rPr>
                        <w:rStyle w:val="Nmerodepgina"/>
                      </w:rPr>
                      <w:instrText xml:space="preserve"> PAGE </w:instrText>
                    </w:r>
                    <w:r>
                      <w:rPr>
                        <w:rStyle w:val="Nmerodepgina"/>
                      </w:rPr>
                      <w:fldChar w:fldCharType="separate"/>
                    </w:r>
                    <w:r w:rsidR="002A3B30">
                      <w:rPr>
                        <w:rStyle w:val="Nmerodepgina"/>
                        <w:noProof/>
                      </w:rPr>
                      <w:t>6</w:t>
                    </w:r>
                    <w:r>
                      <w:rPr>
                        <w:rStyle w:val="Nmerodepgina"/>
                      </w:rPr>
                      <w:fldChar w:fldCharType="end"/>
                    </w:r>
                  </w:p>
                  <w:p w:rsidR="00B76863" w:rsidRDefault="0022006C">
                    <w:pPr>
                      <w:rPr>
                        <w:sz w:val="2"/>
                      </w:rPr>
                    </w:pPr>
                  </w:p>
                </w:txbxContent>
              </v:textbox>
              <w10:wrap type="topAndBottom"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863" w:rsidRDefault="0022006C">
    <w:pPr>
      <w:widowControl w:val="0"/>
      <w:jc w:val="center"/>
      <w:rPr>
        <w:sz w:val="2"/>
      </w:rPr>
    </w:pPr>
  </w:p>
  <w:p w:rsidR="00B76863" w:rsidRDefault="0022006C">
    <w:pPr>
      <w:widowControl w:val="0"/>
      <w:jc w:val="center"/>
      <w:rPr>
        <w:rFonts w:ascii="Arial" w:hAnsi="Arial"/>
        <w:vanish/>
        <w:sz w:val="2"/>
      </w:rPr>
    </w:pPr>
  </w:p>
  <w:tbl>
    <w:tblPr>
      <w:tblW w:w="0" w:type="auto"/>
      <w:tblLayout w:type="fixed"/>
      <w:tblCellMar>
        <w:left w:w="70" w:type="dxa"/>
        <w:right w:w="70" w:type="dxa"/>
      </w:tblCellMar>
      <w:tblLook w:val="0000" w:firstRow="0" w:lastRow="0" w:firstColumn="0" w:lastColumn="0" w:noHBand="0" w:noVBand="0"/>
    </w:tblPr>
    <w:tblGrid>
      <w:gridCol w:w="3047"/>
    </w:tblGrid>
    <w:tr w:rsidR="003338CC" w:rsidTr="0085446B">
      <w:trPr>
        <w:trHeight w:hRule="exact" w:val="680"/>
      </w:trPr>
      <w:tc>
        <w:tcPr>
          <w:tcW w:w="3047" w:type="dxa"/>
          <w:vAlign w:val="center"/>
        </w:tcPr>
        <w:p w:rsidR="003338CC" w:rsidRPr="00542A94" w:rsidRDefault="009B74E9" w:rsidP="00887ADE">
          <w:pPr>
            <w:framePr w:w="3402" w:wrap="notBeside" w:vAnchor="page" w:hAnchor="page" w:x="8179" w:y="2387"/>
            <w:spacing w:line="260" w:lineRule="exact"/>
            <w:jc w:val="center"/>
            <w:rPr>
              <w:rFonts w:ascii="CorpoA" w:hAnsi="CorpoA"/>
              <w:noProof/>
              <w:spacing w:val="2"/>
              <w:sz w:val="28"/>
            </w:rPr>
          </w:pPr>
          <w:r w:rsidRPr="00542A94">
            <w:rPr>
              <w:rFonts w:ascii="CorpoA" w:hAnsi="CorpoA"/>
              <w:noProof/>
              <w:spacing w:val="2"/>
              <w:sz w:val="28"/>
            </w:rPr>
            <w:t>Informação de Imprensa</w:t>
          </w:r>
        </w:p>
      </w:tc>
    </w:tr>
    <w:tr w:rsidR="003338CC" w:rsidTr="0085446B">
      <w:tc>
        <w:tcPr>
          <w:tcW w:w="3047" w:type="dxa"/>
        </w:tcPr>
        <w:p w:rsidR="003338CC" w:rsidRPr="00542A94" w:rsidRDefault="0049454D" w:rsidP="00887ADE">
          <w:pPr>
            <w:framePr w:w="3402" w:wrap="notBeside" w:vAnchor="page" w:hAnchor="page" w:x="8179" w:y="2387"/>
            <w:spacing w:line="260" w:lineRule="exact"/>
            <w:rPr>
              <w:rFonts w:ascii="CorpoA" w:hAnsi="CorpoA"/>
              <w:sz w:val="24"/>
            </w:rPr>
          </w:pPr>
          <w:r>
            <w:rPr>
              <w:rFonts w:ascii="CorpoA" w:hAnsi="CorpoA"/>
              <w:sz w:val="24"/>
            </w:rPr>
            <w:t>Junho</w:t>
          </w:r>
          <w:r w:rsidR="007D15E0">
            <w:rPr>
              <w:rFonts w:ascii="CorpoA" w:hAnsi="CorpoA"/>
              <w:sz w:val="24"/>
            </w:rPr>
            <w:t xml:space="preserve"> de 20</w:t>
          </w:r>
          <w:r w:rsidR="00705CC9">
            <w:rPr>
              <w:rFonts w:ascii="CorpoA" w:hAnsi="CorpoA"/>
              <w:sz w:val="24"/>
            </w:rPr>
            <w:t>21</w:t>
          </w:r>
        </w:p>
      </w:tc>
    </w:tr>
  </w:tbl>
  <w:p w:rsidR="00B76863" w:rsidRDefault="00206192">
    <w:pPr>
      <w:pStyle w:val="Cabealho"/>
    </w:pPr>
    <w:r>
      <w:rPr>
        <w:noProof/>
        <w:lang w:val="en-US" w:eastAsia="en-US"/>
      </w:rPr>
      <w:drawing>
        <wp:anchor distT="0" distB="0" distL="114935" distR="114935" simplePos="0" relativeHeight="251661312" behindDoc="1" locked="0" layoutInCell="1" allowOverlap="1" wp14:anchorId="348F0C82" wp14:editId="6EDFBA0E">
          <wp:simplePos x="0" y="0"/>
          <wp:positionH relativeFrom="page">
            <wp:posOffset>3375660</wp:posOffset>
          </wp:positionH>
          <wp:positionV relativeFrom="page">
            <wp:posOffset>59690</wp:posOffset>
          </wp:positionV>
          <wp:extent cx="4138930" cy="8934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8930" cy="8934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9CC"/>
    <w:multiLevelType w:val="hybridMultilevel"/>
    <w:tmpl w:val="2E20CB72"/>
    <w:lvl w:ilvl="0" w:tplc="FFFFFFFF">
      <w:start w:val="1"/>
      <w:numFmt w:val="bullet"/>
      <w:lvlText w:val="·"/>
      <w:lvlJc w:val="left"/>
      <w:pPr>
        <w:ind w:left="720" w:hanging="360"/>
      </w:pPr>
      <w:rPr>
        <w:rFonts w:ascii="Vrinda" w:hAnsi="Vrinda"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9CD355E"/>
    <w:multiLevelType w:val="hybridMultilevel"/>
    <w:tmpl w:val="9BC2FA64"/>
    <w:lvl w:ilvl="0" w:tplc="FFFFFFFF">
      <w:start w:val="1"/>
      <w:numFmt w:val="bullet"/>
      <w:lvlText w:val="•"/>
      <w:lvlJc w:val="left"/>
      <w:pPr>
        <w:tabs>
          <w:tab w:val="num" w:pos="340"/>
        </w:tabs>
        <w:ind w:left="340" w:hanging="340"/>
      </w:pPr>
      <w:rPr>
        <w:rFonts w:ascii="CorpoA" w:hAnsi="CorpoA" w:hint="default"/>
        <w:b w:val="0"/>
        <w:i w:val="0"/>
        <w:sz w:val="2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2051F"/>
    <w:multiLevelType w:val="hybridMultilevel"/>
    <w:tmpl w:val="4186222C"/>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3" w15:restartNumberingAfterBreak="0">
    <w:nsid w:val="0BD93379"/>
    <w:multiLevelType w:val="hybridMultilevel"/>
    <w:tmpl w:val="042C71F0"/>
    <w:lvl w:ilvl="0" w:tplc="FFFFFFFF">
      <w:start w:val="1"/>
      <w:numFmt w:val="bullet"/>
      <w:pStyle w:val="Subhead"/>
      <w:lvlText w:val="•"/>
      <w:lvlJc w:val="left"/>
      <w:pPr>
        <w:tabs>
          <w:tab w:val="num" w:pos="227"/>
        </w:tabs>
        <w:ind w:left="227" w:hanging="227"/>
      </w:pPr>
      <w:rPr>
        <w:rFonts w:ascii="CorpoS" w:hAnsi="CorpoS" w:hint="default"/>
        <w:b/>
        <w:i w:val="0"/>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A2F54"/>
    <w:multiLevelType w:val="hybridMultilevel"/>
    <w:tmpl w:val="DA2C65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2F477F1B"/>
    <w:multiLevelType w:val="hybridMultilevel"/>
    <w:tmpl w:val="A1466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2B2E59"/>
    <w:multiLevelType w:val="hybridMultilevel"/>
    <w:tmpl w:val="B0506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5D3E29"/>
    <w:multiLevelType w:val="hybridMultilevel"/>
    <w:tmpl w:val="C55CD29E"/>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8" w15:restartNumberingAfterBreak="0">
    <w:nsid w:val="40AB1955"/>
    <w:multiLevelType w:val="hybridMultilevel"/>
    <w:tmpl w:val="61EAC3FC"/>
    <w:lvl w:ilvl="0" w:tplc="FFFFFFFF">
      <w:start w:val="1"/>
      <w:numFmt w:val="bullet"/>
      <w:lvlText w:val="·"/>
      <w:lvlJc w:val="left"/>
      <w:pPr>
        <w:ind w:left="780" w:hanging="360"/>
      </w:pPr>
      <w:rPr>
        <w:rFonts w:ascii="Vrinda" w:hAnsi="Vrinda" w:cs="Times New Roman"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9" w15:restartNumberingAfterBreak="0">
    <w:nsid w:val="477B7908"/>
    <w:multiLevelType w:val="hybridMultilevel"/>
    <w:tmpl w:val="DDF0F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735C75"/>
    <w:multiLevelType w:val="multilevel"/>
    <w:tmpl w:val="739A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C759F"/>
    <w:multiLevelType w:val="hybridMultilevel"/>
    <w:tmpl w:val="2BA827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2A11E69"/>
    <w:multiLevelType w:val="hybridMultilevel"/>
    <w:tmpl w:val="CB52A8C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3" w15:restartNumberingAfterBreak="0">
    <w:nsid w:val="53662F98"/>
    <w:multiLevelType w:val="hybridMultilevel"/>
    <w:tmpl w:val="EAD8ED8E"/>
    <w:lvl w:ilvl="0" w:tplc="08090001">
      <w:start w:val="1"/>
      <w:numFmt w:val="bullet"/>
      <w:lvlText w:val=""/>
      <w:lvlJc w:val="left"/>
      <w:pPr>
        <w:ind w:left="2424" w:hanging="360"/>
      </w:pPr>
      <w:rPr>
        <w:rFonts w:ascii="Symbol" w:hAnsi="Symbol" w:hint="default"/>
      </w:rPr>
    </w:lvl>
    <w:lvl w:ilvl="1" w:tplc="08090003">
      <w:start w:val="1"/>
      <w:numFmt w:val="bullet"/>
      <w:lvlText w:val="o"/>
      <w:lvlJc w:val="left"/>
      <w:pPr>
        <w:ind w:left="3144" w:hanging="360"/>
      </w:pPr>
      <w:rPr>
        <w:rFonts w:ascii="Courier New" w:hAnsi="Courier New" w:cs="Courier New" w:hint="default"/>
      </w:rPr>
    </w:lvl>
    <w:lvl w:ilvl="2" w:tplc="08090005">
      <w:start w:val="1"/>
      <w:numFmt w:val="bullet"/>
      <w:lvlText w:val=""/>
      <w:lvlJc w:val="left"/>
      <w:pPr>
        <w:ind w:left="3864" w:hanging="360"/>
      </w:pPr>
      <w:rPr>
        <w:rFonts w:ascii="Wingdings" w:hAnsi="Wingdings" w:hint="default"/>
      </w:rPr>
    </w:lvl>
    <w:lvl w:ilvl="3" w:tplc="08090001">
      <w:start w:val="1"/>
      <w:numFmt w:val="bullet"/>
      <w:lvlText w:val=""/>
      <w:lvlJc w:val="left"/>
      <w:pPr>
        <w:ind w:left="4584" w:hanging="360"/>
      </w:pPr>
      <w:rPr>
        <w:rFonts w:ascii="Symbol" w:hAnsi="Symbol" w:hint="default"/>
      </w:rPr>
    </w:lvl>
    <w:lvl w:ilvl="4" w:tplc="08090003">
      <w:start w:val="1"/>
      <w:numFmt w:val="bullet"/>
      <w:lvlText w:val="o"/>
      <w:lvlJc w:val="left"/>
      <w:pPr>
        <w:ind w:left="5304" w:hanging="360"/>
      </w:pPr>
      <w:rPr>
        <w:rFonts w:ascii="Courier New" w:hAnsi="Courier New" w:cs="Courier New" w:hint="default"/>
      </w:rPr>
    </w:lvl>
    <w:lvl w:ilvl="5" w:tplc="08090005">
      <w:start w:val="1"/>
      <w:numFmt w:val="bullet"/>
      <w:lvlText w:val=""/>
      <w:lvlJc w:val="left"/>
      <w:pPr>
        <w:ind w:left="6024" w:hanging="360"/>
      </w:pPr>
      <w:rPr>
        <w:rFonts w:ascii="Wingdings" w:hAnsi="Wingdings" w:hint="default"/>
      </w:rPr>
    </w:lvl>
    <w:lvl w:ilvl="6" w:tplc="08090001">
      <w:start w:val="1"/>
      <w:numFmt w:val="bullet"/>
      <w:lvlText w:val=""/>
      <w:lvlJc w:val="left"/>
      <w:pPr>
        <w:ind w:left="6744" w:hanging="360"/>
      </w:pPr>
      <w:rPr>
        <w:rFonts w:ascii="Symbol" w:hAnsi="Symbol" w:hint="default"/>
      </w:rPr>
    </w:lvl>
    <w:lvl w:ilvl="7" w:tplc="08090003">
      <w:start w:val="1"/>
      <w:numFmt w:val="bullet"/>
      <w:lvlText w:val="o"/>
      <w:lvlJc w:val="left"/>
      <w:pPr>
        <w:ind w:left="7464" w:hanging="360"/>
      </w:pPr>
      <w:rPr>
        <w:rFonts w:ascii="Courier New" w:hAnsi="Courier New" w:cs="Courier New" w:hint="default"/>
      </w:rPr>
    </w:lvl>
    <w:lvl w:ilvl="8" w:tplc="08090005">
      <w:start w:val="1"/>
      <w:numFmt w:val="bullet"/>
      <w:lvlText w:val=""/>
      <w:lvlJc w:val="left"/>
      <w:pPr>
        <w:ind w:left="8184" w:hanging="360"/>
      </w:pPr>
      <w:rPr>
        <w:rFonts w:ascii="Wingdings" w:hAnsi="Wingdings" w:hint="default"/>
      </w:rPr>
    </w:lvl>
  </w:abstractNum>
  <w:abstractNum w:abstractNumId="14" w15:restartNumberingAfterBreak="0">
    <w:nsid w:val="68F67822"/>
    <w:multiLevelType w:val="hybridMultilevel"/>
    <w:tmpl w:val="16A04A5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7C1B71DF"/>
    <w:multiLevelType w:val="hybridMultilevel"/>
    <w:tmpl w:val="6CBCD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3"/>
  </w:num>
  <w:num w:numId="4">
    <w:abstractNumId w:val="13"/>
  </w:num>
  <w:num w:numId="5">
    <w:abstractNumId w:val="3"/>
  </w:num>
  <w:num w:numId="6">
    <w:abstractNumId w:val="1"/>
  </w:num>
  <w:num w:numId="7">
    <w:abstractNumId w:val="14"/>
  </w:num>
  <w:num w:numId="8">
    <w:abstractNumId w:val="3"/>
  </w:num>
  <w:num w:numId="9">
    <w:abstractNumId w:val="13"/>
  </w:num>
  <w:num w:numId="10">
    <w:abstractNumId w:val="13"/>
  </w:num>
  <w:num w:numId="11">
    <w:abstractNumId w:val="3"/>
  </w:num>
  <w:num w:numId="12">
    <w:abstractNumId w:val="4"/>
  </w:num>
  <w:num w:numId="13">
    <w:abstractNumId w:val="13"/>
  </w:num>
  <w:num w:numId="14">
    <w:abstractNumId w:val="10"/>
  </w:num>
  <w:num w:numId="15">
    <w:abstractNumId w:val="0"/>
  </w:num>
  <w:num w:numId="16">
    <w:abstractNumId w:val="8"/>
  </w:num>
  <w:num w:numId="17">
    <w:abstractNumId w:val="0"/>
  </w:num>
  <w:num w:numId="18">
    <w:abstractNumId w:val="8"/>
  </w:num>
  <w:num w:numId="19">
    <w:abstractNumId w:val="3"/>
  </w:num>
  <w:num w:numId="20">
    <w:abstractNumId w:val="7"/>
  </w:num>
  <w:num w:numId="21">
    <w:abstractNumId w:val="2"/>
  </w:num>
  <w:num w:numId="22">
    <w:abstractNumId w:val="11"/>
  </w:num>
  <w:num w:numId="23">
    <w:abstractNumId w:val="3"/>
  </w:num>
  <w:num w:numId="24">
    <w:abstractNumId w:val="15"/>
  </w:num>
  <w:num w:numId="25">
    <w:abstractNumId w:val="5"/>
  </w:num>
  <w:num w:numId="26">
    <w:abstractNumId w:val="9"/>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192"/>
    <w:rsid w:val="00001949"/>
    <w:rsid w:val="00043EF1"/>
    <w:rsid w:val="00047853"/>
    <w:rsid w:val="00052CB7"/>
    <w:rsid w:val="000571D8"/>
    <w:rsid w:val="0006022B"/>
    <w:rsid w:val="00066E2F"/>
    <w:rsid w:val="000808F3"/>
    <w:rsid w:val="00086ED2"/>
    <w:rsid w:val="00091241"/>
    <w:rsid w:val="000B2869"/>
    <w:rsid w:val="000C0D10"/>
    <w:rsid w:val="000D7A86"/>
    <w:rsid w:val="000F5636"/>
    <w:rsid w:val="0010136D"/>
    <w:rsid w:val="0010162F"/>
    <w:rsid w:val="00110F52"/>
    <w:rsid w:val="00111BE9"/>
    <w:rsid w:val="00111FBE"/>
    <w:rsid w:val="0012564D"/>
    <w:rsid w:val="001276B4"/>
    <w:rsid w:val="0014348A"/>
    <w:rsid w:val="001460BC"/>
    <w:rsid w:val="00146B0A"/>
    <w:rsid w:val="001740C1"/>
    <w:rsid w:val="001A749E"/>
    <w:rsid w:val="001B6C43"/>
    <w:rsid w:val="001C1E29"/>
    <w:rsid w:val="001C1F79"/>
    <w:rsid w:val="001C56A4"/>
    <w:rsid w:val="001E1A02"/>
    <w:rsid w:val="001E2D73"/>
    <w:rsid w:val="001F3E2E"/>
    <w:rsid w:val="00206192"/>
    <w:rsid w:val="002100A2"/>
    <w:rsid w:val="00212B66"/>
    <w:rsid w:val="0022006C"/>
    <w:rsid w:val="00224F5C"/>
    <w:rsid w:val="00226005"/>
    <w:rsid w:val="00237422"/>
    <w:rsid w:val="00252A47"/>
    <w:rsid w:val="0025668D"/>
    <w:rsid w:val="00256868"/>
    <w:rsid w:val="00262ECA"/>
    <w:rsid w:val="002642B6"/>
    <w:rsid w:val="00264415"/>
    <w:rsid w:val="00276FBE"/>
    <w:rsid w:val="00277015"/>
    <w:rsid w:val="00293CED"/>
    <w:rsid w:val="002A3133"/>
    <w:rsid w:val="002A3351"/>
    <w:rsid w:val="002A3B30"/>
    <w:rsid w:val="002D0A40"/>
    <w:rsid w:val="002D2DE2"/>
    <w:rsid w:val="003112E5"/>
    <w:rsid w:val="003332A2"/>
    <w:rsid w:val="0033455B"/>
    <w:rsid w:val="00344AEF"/>
    <w:rsid w:val="00352803"/>
    <w:rsid w:val="00360874"/>
    <w:rsid w:val="00366E38"/>
    <w:rsid w:val="00373238"/>
    <w:rsid w:val="003835C8"/>
    <w:rsid w:val="003949A5"/>
    <w:rsid w:val="003A7A7C"/>
    <w:rsid w:val="003C2A68"/>
    <w:rsid w:val="003C368B"/>
    <w:rsid w:val="003C627C"/>
    <w:rsid w:val="003D3DBD"/>
    <w:rsid w:val="003E3D2B"/>
    <w:rsid w:val="004041DF"/>
    <w:rsid w:val="0041495E"/>
    <w:rsid w:val="0041575F"/>
    <w:rsid w:val="00416BCD"/>
    <w:rsid w:val="0042091C"/>
    <w:rsid w:val="004231DE"/>
    <w:rsid w:val="0043453E"/>
    <w:rsid w:val="00445E8E"/>
    <w:rsid w:val="00446D00"/>
    <w:rsid w:val="00450451"/>
    <w:rsid w:val="00457ADB"/>
    <w:rsid w:val="00464B61"/>
    <w:rsid w:val="00472A91"/>
    <w:rsid w:val="00482583"/>
    <w:rsid w:val="004911EA"/>
    <w:rsid w:val="00492AC1"/>
    <w:rsid w:val="0049454D"/>
    <w:rsid w:val="004963A3"/>
    <w:rsid w:val="00497524"/>
    <w:rsid w:val="004B2F79"/>
    <w:rsid w:val="004C205C"/>
    <w:rsid w:val="004C41CB"/>
    <w:rsid w:val="004C74D5"/>
    <w:rsid w:val="004D6885"/>
    <w:rsid w:val="004D6AD0"/>
    <w:rsid w:val="004D71F4"/>
    <w:rsid w:val="004F00F5"/>
    <w:rsid w:val="004F0B36"/>
    <w:rsid w:val="00510A46"/>
    <w:rsid w:val="00533DFC"/>
    <w:rsid w:val="00542950"/>
    <w:rsid w:val="00542B7D"/>
    <w:rsid w:val="005522A3"/>
    <w:rsid w:val="005548A9"/>
    <w:rsid w:val="00566B56"/>
    <w:rsid w:val="00570FD0"/>
    <w:rsid w:val="00571CB8"/>
    <w:rsid w:val="00572773"/>
    <w:rsid w:val="005906D8"/>
    <w:rsid w:val="005910B9"/>
    <w:rsid w:val="00592BA7"/>
    <w:rsid w:val="005A0828"/>
    <w:rsid w:val="005A4D41"/>
    <w:rsid w:val="005B1B82"/>
    <w:rsid w:val="005B2A23"/>
    <w:rsid w:val="005B7E38"/>
    <w:rsid w:val="005C30E4"/>
    <w:rsid w:val="005C5BAB"/>
    <w:rsid w:val="005E6031"/>
    <w:rsid w:val="005F19E3"/>
    <w:rsid w:val="005F46E0"/>
    <w:rsid w:val="005F7BF1"/>
    <w:rsid w:val="00600EDB"/>
    <w:rsid w:val="00613029"/>
    <w:rsid w:val="006131AD"/>
    <w:rsid w:val="00625E6F"/>
    <w:rsid w:val="006278A9"/>
    <w:rsid w:val="00631939"/>
    <w:rsid w:val="00632ABB"/>
    <w:rsid w:val="00637EA1"/>
    <w:rsid w:val="00657059"/>
    <w:rsid w:val="0066323C"/>
    <w:rsid w:val="0066680D"/>
    <w:rsid w:val="00672091"/>
    <w:rsid w:val="00692E5C"/>
    <w:rsid w:val="0069511B"/>
    <w:rsid w:val="0069600A"/>
    <w:rsid w:val="00696949"/>
    <w:rsid w:val="006B6698"/>
    <w:rsid w:val="006B6C6C"/>
    <w:rsid w:val="006C0784"/>
    <w:rsid w:val="006C2662"/>
    <w:rsid w:val="006D0BFA"/>
    <w:rsid w:val="006D3FA8"/>
    <w:rsid w:val="006D76D6"/>
    <w:rsid w:val="006E5100"/>
    <w:rsid w:val="006F0CDF"/>
    <w:rsid w:val="00701D68"/>
    <w:rsid w:val="0070346A"/>
    <w:rsid w:val="00703FDB"/>
    <w:rsid w:val="00705CC9"/>
    <w:rsid w:val="00715B84"/>
    <w:rsid w:val="00730DC0"/>
    <w:rsid w:val="00754A20"/>
    <w:rsid w:val="0077454F"/>
    <w:rsid w:val="00781DDF"/>
    <w:rsid w:val="00793427"/>
    <w:rsid w:val="007A042E"/>
    <w:rsid w:val="007B7407"/>
    <w:rsid w:val="007D15E0"/>
    <w:rsid w:val="007D1B3A"/>
    <w:rsid w:val="007D2D49"/>
    <w:rsid w:val="007D4D03"/>
    <w:rsid w:val="007D5FE7"/>
    <w:rsid w:val="007E7257"/>
    <w:rsid w:val="00801085"/>
    <w:rsid w:val="00803C85"/>
    <w:rsid w:val="008060ED"/>
    <w:rsid w:val="00820D58"/>
    <w:rsid w:val="00830588"/>
    <w:rsid w:val="008514EF"/>
    <w:rsid w:val="00865843"/>
    <w:rsid w:val="00874B45"/>
    <w:rsid w:val="00887ADE"/>
    <w:rsid w:val="00891289"/>
    <w:rsid w:val="00893CF5"/>
    <w:rsid w:val="008A3FE8"/>
    <w:rsid w:val="008A782E"/>
    <w:rsid w:val="008B4C26"/>
    <w:rsid w:val="008B58FA"/>
    <w:rsid w:val="008B7952"/>
    <w:rsid w:val="008C0FAE"/>
    <w:rsid w:val="008D1095"/>
    <w:rsid w:val="008E6A70"/>
    <w:rsid w:val="008F45B2"/>
    <w:rsid w:val="00901A05"/>
    <w:rsid w:val="00901FDB"/>
    <w:rsid w:val="00902CA6"/>
    <w:rsid w:val="00905906"/>
    <w:rsid w:val="00907161"/>
    <w:rsid w:val="009154AF"/>
    <w:rsid w:val="00924708"/>
    <w:rsid w:val="00925A97"/>
    <w:rsid w:val="00930811"/>
    <w:rsid w:val="00940C2D"/>
    <w:rsid w:val="00943916"/>
    <w:rsid w:val="00954B08"/>
    <w:rsid w:val="00983ED5"/>
    <w:rsid w:val="0098495C"/>
    <w:rsid w:val="0099285B"/>
    <w:rsid w:val="00995B38"/>
    <w:rsid w:val="009B273B"/>
    <w:rsid w:val="009B37AC"/>
    <w:rsid w:val="009B74E9"/>
    <w:rsid w:val="009C5882"/>
    <w:rsid w:val="009D6518"/>
    <w:rsid w:val="00A07D33"/>
    <w:rsid w:val="00A25D1E"/>
    <w:rsid w:val="00A271AE"/>
    <w:rsid w:val="00A30B33"/>
    <w:rsid w:val="00A3589D"/>
    <w:rsid w:val="00A4017B"/>
    <w:rsid w:val="00A52871"/>
    <w:rsid w:val="00A62350"/>
    <w:rsid w:val="00A73A1A"/>
    <w:rsid w:val="00A75FA0"/>
    <w:rsid w:val="00A76DB6"/>
    <w:rsid w:val="00A81C39"/>
    <w:rsid w:val="00A82289"/>
    <w:rsid w:val="00A834C9"/>
    <w:rsid w:val="00A83AE0"/>
    <w:rsid w:val="00A849C4"/>
    <w:rsid w:val="00A86613"/>
    <w:rsid w:val="00A91025"/>
    <w:rsid w:val="00A92490"/>
    <w:rsid w:val="00AA69FB"/>
    <w:rsid w:val="00AB45B6"/>
    <w:rsid w:val="00AB634C"/>
    <w:rsid w:val="00AC351A"/>
    <w:rsid w:val="00AC494E"/>
    <w:rsid w:val="00AC64F2"/>
    <w:rsid w:val="00AC7BCF"/>
    <w:rsid w:val="00AC7E2A"/>
    <w:rsid w:val="00AD1D3A"/>
    <w:rsid w:val="00AD7645"/>
    <w:rsid w:val="00AD7775"/>
    <w:rsid w:val="00AE15FA"/>
    <w:rsid w:val="00AE3017"/>
    <w:rsid w:val="00AE495D"/>
    <w:rsid w:val="00AE6C54"/>
    <w:rsid w:val="00B148D1"/>
    <w:rsid w:val="00B17311"/>
    <w:rsid w:val="00B35D9F"/>
    <w:rsid w:val="00B5310B"/>
    <w:rsid w:val="00B537B7"/>
    <w:rsid w:val="00B6209B"/>
    <w:rsid w:val="00B6457F"/>
    <w:rsid w:val="00B67C75"/>
    <w:rsid w:val="00B81ABA"/>
    <w:rsid w:val="00B83A1C"/>
    <w:rsid w:val="00B83C23"/>
    <w:rsid w:val="00B937CF"/>
    <w:rsid w:val="00BA47D6"/>
    <w:rsid w:val="00BB729B"/>
    <w:rsid w:val="00BC1B9A"/>
    <w:rsid w:val="00BC34E5"/>
    <w:rsid w:val="00C028CE"/>
    <w:rsid w:val="00C03811"/>
    <w:rsid w:val="00C137B2"/>
    <w:rsid w:val="00C40811"/>
    <w:rsid w:val="00C41026"/>
    <w:rsid w:val="00C67D76"/>
    <w:rsid w:val="00C75D15"/>
    <w:rsid w:val="00C76E07"/>
    <w:rsid w:val="00C8050F"/>
    <w:rsid w:val="00C840DF"/>
    <w:rsid w:val="00C93110"/>
    <w:rsid w:val="00CA08A2"/>
    <w:rsid w:val="00CA1F50"/>
    <w:rsid w:val="00CC33E6"/>
    <w:rsid w:val="00CC440B"/>
    <w:rsid w:val="00CD31BA"/>
    <w:rsid w:val="00CD3B81"/>
    <w:rsid w:val="00CD6A99"/>
    <w:rsid w:val="00CD701F"/>
    <w:rsid w:val="00CE12F7"/>
    <w:rsid w:val="00CE5DD1"/>
    <w:rsid w:val="00CF44D4"/>
    <w:rsid w:val="00D0000E"/>
    <w:rsid w:val="00D12639"/>
    <w:rsid w:val="00D207F9"/>
    <w:rsid w:val="00D30AE7"/>
    <w:rsid w:val="00D41958"/>
    <w:rsid w:val="00D466D7"/>
    <w:rsid w:val="00D47213"/>
    <w:rsid w:val="00D54E7E"/>
    <w:rsid w:val="00D5716C"/>
    <w:rsid w:val="00D64466"/>
    <w:rsid w:val="00D7102B"/>
    <w:rsid w:val="00D7387C"/>
    <w:rsid w:val="00D8370E"/>
    <w:rsid w:val="00D95FFC"/>
    <w:rsid w:val="00DB7972"/>
    <w:rsid w:val="00DB7A53"/>
    <w:rsid w:val="00DE2346"/>
    <w:rsid w:val="00DF671B"/>
    <w:rsid w:val="00E07DB0"/>
    <w:rsid w:val="00E129C3"/>
    <w:rsid w:val="00E26440"/>
    <w:rsid w:val="00E35B7E"/>
    <w:rsid w:val="00E408D5"/>
    <w:rsid w:val="00E469DD"/>
    <w:rsid w:val="00E514D1"/>
    <w:rsid w:val="00E53789"/>
    <w:rsid w:val="00E540E8"/>
    <w:rsid w:val="00E65A27"/>
    <w:rsid w:val="00E66182"/>
    <w:rsid w:val="00E767AD"/>
    <w:rsid w:val="00E94873"/>
    <w:rsid w:val="00EA52EB"/>
    <w:rsid w:val="00EB409E"/>
    <w:rsid w:val="00EC6D0F"/>
    <w:rsid w:val="00ED7900"/>
    <w:rsid w:val="00EE0D71"/>
    <w:rsid w:val="00EE3F99"/>
    <w:rsid w:val="00EF4EE5"/>
    <w:rsid w:val="00EF59DA"/>
    <w:rsid w:val="00EF759C"/>
    <w:rsid w:val="00F0564F"/>
    <w:rsid w:val="00F11052"/>
    <w:rsid w:val="00F11310"/>
    <w:rsid w:val="00F12AE0"/>
    <w:rsid w:val="00F1376F"/>
    <w:rsid w:val="00F22B95"/>
    <w:rsid w:val="00F24B9C"/>
    <w:rsid w:val="00F26357"/>
    <w:rsid w:val="00F3160E"/>
    <w:rsid w:val="00F329C7"/>
    <w:rsid w:val="00F3305B"/>
    <w:rsid w:val="00F35BBD"/>
    <w:rsid w:val="00F43928"/>
    <w:rsid w:val="00F50231"/>
    <w:rsid w:val="00F533C0"/>
    <w:rsid w:val="00F56B13"/>
    <w:rsid w:val="00F64193"/>
    <w:rsid w:val="00F64F82"/>
    <w:rsid w:val="00F7206A"/>
    <w:rsid w:val="00F87130"/>
    <w:rsid w:val="00F96B7A"/>
    <w:rsid w:val="00FA0EC8"/>
    <w:rsid w:val="00FA1209"/>
    <w:rsid w:val="00FA12DD"/>
    <w:rsid w:val="00FA52BC"/>
    <w:rsid w:val="00FA7071"/>
    <w:rsid w:val="00FB2E8C"/>
    <w:rsid w:val="00FB39B3"/>
    <w:rsid w:val="00FB5243"/>
    <w:rsid w:val="00FB6BA1"/>
    <w:rsid w:val="00FC060B"/>
    <w:rsid w:val="00FD6B40"/>
    <w:rsid w:val="00FE1ACE"/>
    <w:rsid w:val="00FE4798"/>
    <w:rsid w:val="00FE72FE"/>
    <w:rsid w:val="00FE772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9E071"/>
  <w15:docId w15:val="{A9D34E95-B3B6-4F15-81E5-1072E057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192"/>
    <w:pPr>
      <w:suppressAutoHyphens/>
      <w:spacing w:after="0" w:line="240" w:lineRule="auto"/>
    </w:pPr>
    <w:rPr>
      <w:rFonts w:ascii="Times New Roman" w:eastAsia="Times New Roman" w:hAnsi="Times New Roman" w:cs="Times New Roman"/>
      <w:sz w:val="20"/>
      <w:szCs w:val="20"/>
      <w:lang w:eastAsia="ar-S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Tipodeletrapredefinidodopargrafo"/>
    <w:rsid w:val="00206192"/>
  </w:style>
  <w:style w:type="character" w:styleId="Hiperligao">
    <w:name w:val="Hyperlink"/>
    <w:rsid w:val="00206192"/>
    <w:rPr>
      <w:color w:val="0000FF"/>
      <w:u w:val="single"/>
    </w:rPr>
  </w:style>
  <w:style w:type="paragraph" w:styleId="Cabealho">
    <w:name w:val="header"/>
    <w:basedOn w:val="Normal"/>
    <w:link w:val="CabealhoCarter"/>
    <w:rsid w:val="00206192"/>
    <w:pPr>
      <w:tabs>
        <w:tab w:val="center" w:pos="4536"/>
        <w:tab w:val="right" w:pos="9072"/>
      </w:tabs>
      <w:spacing w:after="390" w:line="390" w:lineRule="exact"/>
    </w:pPr>
    <w:rPr>
      <w:rFonts w:ascii="CorpoS" w:hAnsi="CorpoS"/>
      <w:sz w:val="26"/>
    </w:rPr>
  </w:style>
  <w:style w:type="character" w:customStyle="1" w:styleId="CabealhoCarter">
    <w:name w:val="Cabeçalho Caráter"/>
    <w:basedOn w:val="Tipodeletrapredefinidodopargrafo"/>
    <w:link w:val="Cabealho"/>
    <w:rsid w:val="00206192"/>
    <w:rPr>
      <w:rFonts w:ascii="CorpoS" w:eastAsia="Times New Roman" w:hAnsi="CorpoS" w:cs="Times New Roman"/>
      <w:sz w:val="26"/>
      <w:szCs w:val="20"/>
      <w:lang w:eastAsia="ar-SA"/>
    </w:rPr>
  </w:style>
  <w:style w:type="paragraph" w:styleId="Rodap">
    <w:name w:val="footer"/>
    <w:basedOn w:val="Normal"/>
    <w:link w:val="RodapCarter"/>
    <w:rsid w:val="00206192"/>
    <w:pPr>
      <w:tabs>
        <w:tab w:val="center" w:pos="4536"/>
        <w:tab w:val="right" w:pos="9072"/>
      </w:tabs>
      <w:spacing w:after="390" w:line="390" w:lineRule="exact"/>
    </w:pPr>
    <w:rPr>
      <w:rFonts w:ascii="CorpoS" w:hAnsi="CorpoS"/>
      <w:sz w:val="26"/>
    </w:rPr>
  </w:style>
  <w:style w:type="character" w:customStyle="1" w:styleId="RodapCarter">
    <w:name w:val="Rodapé Caráter"/>
    <w:basedOn w:val="Tipodeletrapredefinidodopargrafo"/>
    <w:link w:val="Rodap"/>
    <w:rsid w:val="00206192"/>
    <w:rPr>
      <w:rFonts w:ascii="CorpoS" w:eastAsia="Times New Roman" w:hAnsi="CorpoS" w:cs="Times New Roman"/>
      <w:sz w:val="26"/>
      <w:szCs w:val="20"/>
      <w:lang w:eastAsia="ar-SA"/>
    </w:rPr>
  </w:style>
  <w:style w:type="paragraph" w:customStyle="1" w:styleId="dcHeadline">
    <w:name w:val="dcHeadline"/>
    <w:basedOn w:val="Normal"/>
    <w:next w:val="Normal"/>
    <w:rsid w:val="00206192"/>
    <w:pPr>
      <w:spacing w:before="780" w:after="390" w:line="480" w:lineRule="exact"/>
    </w:pPr>
    <w:rPr>
      <w:rFonts w:ascii="CorpoS" w:hAnsi="CorpoS"/>
      <w:b/>
      <w:sz w:val="32"/>
    </w:rPr>
  </w:style>
  <w:style w:type="paragraph" w:customStyle="1" w:styleId="dcLegalInfo">
    <w:name w:val="dcLegalInfo"/>
    <w:basedOn w:val="Normal"/>
    <w:rsid w:val="00206192"/>
    <w:pPr>
      <w:spacing w:line="230" w:lineRule="exact"/>
      <w:jc w:val="center"/>
    </w:pPr>
    <w:rPr>
      <w:rFonts w:ascii="CorpoSLig" w:hAnsi="CorpoSLig"/>
      <w:sz w:val="19"/>
    </w:rPr>
  </w:style>
  <w:style w:type="paragraph" w:customStyle="1" w:styleId="41Continoustext11ptbold">
    <w:name w:val="4.1 Continous text 11pt bold"/>
    <w:link w:val="41Continoustext11ptboldZchnZchn"/>
    <w:qFormat/>
    <w:rsid w:val="00206192"/>
    <w:pPr>
      <w:suppressAutoHyphens/>
      <w:spacing w:after="0" w:line="380" w:lineRule="atLeast"/>
    </w:pPr>
    <w:rPr>
      <w:rFonts w:ascii="CorpoA" w:eastAsia="Arial" w:hAnsi="CorpoA" w:cs="Times New Roman"/>
      <w:b/>
      <w:szCs w:val="20"/>
      <w:lang w:val="de-DE" w:eastAsia="ar-SA"/>
    </w:rPr>
  </w:style>
  <w:style w:type="character" w:customStyle="1" w:styleId="41Continoustext11ptboldZchnZchn">
    <w:name w:val="4.1 Continous text 11pt bold Zchn Zchn"/>
    <w:link w:val="41Continoustext11ptbold"/>
    <w:locked/>
    <w:rsid w:val="00206192"/>
    <w:rPr>
      <w:rFonts w:ascii="CorpoA" w:eastAsia="Arial" w:hAnsi="CorpoA" w:cs="Times New Roman"/>
      <w:b/>
      <w:szCs w:val="20"/>
      <w:lang w:val="de-DE" w:eastAsia="ar-SA"/>
    </w:rPr>
  </w:style>
  <w:style w:type="paragraph" w:styleId="Textosimples">
    <w:name w:val="Plain Text"/>
    <w:basedOn w:val="Normal"/>
    <w:link w:val="TextosimplesCarter"/>
    <w:uiPriority w:val="99"/>
    <w:rsid w:val="008A3FE8"/>
    <w:rPr>
      <w:rFonts w:ascii="Consolas" w:eastAsia="Calibri" w:hAnsi="Consolas"/>
      <w:sz w:val="21"/>
      <w:szCs w:val="21"/>
      <w:lang w:val="de-DE"/>
    </w:rPr>
  </w:style>
  <w:style w:type="character" w:customStyle="1" w:styleId="TextosimplesCarter">
    <w:name w:val="Texto simples Caráter"/>
    <w:basedOn w:val="Tipodeletrapredefinidodopargrafo"/>
    <w:link w:val="Textosimples"/>
    <w:uiPriority w:val="99"/>
    <w:rsid w:val="008A3FE8"/>
    <w:rPr>
      <w:rFonts w:ascii="Consolas" w:eastAsia="Calibri" w:hAnsi="Consolas" w:cs="Times New Roman"/>
      <w:sz w:val="21"/>
      <w:szCs w:val="21"/>
      <w:lang w:val="de-DE" w:eastAsia="ar-SA"/>
    </w:rPr>
  </w:style>
  <w:style w:type="paragraph" w:customStyle="1" w:styleId="20Headline">
    <w:name w:val="2.0 Headline"/>
    <w:rsid w:val="004D71F4"/>
    <w:pPr>
      <w:spacing w:after="380" w:line="480" w:lineRule="atLeast"/>
    </w:pPr>
    <w:rPr>
      <w:rFonts w:ascii="CorpoA" w:eastAsia="Times New Roman" w:hAnsi="CorpoA" w:cs="Times New Roman"/>
      <w:b/>
      <w:noProof/>
      <w:sz w:val="36"/>
      <w:szCs w:val="20"/>
      <w:lang w:val="en-GB" w:eastAsia="en-GB" w:bidi="en-GB"/>
    </w:rPr>
  </w:style>
  <w:style w:type="character" w:customStyle="1" w:styleId="40Continoustext11ptZchnZchn">
    <w:name w:val="4.0 Continous text 11pt Zchn Zchn"/>
    <w:link w:val="40Continoustext11pt"/>
    <w:locked/>
    <w:rsid w:val="004D71F4"/>
    <w:rPr>
      <w:rFonts w:ascii="CorpoA" w:hAnsi="CorpoA"/>
      <w:lang w:val="en-GB" w:eastAsia="en-GB" w:bidi="en-GB"/>
    </w:rPr>
  </w:style>
  <w:style w:type="paragraph" w:customStyle="1" w:styleId="40Continoustext11pt">
    <w:name w:val="4.0 Continous text 11pt"/>
    <w:link w:val="40Continoustext11ptZchnZchn"/>
    <w:qFormat/>
    <w:rsid w:val="004D71F4"/>
    <w:pPr>
      <w:suppressAutoHyphens/>
      <w:spacing w:after="380" w:line="380" w:lineRule="atLeast"/>
    </w:pPr>
    <w:rPr>
      <w:rFonts w:ascii="CorpoA" w:hAnsi="CorpoA"/>
      <w:lang w:val="en-GB" w:eastAsia="en-GB" w:bidi="en-GB"/>
    </w:rPr>
  </w:style>
  <w:style w:type="character" w:customStyle="1" w:styleId="polytonic">
    <w:name w:val="polytonic"/>
    <w:basedOn w:val="Tipodeletrapredefinidodopargrafo"/>
    <w:rsid w:val="004D71F4"/>
  </w:style>
  <w:style w:type="paragraph" w:styleId="PargrafodaLista">
    <w:name w:val="List Paragraph"/>
    <w:basedOn w:val="Normal"/>
    <w:uiPriority w:val="34"/>
    <w:qFormat/>
    <w:rsid w:val="00570FD0"/>
    <w:pPr>
      <w:suppressAutoHyphens w:val="0"/>
      <w:ind w:left="720"/>
      <w:contextualSpacing/>
    </w:pPr>
    <w:rPr>
      <w:rFonts w:ascii="Arial" w:eastAsia="Arial Unicode MS" w:hAnsi="Arial"/>
      <w:lang w:val="en-GB" w:eastAsia="en-GB"/>
    </w:rPr>
  </w:style>
  <w:style w:type="paragraph" w:styleId="Textodebalo">
    <w:name w:val="Balloon Text"/>
    <w:basedOn w:val="Normal"/>
    <w:link w:val="TextodebaloCarter"/>
    <w:uiPriority w:val="99"/>
    <w:semiHidden/>
    <w:unhideWhenUsed/>
    <w:rsid w:val="00A86613"/>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86613"/>
    <w:rPr>
      <w:rFonts w:ascii="Tahoma" w:eastAsia="Times New Roman" w:hAnsi="Tahoma" w:cs="Tahoma"/>
      <w:sz w:val="16"/>
      <w:szCs w:val="16"/>
      <w:lang w:eastAsia="ar-SA"/>
    </w:rPr>
  </w:style>
  <w:style w:type="paragraph" w:customStyle="1" w:styleId="Subhead">
    <w:name w:val="Subhead"/>
    <w:rsid w:val="00E53789"/>
    <w:pPr>
      <w:numPr>
        <w:numId w:val="5"/>
      </w:numPr>
      <w:spacing w:after="380" w:line="380" w:lineRule="exact"/>
      <w:ind w:right="-193"/>
      <w:contextualSpacing/>
    </w:pPr>
    <w:rPr>
      <w:rFonts w:ascii="CorpoA" w:eastAsia="Times New Roman" w:hAnsi="CorpoA" w:cs="Times New Roman"/>
      <w:b/>
      <w:szCs w:val="20"/>
      <w:lang w:val="en-GB" w:eastAsia="de-DE"/>
    </w:rPr>
  </w:style>
  <w:style w:type="paragraph" w:customStyle="1" w:styleId="DCNormal">
    <w:name w:val="DCNormal"/>
    <w:rsid w:val="00E53789"/>
    <w:pPr>
      <w:widowControl w:val="0"/>
      <w:spacing w:after="340" w:line="340" w:lineRule="atLeast"/>
    </w:pPr>
    <w:rPr>
      <w:rFonts w:ascii="CorpoA" w:eastAsia="Times New Roman" w:hAnsi="CorpoA" w:cs="Times New Roman"/>
      <w:szCs w:val="20"/>
      <w:lang w:val="en-GB" w:eastAsia="de-DE"/>
    </w:rPr>
  </w:style>
  <w:style w:type="character" w:customStyle="1" w:styleId="textb1">
    <w:name w:val="textb1"/>
    <w:basedOn w:val="Tipodeletrapredefinidodopargrafo"/>
    <w:rsid w:val="00C75D15"/>
    <w:rPr>
      <w:rFonts w:ascii="Arial" w:hAnsi="Arial" w:cs="Arial" w:hint="default"/>
      <w:color w:val="000000"/>
      <w:sz w:val="17"/>
      <w:szCs w:val="17"/>
      <w:bdr w:val="none" w:sz="0" w:space="0" w:color="auto" w:frame="1"/>
    </w:rPr>
  </w:style>
  <w:style w:type="paragraph" w:styleId="NormalWeb">
    <w:name w:val="Normal (Web)"/>
    <w:basedOn w:val="Normal"/>
    <w:uiPriority w:val="99"/>
    <w:semiHidden/>
    <w:unhideWhenUsed/>
    <w:rsid w:val="00C75D15"/>
    <w:pPr>
      <w:suppressAutoHyphens w:val="0"/>
      <w:spacing w:before="100" w:beforeAutospacing="1" w:after="100" w:afterAutospacing="1"/>
    </w:pPr>
    <w:rPr>
      <w:sz w:val="24"/>
      <w:szCs w:val="24"/>
      <w:lang w:eastAsia="pt-PT"/>
    </w:rPr>
  </w:style>
  <w:style w:type="paragraph" w:customStyle="1" w:styleId="11Subhead">
    <w:name w:val="1.1 Subhead"/>
    <w:rsid w:val="00657059"/>
    <w:pPr>
      <w:spacing w:after="320" w:line="320" w:lineRule="exact"/>
      <w:ind w:left="227" w:right="-193" w:hanging="227"/>
      <w:contextualSpacing/>
    </w:pPr>
    <w:rPr>
      <w:rFonts w:ascii="CorpoS" w:eastAsia="Times New Roman" w:hAnsi="CorpoS" w:cs="Times New Roman"/>
      <w:b/>
      <w:sz w:val="24"/>
      <w:szCs w:val="20"/>
      <w:lang w:val="de-DE" w:eastAsia="de-DE"/>
    </w:rPr>
  </w:style>
  <w:style w:type="paragraph" w:customStyle="1" w:styleId="10Headline">
    <w:name w:val="1.0 Headline"/>
    <w:rsid w:val="00657059"/>
    <w:pPr>
      <w:keepNext/>
      <w:widowControl w:val="0"/>
      <w:spacing w:after="280" w:line="480" w:lineRule="exact"/>
    </w:pPr>
    <w:rPr>
      <w:rFonts w:ascii="CorpoS" w:eastAsia="Times New Roman" w:hAnsi="CorpoS" w:cs="Times New Roman"/>
      <w:b/>
      <w:sz w:val="36"/>
      <w:szCs w:val="20"/>
      <w:lang w:val="de-DE" w:eastAsia="de-DE"/>
    </w:rPr>
  </w:style>
  <w:style w:type="paragraph" w:customStyle="1" w:styleId="20Continoustext">
    <w:name w:val="2.0 Continous text"/>
    <w:basedOn w:val="Normal"/>
    <w:qFormat/>
    <w:rsid w:val="00657059"/>
    <w:pPr>
      <w:suppressAutoHyphens w:val="0"/>
      <w:spacing w:after="320" w:line="320" w:lineRule="exact"/>
    </w:pPr>
    <w:rPr>
      <w:rFonts w:ascii="CorpoS" w:hAnsi="CorpoS"/>
      <w:sz w:val="24"/>
      <w:lang w:val="de-DE" w:eastAsia="de-DE"/>
    </w:rPr>
  </w:style>
  <w:style w:type="character" w:customStyle="1" w:styleId="41Continoustext11ptboldZchn">
    <w:name w:val="4.1 Continous text 11pt bold Zchn"/>
    <w:locked/>
    <w:rsid w:val="00B6457F"/>
    <w:rPr>
      <w:rFonts w:ascii="CorpoA" w:hAnsi="CorpoA"/>
      <w:b/>
      <w:sz w:val="22"/>
      <w:lang w:val="en-GB" w:eastAsia="de-DE" w:bidi="ar-SA"/>
    </w:rPr>
  </w:style>
  <w:style w:type="character" w:styleId="Forte">
    <w:name w:val="Strong"/>
    <w:basedOn w:val="Tipodeletrapredefinidodopargrafo"/>
    <w:uiPriority w:val="22"/>
    <w:qFormat/>
    <w:rsid w:val="0077454F"/>
    <w:rPr>
      <w:b/>
      <w:bCs/>
    </w:rPr>
  </w:style>
  <w:style w:type="paragraph" w:customStyle="1" w:styleId="Formatvorlage">
    <w:name w:val="Formatvorlage"/>
    <w:basedOn w:val="Normal"/>
    <w:link w:val="FormatvorlageZchn"/>
    <w:rsid w:val="00CD31BA"/>
    <w:pPr>
      <w:suppressAutoHyphens w:val="0"/>
      <w:spacing w:after="380" w:line="380" w:lineRule="atLeast"/>
    </w:pPr>
    <w:rPr>
      <w:rFonts w:ascii="CorpoA" w:hAnsi="CorpoA"/>
      <w:sz w:val="26"/>
      <w:lang w:val="de-DE" w:eastAsia="de-DE"/>
    </w:rPr>
  </w:style>
  <w:style w:type="character" w:customStyle="1" w:styleId="FormatvorlageZchn">
    <w:name w:val="Formatvorlage Zchn"/>
    <w:link w:val="Formatvorlage"/>
    <w:locked/>
    <w:rsid w:val="00CD31BA"/>
    <w:rPr>
      <w:rFonts w:ascii="CorpoA" w:eastAsia="Times New Roman" w:hAnsi="CorpoA" w:cs="Times New Roman"/>
      <w:sz w:val="26"/>
      <w:szCs w:val="20"/>
      <w:lang w:val="de-DE" w:eastAsia="de-DE"/>
    </w:rPr>
  </w:style>
  <w:style w:type="paragraph" w:styleId="Textodecomentrio">
    <w:name w:val="annotation text"/>
    <w:basedOn w:val="Normal"/>
    <w:link w:val="TextodecomentrioCarter"/>
    <w:uiPriority w:val="99"/>
    <w:semiHidden/>
    <w:unhideWhenUsed/>
    <w:rsid w:val="00C67D76"/>
  </w:style>
  <w:style w:type="character" w:customStyle="1" w:styleId="TextodecomentrioCarter">
    <w:name w:val="Texto de comentário Caráter"/>
    <w:basedOn w:val="Tipodeletrapredefinidodopargrafo"/>
    <w:link w:val="Textodecomentrio"/>
    <w:uiPriority w:val="99"/>
    <w:semiHidden/>
    <w:rsid w:val="00C67D76"/>
    <w:rPr>
      <w:rFonts w:ascii="Times New Roman" w:eastAsia="Times New Roman" w:hAnsi="Times New Roman" w:cs="Times New Roman"/>
      <w:sz w:val="20"/>
      <w:szCs w:val="20"/>
      <w:lang w:eastAsia="ar-SA"/>
    </w:rPr>
  </w:style>
  <w:style w:type="character" w:styleId="Refdecomentrio">
    <w:name w:val="annotation reference"/>
    <w:basedOn w:val="Tipodeletrapredefinidodopargrafo"/>
    <w:uiPriority w:val="99"/>
    <w:semiHidden/>
    <w:unhideWhenUsed/>
    <w:rsid w:val="00C67D76"/>
    <w:rPr>
      <w:sz w:val="16"/>
      <w:szCs w:val="16"/>
    </w:rPr>
  </w:style>
  <w:style w:type="character" w:customStyle="1" w:styleId="detailstexto">
    <w:name w:val="detailstexto"/>
    <w:basedOn w:val="Tipodeletrapredefinidodopargrafo"/>
    <w:rsid w:val="00EF4EE5"/>
  </w:style>
  <w:style w:type="paragraph" w:customStyle="1" w:styleId="40Continoustext13pt">
    <w:name w:val="4.0 Continous text 13pt"/>
    <w:link w:val="40Continoustext13ptZchn"/>
    <w:rsid w:val="00995B38"/>
    <w:pPr>
      <w:suppressAutoHyphens/>
      <w:spacing w:after="380" w:line="380" w:lineRule="exact"/>
    </w:pPr>
    <w:rPr>
      <w:rFonts w:ascii="CorpoS" w:eastAsia="Times New Roman" w:hAnsi="CorpoS" w:cs="Times New Roman"/>
      <w:sz w:val="26"/>
      <w:szCs w:val="20"/>
      <w:lang w:val="de-DE" w:eastAsia="de-DE"/>
    </w:rPr>
  </w:style>
  <w:style w:type="character" w:customStyle="1" w:styleId="40Continoustext13ptZchn">
    <w:name w:val="4.0 Continous text 13pt Zchn"/>
    <w:basedOn w:val="Tipodeletrapredefinidodopargrafo"/>
    <w:link w:val="40Continoustext13pt"/>
    <w:rsid w:val="00995B38"/>
    <w:rPr>
      <w:rFonts w:ascii="CorpoS" w:eastAsia="Times New Roman" w:hAnsi="CorpoS" w:cs="Times New Roman"/>
      <w:sz w:val="26"/>
      <w:szCs w:val="20"/>
      <w:lang w:val="de-DE" w:eastAsia="de-DE"/>
    </w:rPr>
  </w:style>
  <w:style w:type="character" w:customStyle="1" w:styleId="40Continoustext11ptZchn">
    <w:name w:val="4.0 Continous text 11pt Zchn"/>
    <w:basedOn w:val="Tipodeletrapredefinidodopargrafo"/>
    <w:locked/>
    <w:rsid w:val="004911EA"/>
    <w:rPr>
      <w:rFonts w:ascii="CorpoA" w:hAnsi="CorpoA"/>
      <w:lang w:val="en-GB" w:eastAsia="de-DE"/>
    </w:rPr>
  </w:style>
  <w:style w:type="paragraph" w:customStyle="1" w:styleId="SublinevorHeadline">
    <w:name w:val="Subline vor Headline"/>
    <w:qFormat/>
    <w:rsid w:val="004911EA"/>
    <w:pPr>
      <w:spacing w:after="0" w:line="340" w:lineRule="exact"/>
    </w:pPr>
    <w:rPr>
      <w:rFonts w:ascii="CorpoA" w:eastAsia="Times New Roman" w:hAnsi="CorpoA" w:cs="Times New Roman"/>
      <w:szCs w:val="20"/>
      <w:u w:val="single"/>
      <w:lang w:val="en-GB" w:eastAsia="de-DE"/>
    </w:rPr>
  </w:style>
  <w:style w:type="paragraph" w:styleId="Corpodetexto">
    <w:name w:val="Body Text"/>
    <w:basedOn w:val="Normal"/>
    <w:link w:val="CorpodetextoCarter"/>
    <w:uiPriority w:val="1"/>
    <w:qFormat/>
    <w:rsid w:val="00B937CF"/>
    <w:pPr>
      <w:widowControl w:val="0"/>
      <w:suppressAutoHyphens w:val="0"/>
      <w:autoSpaceDE w:val="0"/>
      <w:autoSpaceDN w:val="0"/>
    </w:pPr>
    <w:rPr>
      <w:rFonts w:ascii="CorpoS" w:eastAsia="CorpoS" w:hAnsi="CorpoS" w:cs="CorpoS"/>
      <w:sz w:val="15"/>
      <w:szCs w:val="15"/>
      <w:lang w:eastAsia="pt-PT" w:bidi="pt-PT"/>
    </w:rPr>
  </w:style>
  <w:style w:type="character" w:customStyle="1" w:styleId="CorpodetextoCarter">
    <w:name w:val="Corpo de texto Caráter"/>
    <w:basedOn w:val="Tipodeletrapredefinidodopargrafo"/>
    <w:link w:val="Corpodetexto"/>
    <w:uiPriority w:val="1"/>
    <w:rsid w:val="00B937CF"/>
    <w:rPr>
      <w:rFonts w:ascii="CorpoS" w:eastAsia="CorpoS" w:hAnsi="CorpoS" w:cs="CorpoS"/>
      <w:sz w:val="15"/>
      <w:szCs w:val="15"/>
      <w:lang w:eastAsia="pt-PT" w:bidi="pt-PT"/>
    </w:rPr>
  </w:style>
  <w:style w:type="paragraph" w:customStyle="1" w:styleId="TableParagraph">
    <w:name w:val="Table Paragraph"/>
    <w:basedOn w:val="Normal"/>
    <w:uiPriority w:val="1"/>
    <w:qFormat/>
    <w:rsid w:val="00B937CF"/>
    <w:pPr>
      <w:widowControl w:val="0"/>
      <w:suppressAutoHyphens w:val="0"/>
      <w:autoSpaceDE w:val="0"/>
      <w:autoSpaceDN w:val="0"/>
    </w:pPr>
    <w:rPr>
      <w:rFonts w:ascii="CorpoS" w:eastAsia="CorpoS" w:hAnsi="CorpoS" w:cs="CorpoS"/>
      <w:sz w:val="22"/>
      <w:szCs w:val="22"/>
      <w:lang w:eastAsia="pt-PT" w:bidi="pt-PT"/>
    </w:rPr>
  </w:style>
  <w:style w:type="table" w:styleId="Tabelacomgrelha">
    <w:name w:val="Table Grid"/>
    <w:basedOn w:val="Tabelanormal"/>
    <w:uiPriority w:val="59"/>
    <w:rsid w:val="00B9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Flietext">
    <w:name w:val="01_Fließtext"/>
    <w:basedOn w:val="Normal"/>
    <w:link w:val="01FlietextZchn"/>
    <w:qFormat/>
    <w:rsid w:val="002A3B30"/>
    <w:pPr>
      <w:suppressAutoHyphens w:val="0"/>
      <w:spacing w:line="280" w:lineRule="exact"/>
    </w:pPr>
    <w:rPr>
      <w:rFonts w:ascii="MB Corpo S Text Office Light" w:eastAsiaTheme="minorHAnsi" w:hAnsi="MB Corpo S Text Office Light" w:cstheme="minorBidi"/>
      <w:sz w:val="21"/>
      <w:szCs w:val="21"/>
      <w:lang w:eastAsia="pt-PT" w:bidi="pt-PT"/>
    </w:rPr>
  </w:style>
  <w:style w:type="character" w:customStyle="1" w:styleId="01FlietextZchn">
    <w:name w:val="01_Fließtext Zchn"/>
    <w:basedOn w:val="Tipodeletrapredefinidodopargrafo"/>
    <w:link w:val="01Flietext"/>
    <w:rsid w:val="002A3B30"/>
    <w:rPr>
      <w:rFonts w:ascii="MB Corpo S Text Office Light" w:hAnsi="MB Corpo S Text Office Light"/>
      <w:sz w:val="21"/>
      <w:szCs w:val="21"/>
      <w:lang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11065">
      <w:bodyDiv w:val="1"/>
      <w:marLeft w:val="0"/>
      <w:marRight w:val="0"/>
      <w:marTop w:val="0"/>
      <w:marBottom w:val="0"/>
      <w:divBdr>
        <w:top w:val="none" w:sz="0" w:space="0" w:color="auto"/>
        <w:left w:val="none" w:sz="0" w:space="0" w:color="auto"/>
        <w:bottom w:val="none" w:sz="0" w:space="0" w:color="auto"/>
        <w:right w:val="none" w:sz="0" w:space="0" w:color="auto"/>
      </w:divBdr>
    </w:div>
    <w:div w:id="201482946">
      <w:bodyDiv w:val="1"/>
      <w:marLeft w:val="0"/>
      <w:marRight w:val="0"/>
      <w:marTop w:val="0"/>
      <w:marBottom w:val="0"/>
      <w:divBdr>
        <w:top w:val="none" w:sz="0" w:space="0" w:color="auto"/>
        <w:left w:val="none" w:sz="0" w:space="0" w:color="auto"/>
        <w:bottom w:val="none" w:sz="0" w:space="0" w:color="auto"/>
        <w:right w:val="none" w:sz="0" w:space="0" w:color="auto"/>
      </w:divBdr>
    </w:div>
    <w:div w:id="302660504">
      <w:bodyDiv w:val="1"/>
      <w:marLeft w:val="0"/>
      <w:marRight w:val="0"/>
      <w:marTop w:val="0"/>
      <w:marBottom w:val="0"/>
      <w:divBdr>
        <w:top w:val="none" w:sz="0" w:space="0" w:color="auto"/>
        <w:left w:val="none" w:sz="0" w:space="0" w:color="auto"/>
        <w:bottom w:val="none" w:sz="0" w:space="0" w:color="auto"/>
        <w:right w:val="none" w:sz="0" w:space="0" w:color="auto"/>
      </w:divBdr>
      <w:divsChild>
        <w:div w:id="2026588082">
          <w:marLeft w:val="0"/>
          <w:marRight w:val="0"/>
          <w:marTop w:val="0"/>
          <w:marBottom w:val="0"/>
          <w:divBdr>
            <w:top w:val="none" w:sz="0" w:space="0" w:color="auto"/>
            <w:left w:val="none" w:sz="0" w:space="0" w:color="auto"/>
            <w:bottom w:val="none" w:sz="0" w:space="0" w:color="auto"/>
            <w:right w:val="none" w:sz="0" w:space="0" w:color="auto"/>
          </w:divBdr>
          <w:divsChild>
            <w:div w:id="1603952253">
              <w:marLeft w:val="0"/>
              <w:marRight w:val="0"/>
              <w:marTop w:val="0"/>
              <w:marBottom w:val="0"/>
              <w:divBdr>
                <w:top w:val="none" w:sz="0" w:space="0" w:color="auto"/>
                <w:left w:val="none" w:sz="0" w:space="0" w:color="auto"/>
                <w:bottom w:val="none" w:sz="0" w:space="0" w:color="auto"/>
                <w:right w:val="none" w:sz="0" w:space="0" w:color="auto"/>
              </w:divBdr>
              <w:divsChild>
                <w:div w:id="2132164211">
                  <w:marLeft w:val="0"/>
                  <w:marRight w:val="0"/>
                  <w:marTop w:val="0"/>
                  <w:marBottom w:val="0"/>
                  <w:divBdr>
                    <w:top w:val="none" w:sz="0" w:space="0" w:color="auto"/>
                    <w:left w:val="none" w:sz="0" w:space="0" w:color="auto"/>
                    <w:bottom w:val="none" w:sz="0" w:space="0" w:color="auto"/>
                    <w:right w:val="none" w:sz="0" w:space="0" w:color="auto"/>
                  </w:divBdr>
                  <w:divsChild>
                    <w:div w:id="1290746544">
                      <w:marLeft w:val="0"/>
                      <w:marRight w:val="0"/>
                      <w:marTop w:val="0"/>
                      <w:marBottom w:val="0"/>
                      <w:divBdr>
                        <w:top w:val="none" w:sz="0" w:space="0" w:color="auto"/>
                        <w:left w:val="none" w:sz="0" w:space="0" w:color="auto"/>
                        <w:bottom w:val="none" w:sz="0" w:space="0" w:color="auto"/>
                        <w:right w:val="none" w:sz="0" w:space="0" w:color="auto"/>
                      </w:divBdr>
                      <w:divsChild>
                        <w:div w:id="781532376">
                          <w:marLeft w:val="0"/>
                          <w:marRight w:val="0"/>
                          <w:marTop w:val="0"/>
                          <w:marBottom w:val="0"/>
                          <w:divBdr>
                            <w:top w:val="none" w:sz="0" w:space="0" w:color="auto"/>
                            <w:left w:val="none" w:sz="0" w:space="0" w:color="auto"/>
                            <w:bottom w:val="none" w:sz="0" w:space="0" w:color="auto"/>
                            <w:right w:val="none" w:sz="0" w:space="0" w:color="auto"/>
                          </w:divBdr>
                          <w:divsChild>
                            <w:div w:id="2032223628">
                              <w:marLeft w:val="0"/>
                              <w:marRight w:val="0"/>
                              <w:marTop w:val="0"/>
                              <w:marBottom w:val="0"/>
                              <w:divBdr>
                                <w:top w:val="none" w:sz="0" w:space="0" w:color="auto"/>
                                <w:left w:val="none" w:sz="0" w:space="0" w:color="auto"/>
                                <w:bottom w:val="none" w:sz="0" w:space="0" w:color="auto"/>
                                <w:right w:val="none" w:sz="0" w:space="0" w:color="auto"/>
                              </w:divBdr>
                              <w:divsChild>
                                <w:div w:id="1162160180">
                                  <w:marLeft w:val="0"/>
                                  <w:marRight w:val="0"/>
                                  <w:marTop w:val="0"/>
                                  <w:marBottom w:val="0"/>
                                  <w:divBdr>
                                    <w:top w:val="none" w:sz="0" w:space="0" w:color="auto"/>
                                    <w:left w:val="none" w:sz="0" w:space="0" w:color="auto"/>
                                    <w:bottom w:val="none" w:sz="0" w:space="0" w:color="auto"/>
                                    <w:right w:val="none" w:sz="0" w:space="0" w:color="auto"/>
                                  </w:divBdr>
                                  <w:divsChild>
                                    <w:div w:id="1364551395">
                                      <w:marLeft w:val="0"/>
                                      <w:marRight w:val="0"/>
                                      <w:marTop w:val="0"/>
                                      <w:marBottom w:val="0"/>
                                      <w:divBdr>
                                        <w:top w:val="none" w:sz="0" w:space="0" w:color="auto"/>
                                        <w:left w:val="none" w:sz="0" w:space="0" w:color="auto"/>
                                        <w:bottom w:val="none" w:sz="0" w:space="0" w:color="auto"/>
                                        <w:right w:val="none" w:sz="0" w:space="0" w:color="auto"/>
                                      </w:divBdr>
                                      <w:divsChild>
                                        <w:div w:id="1488864086">
                                          <w:marLeft w:val="0"/>
                                          <w:marRight w:val="0"/>
                                          <w:marTop w:val="0"/>
                                          <w:marBottom w:val="0"/>
                                          <w:divBdr>
                                            <w:top w:val="none" w:sz="0" w:space="0" w:color="auto"/>
                                            <w:left w:val="none" w:sz="0" w:space="0" w:color="auto"/>
                                            <w:bottom w:val="none" w:sz="0" w:space="0" w:color="auto"/>
                                            <w:right w:val="none" w:sz="0" w:space="0" w:color="auto"/>
                                          </w:divBdr>
                                          <w:divsChild>
                                            <w:div w:id="782654676">
                                              <w:marLeft w:val="0"/>
                                              <w:marRight w:val="0"/>
                                              <w:marTop w:val="0"/>
                                              <w:marBottom w:val="0"/>
                                              <w:divBdr>
                                                <w:top w:val="none" w:sz="0" w:space="0" w:color="auto"/>
                                                <w:left w:val="none" w:sz="0" w:space="0" w:color="auto"/>
                                                <w:bottom w:val="none" w:sz="0" w:space="0" w:color="auto"/>
                                                <w:right w:val="none" w:sz="0" w:space="0" w:color="auto"/>
                                              </w:divBdr>
                                              <w:divsChild>
                                                <w:div w:id="323121545">
                                                  <w:marLeft w:val="0"/>
                                                  <w:marRight w:val="0"/>
                                                  <w:marTop w:val="0"/>
                                                  <w:marBottom w:val="0"/>
                                                  <w:divBdr>
                                                    <w:top w:val="none" w:sz="0" w:space="0" w:color="auto"/>
                                                    <w:left w:val="none" w:sz="0" w:space="0" w:color="auto"/>
                                                    <w:bottom w:val="none" w:sz="0" w:space="0" w:color="auto"/>
                                                    <w:right w:val="none" w:sz="0" w:space="0" w:color="auto"/>
                                                  </w:divBdr>
                                                  <w:divsChild>
                                                    <w:div w:id="1784760365">
                                                      <w:marLeft w:val="0"/>
                                                      <w:marRight w:val="0"/>
                                                      <w:marTop w:val="0"/>
                                                      <w:marBottom w:val="0"/>
                                                      <w:divBdr>
                                                        <w:top w:val="none" w:sz="0" w:space="0" w:color="auto"/>
                                                        <w:left w:val="none" w:sz="0" w:space="0" w:color="auto"/>
                                                        <w:bottom w:val="none" w:sz="0" w:space="0" w:color="auto"/>
                                                        <w:right w:val="none" w:sz="0" w:space="0" w:color="auto"/>
                                                      </w:divBdr>
                                                      <w:divsChild>
                                                        <w:div w:id="295380509">
                                                          <w:marLeft w:val="0"/>
                                                          <w:marRight w:val="0"/>
                                                          <w:marTop w:val="0"/>
                                                          <w:marBottom w:val="0"/>
                                                          <w:divBdr>
                                                            <w:top w:val="none" w:sz="0" w:space="0" w:color="auto"/>
                                                            <w:left w:val="none" w:sz="0" w:space="0" w:color="auto"/>
                                                            <w:bottom w:val="none" w:sz="0" w:space="0" w:color="auto"/>
                                                            <w:right w:val="none" w:sz="0" w:space="0" w:color="auto"/>
                                                          </w:divBdr>
                                                        </w:div>
                                                        <w:div w:id="1324626755">
                                                          <w:marLeft w:val="0"/>
                                                          <w:marRight w:val="0"/>
                                                          <w:marTop w:val="0"/>
                                                          <w:marBottom w:val="0"/>
                                                          <w:divBdr>
                                                            <w:top w:val="none" w:sz="0" w:space="0" w:color="auto"/>
                                                            <w:left w:val="none" w:sz="0" w:space="0" w:color="auto"/>
                                                            <w:bottom w:val="none" w:sz="0" w:space="0" w:color="auto"/>
                                                            <w:right w:val="none" w:sz="0" w:space="0" w:color="auto"/>
                                                          </w:divBdr>
                                                        </w:div>
                                                        <w:div w:id="913516011">
                                                          <w:marLeft w:val="0"/>
                                                          <w:marRight w:val="0"/>
                                                          <w:marTop w:val="0"/>
                                                          <w:marBottom w:val="0"/>
                                                          <w:divBdr>
                                                            <w:top w:val="none" w:sz="0" w:space="0" w:color="auto"/>
                                                            <w:left w:val="none" w:sz="0" w:space="0" w:color="auto"/>
                                                            <w:bottom w:val="none" w:sz="0" w:space="0" w:color="auto"/>
                                                            <w:right w:val="none" w:sz="0" w:space="0" w:color="auto"/>
                                                          </w:divBdr>
                                                        </w:div>
                                                        <w:div w:id="868176906">
                                                          <w:marLeft w:val="0"/>
                                                          <w:marRight w:val="0"/>
                                                          <w:marTop w:val="0"/>
                                                          <w:marBottom w:val="0"/>
                                                          <w:divBdr>
                                                            <w:top w:val="none" w:sz="0" w:space="0" w:color="auto"/>
                                                            <w:left w:val="none" w:sz="0" w:space="0" w:color="auto"/>
                                                            <w:bottom w:val="none" w:sz="0" w:space="0" w:color="auto"/>
                                                            <w:right w:val="none" w:sz="0" w:space="0" w:color="auto"/>
                                                          </w:divBdr>
                                                        </w:div>
                                                        <w:div w:id="881673294">
                                                          <w:marLeft w:val="0"/>
                                                          <w:marRight w:val="0"/>
                                                          <w:marTop w:val="0"/>
                                                          <w:marBottom w:val="0"/>
                                                          <w:divBdr>
                                                            <w:top w:val="none" w:sz="0" w:space="0" w:color="auto"/>
                                                            <w:left w:val="none" w:sz="0" w:space="0" w:color="auto"/>
                                                            <w:bottom w:val="none" w:sz="0" w:space="0" w:color="auto"/>
                                                            <w:right w:val="none" w:sz="0" w:space="0" w:color="auto"/>
                                                          </w:divBdr>
                                                        </w:div>
                                                        <w:div w:id="2133935966">
                                                          <w:marLeft w:val="0"/>
                                                          <w:marRight w:val="0"/>
                                                          <w:marTop w:val="0"/>
                                                          <w:marBottom w:val="0"/>
                                                          <w:divBdr>
                                                            <w:top w:val="none" w:sz="0" w:space="0" w:color="auto"/>
                                                            <w:left w:val="none" w:sz="0" w:space="0" w:color="auto"/>
                                                            <w:bottom w:val="none" w:sz="0" w:space="0" w:color="auto"/>
                                                            <w:right w:val="none" w:sz="0" w:space="0" w:color="auto"/>
                                                          </w:divBdr>
                                                        </w:div>
                                                        <w:div w:id="1800418981">
                                                          <w:marLeft w:val="0"/>
                                                          <w:marRight w:val="0"/>
                                                          <w:marTop w:val="0"/>
                                                          <w:marBottom w:val="0"/>
                                                          <w:divBdr>
                                                            <w:top w:val="none" w:sz="0" w:space="0" w:color="auto"/>
                                                            <w:left w:val="none" w:sz="0" w:space="0" w:color="auto"/>
                                                            <w:bottom w:val="none" w:sz="0" w:space="0" w:color="auto"/>
                                                            <w:right w:val="none" w:sz="0" w:space="0" w:color="auto"/>
                                                          </w:divBdr>
                                                        </w:div>
                                                        <w:div w:id="1756902333">
                                                          <w:marLeft w:val="0"/>
                                                          <w:marRight w:val="0"/>
                                                          <w:marTop w:val="0"/>
                                                          <w:marBottom w:val="0"/>
                                                          <w:divBdr>
                                                            <w:top w:val="none" w:sz="0" w:space="0" w:color="auto"/>
                                                            <w:left w:val="none" w:sz="0" w:space="0" w:color="auto"/>
                                                            <w:bottom w:val="none" w:sz="0" w:space="0" w:color="auto"/>
                                                            <w:right w:val="none" w:sz="0" w:space="0" w:color="auto"/>
                                                          </w:divBdr>
                                                        </w:div>
                                                        <w:div w:id="1602880781">
                                                          <w:marLeft w:val="0"/>
                                                          <w:marRight w:val="0"/>
                                                          <w:marTop w:val="0"/>
                                                          <w:marBottom w:val="0"/>
                                                          <w:divBdr>
                                                            <w:top w:val="none" w:sz="0" w:space="0" w:color="auto"/>
                                                            <w:left w:val="none" w:sz="0" w:space="0" w:color="auto"/>
                                                            <w:bottom w:val="none" w:sz="0" w:space="0" w:color="auto"/>
                                                            <w:right w:val="none" w:sz="0" w:space="0" w:color="auto"/>
                                                          </w:divBdr>
                                                        </w:div>
                                                        <w:div w:id="1557160947">
                                                          <w:marLeft w:val="0"/>
                                                          <w:marRight w:val="0"/>
                                                          <w:marTop w:val="0"/>
                                                          <w:marBottom w:val="0"/>
                                                          <w:divBdr>
                                                            <w:top w:val="none" w:sz="0" w:space="0" w:color="auto"/>
                                                            <w:left w:val="none" w:sz="0" w:space="0" w:color="auto"/>
                                                            <w:bottom w:val="none" w:sz="0" w:space="0" w:color="auto"/>
                                                            <w:right w:val="none" w:sz="0" w:space="0" w:color="auto"/>
                                                          </w:divBdr>
                                                        </w:div>
                                                        <w:div w:id="319891182">
                                                          <w:marLeft w:val="0"/>
                                                          <w:marRight w:val="0"/>
                                                          <w:marTop w:val="0"/>
                                                          <w:marBottom w:val="0"/>
                                                          <w:divBdr>
                                                            <w:top w:val="none" w:sz="0" w:space="0" w:color="auto"/>
                                                            <w:left w:val="none" w:sz="0" w:space="0" w:color="auto"/>
                                                            <w:bottom w:val="none" w:sz="0" w:space="0" w:color="auto"/>
                                                            <w:right w:val="none" w:sz="0" w:space="0" w:color="auto"/>
                                                          </w:divBdr>
                                                        </w:div>
                                                        <w:div w:id="316227552">
                                                          <w:marLeft w:val="0"/>
                                                          <w:marRight w:val="0"/>
                                                          <w:marTop w:val="0"/>
                                                          <w:marBottom w:val="0"/>
                                                          <w:divBdr>
                                                            <w:top w:val="none" w:sz="0" w:space="0" w:color="auto"/>
                                                            <w:left w:val="none" w:sz="0" w:space="0" w:color="auto"/>
                                                            <w:bottom w:val="none" w:sz="0" w:space="0" w:color="auto"/>
                                                            <w:right w:val="none" w:sz="0" w:space="0" w:color="auto"/>
                                                          </w:divBdr>
                                                        </w:div>
                                                        <w:div w:id="447087999">
                                                          <w:marLeft w:val="0"/>
                                                          <w:marRight w:val="0"/>
                                                          <w:marTop w:val="0"/>
                                                          <w:marBottom w:val="0"/>
                                                          <w:divBdr>
                                                            <w:top w:val="none" w:sz="0" w:space="0" w:color="auto"/>
                                                            <w:left w:val="none" w:sz="0" w:space="0" w:color="auto"/>
                                                            <w:bottom w:val="none" w:sz="0" w:space="0" w:color="auto"/>
                                                            <w:right w:val="none" w:sz="0" w:space="0" w:color="auto"/>
                                                          </w:divBdr>
                                                        </w:div>
                                                        <w:div w:id="1783375933">
                                                          <w:marLeft w:val="0"/>
                                                          <w:marRight w:val="0"/>
                                                          <w:marTop w:val="0"/>
                                                          <w:marBottom w:val="0"/>
                                                          <w:divBdr>
                                                            <w:top w:val="none" w:sz="0" w:space="0" w:color="auto"/>
                                                            <w:left w:val="none" w:sz="0" w:space="0" w:color="auto"/>
                                                            <w:bottom w:val="none" w:sz="0" w:space="0" w:color="auto"/>
                                                            <w:right w:val="none" w:sz="0" w:space="0" w:color="auto"/>
                                                          </w:divBdr>
                                                        </w:div>
                                                        <w:div w:id="1067529068">
                                                          <w:marLeft w:val="0"/>
                                                          <w:marRight w:val="0"/>
                                                          <w:marTop w:val="0"/>
                                                          <w:marBottom w:val="0"/>
                                                          <w:divBdr>
                                                            <w:top w:val="none" w:sz="0" w:space="0" w:color="auto"/>
                                                            <w:left w:val="none" w:sz="0" w:space="0" w:color="auto"/>
                                                            <w:bottom w:val="none" w:sz="0" w:space="0" w:color="auto"/>
                                                            <w:right w:val="none" w:sz="0" w:space="0" w:color="auto"/>
                                                          </w:divBdr>
                                                        </w:div>
                                                        <w:div w:id="1576236179">
                                                          <w:marLeft w:val="0"/>
                                                          <w:marRight w:val="0"/>
                                                          <w:marTop w:val="0"/>
                                                          <w:marBottom w:val="0"/>
                                                          <w:divBdr>
                                                            <w:top w:val="none" w:sz="0" w:space="0" w:color="auto"/>
                                                            <w:left w:val="none" w:sz="0" w:space="0" w:color="auto"/>
                                                            <w:bottom w:val="none" w:sz="0" w:space="0" w:color="auto"/>
                                                            <w:right w:val="none" w:sz="0" w:space="0" w:color="auto"/>
                                                          </w:divBdr>
                                                        </w:div>
                                                        <w:div w:id="14813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5038382">
      <w:bodyDiv w:val="1"/>
      <w:marLeft w:val="0"/>
      <w:marRight w:val="0"/>
      <w:marTop w:val="0"/>
      <w:marBottom w:val="0"/>
      <w:divBdr>
        <w:top w:val="none" w:sz="0" w:space="0" w:color="auto"/>
        <w:left w:val="none" w:sz="0" w:space="0" w:color="auto"/>
        <w:bottom w:val="none" w:sz="0" w:space="0" w:color="auto"/>
        <w:right w:val="none" w:sz="0" w:space="0" w:color="auto"/>
      </w:divBdr>
    </w:div>
    <w:div w:id="341665622">
      <w:bodyDiv w:val="1"/>
      <w:marLeft w:val="0"/>
      <w:marRight w:val="0"/>
      <w:marTop w:val="0"/>
      <w:marBottom w:val="0"/>
      <w:divBdr>
        <w:top w:val="none" w:sz="0" w:space="0" w:color="auto"/>
        <w:left w:val="none" w:sz="0" w:space="0" w:color="auto"/>
        <w:bottom w:val="none" w:sz="0" w:space="0" w:color="auto"/>
        <w:right w:val="none" w:sz="0" w:space="0" w:color="auto"/>
      </w:divBdr>
    </w:div>
    <w:div w:id="480927450">
      <w:bodyDiv w:val="1"/>
      <w:marLeft w:val="0"/>
      <w:marRight w:val="0"/>
      <w:marTop w:val="0"/>
      <w:marBottom w:val="0"/>
      <w:divBdr>
        <w:top w:val="none" w:sz="0" w:space="0" w:color="auto"/>
        <w:left w:val="none" w:sz="0" w:space="0" w:color="auto"/>
        <w:bottom w:val="none" w:sz="0" w:space="0" w:color="auto"/>
        <w:right w:val="none" w:sz="0" w:space="0" w:color="auto"/>
      </w:divBdr>
    </w:div>
    <w:div w:id="484660974">
      <w:bodyDiv w:val="1"/>
      <w:marLeft w:val="0"/>
      <w:marRight w:val="0"/>
      <w:marTop w:val="0"/>
      <w:marBottom w:val="0"/>
      <w:divBdr>
        <w:top w:val="none" w:sz="0" w:space="0" w:color="auto"/>
        <w:left w:val="none" w:sz="0" w:space="0" w:color="auto"/>
        <w:bottom w:val="none" w:sz="0" w:space="0" w:color="auto"/>
        <w:right w:val="none" w:sz="0" w:space="0" w:color="auto"/>
      </w:divBdr>
    </w:div>
    <w:div w:id="640618328">
      <w:bodyDiv w:val="1"/>
      <w:marLeft w:val="0"/>
      <w:marRight w:val="0"/>
      <w:marTop w:val="0"/>
      <w:marBottom w:val="0"/>
      <w:divBdr>
        <w:top w:val="none" w:sz="0" w:space="0" w:color="auto"/>
        <w:left w:val="none" w:sz="0" w:space="0" w:color="auto"/>
        <w:bottom w:val="none" w:sz="0" w:space="0" w:color="auto"/>
        <w:right w:val="none" w:sz="0" w:space="0" w:color="auto"/>
      </w:divBdr>
    </w:div>
    <w:div w:id="673412992">
      <w:bodyDiv w:val="1"/>
      <w:marLeft w:val="0"/>
      <w:marRight w:val="0"/>
      <w:marTop w:val="0"/>
      <w:marBottom w:val="0"/>
      <w:divBdr>
        <w:top w:val="none" w:sz="0" w:space="0" w:color="auto"/>
        <w:left w:val="none" w:sz="0" w:space="0" w:color="auto"/>
        <w:bottom w:val="none" w:sz="0" w:space="0" w:color="auto"/>
        <w:right w:val="none" w:sz="0" w:space="0" w:color="auto"/>
      </w:divBdr>
    </w:div>
    <w:div w:id="857351850">
      <w:bodyDiv w:val="1"/>
      <w:marLeft w:val="0"/>
      <w:marRight w:val="0"/>
      <w:marTop w:val="0"/>
      <w:marBottom w:val="0"/>
      <w:divBdr>
        <w:top w:val="none" w:sz="0" w:space="0" w:color="auto"/>
        <w:left w:val="none" w:sz="0" w:space="0" w:color="auto"/>
        <w:bottom w:val="none" w:sz="0" w:space="0" w:color="auto"/>
        <w:right w:val="none" w:sz="0" w:space="0" w:color="auto"/>
      </w:divBdr>
    </w:div>
    <w:div w:id="870268668">
      <w:bodyDiv w:val="1"/>
      <w:marLeft w:val="0"/>
      <w:marRight w:val="0"/>
      <w:marTop w:val="0"/>
      <w:marBottom w:val="0"/>
      <w:divBdr>
        <w:top w:val="none" w:sz="0" w:space="0" w:color="auto"/>
        <w:left w:val="none" w:sz="0" w:space="0" w:color="auto"/>
        <w:bottom w:val="none" w:sz="0" w:space="0" w:color="auto"/>
        <w:right w:val="none" w:sz="0" w:space="0" w:color="auto"/>
      </w:divBdr>
    </w:div>
    <w:div w:id="937756467">
      <w:bodyDiv w:val="1"/>
      <w:marLeft w:val="0"/>
      <w:marRight w:val="0"/>
      <w:marTop w:val="0"/>
      <w:marBottom w:val="0"/>
      <w:divBdr>
        <w:top w:val="none" w:sz="0" w:space="0" w:color="auto"/>
        <w:left w:val="none" w:sz="0" w:space="0" w:color="auto"/>
        <w:bottom w:val="none" w:sz="0" w:space="0" w:color="auto"/>
        <w:right w:val="none" w:sz="0" w:space="0" w:color="auto"/>
      </w:divBdr>
    </w:div>
    <w:div w:id="941692689">
      <w:bodyDiv w:val="1"/>
      <w:marLeft w:val="0"/>
      <w:marRight w:val="0"/>
      <w:marTop w:val="0"/>
      <w:marBottom w:val="0"/>
      <w:divBdr>
        <w:top w:val="none" w:sz="0" w:space="0" w:color="auto"/>
        <w:left w:val="none" w:sz="0" w:space="0" w:color="auto"/>
        <w:bottom w:val="none" w:sz="0" w:space="0" w:color="auto"/>
        <w:right w:val="none" w:sz="0" w:space="0" w:color="auto"/>
      </w:divBdr>
    </w:div>
    <w:div w:id="943465974">
      <w:bodyDiv w:val="1"/>
      <w:marLeft w:val="0"/>
      <w:marRight w:val="0"/>
      <w:marTop w:val="0"/>
      <w:marBottom w:val="0"/>
      <w:divBdr>
        <w:top w:val="none" w:sz="0" w:space="0" w:color="auto"/>
        <w:left w:val="none" w:sz="0" w:space="0" w:color="auto"/>
        <w:bottom w:val="none" w:sz="0" w:space="0" w:color="auto"/>
        <w:right w:val="none" w:sz="0" w:space="0" w:color="auto"/>
      </w:divBdr>
    </w:div>
    <w:div w:id="957222982">
      <w:bodyDiv w:val="1"/>
      <w:marLeft w:val="0"/>
      <w:marRight w:val="0"/>
      <w:marTop w:val="0"/>
      <w:marBottom w:val="0"/>
      <w:divBdr>
        <w:top w:val="none" w:sz="0" w:space="0" w:color="auto"/>
        <w:left w:val="none" w:sz="0" w:space="0" w:color="auto"/>
        <w:bottom w:val="none" w:sz="0" w:space="0" w:color="auto"/>
        <w:right w:val="none" w:sz="0" w:space="0" w:color="auto"/>
      </w:divBdr>
    </w:div>
    <w:div w:id="986015415">
      <w:bodyDiv w:val="1"/>
      <w:marLeft w:val="0"/>
      <w:marRight w:val="0"/>
      <w:marTop w:val="0"/>
      <w:marBottom w:val="0"/>
      <w:divBdr>
        <w:top w:val="none" w:sz="0" w:space="0" w:color="auto"/>
        <w:left w:val="none" w:sz="0" w:space="0" w:color="auto"/>
        <w:bottom w:val="none" w:sz="0" w:space="0" w:color="auto"/>
        <w:right w:val="none" w:sz="0" w:space="0" w:color="auto"/>
      </w:divBdr>
    </w:div>
    <w:div w:id="1003162113">
      <w:bodyDiv w:val="1"/>
      <w:marLeft w:val="0"/>
      <w:marRight w:val="0"/>
      <w:marTop w:val="0"/>
      <w:marBottom w:val="0"/>
      <w:divBdr>
        <w:top w:val="none" w:sz="0" w:space="0" w:color="auto"/>
        <w:left w:val="none" w:sz="0" w:space="0" w:color="auto"/>
        <w:bottom w:val="none" w:sz="0" w:space="0" w:color="auto"/>
        <w:right w:val="none" w:sz="0" w:space="0" w:color="auto"/>
      </w:divBdr>
    </w:div>
    <w:div w:id="1081217100">
      <w:bodyDiv w:val="1"/>
      <w:marLeft w:val="0"/>
      <w:marRight w:val="0"/>
      <w:marTop w:val="0"/>
      <w:marBottom w:val="0"/>
      <w:divBdr>
        <w:top w:val="none" w:sz="0" w:space="0" w:color="auto"/>
        <w:left w:val="none" w:sz="0" w:space="0" w:color="auto"/>
        <w:bottom w:val="none" w:sz="0" w:space="0" w:color="auto"/>
        <w:right w:val="none" w:sz="0" w:space="0" w:color="auto"/>
      </w:divBdr>
    </w:div>
    <w:div w:id="1240755508">
      <w:bodyDiv w:val="1"/>
      <w:marLeft w:val="0"/>
      <w:marRight w:val="0"/>
      <w:marTop w:val="0"/>
      <w:marBottom w:val="0"/>
      <w:divBdr>
        <w:top w:val="none" w:sz="0" w:space="0" w:color="auto"/>
        <w:left w:val="none" w:sz="0" w:space="0" w:color="auto"/>
        <w:bottom w:val="none" w:sz="0" w:space="0" w:color="auto"/>
        <w:right w:val="none" w:sz="0" w:space="0" w:color="auto"/>
      </w:divBdr>
    </w:div>
    <w:div w:id="1316835162">
      <w:bodyDiv w:val="1"/>
      <w:marLeft w:val="0"/>
      <w:marRight w:val="0"/>
      <w:marTop w:val="0"/>
      <w:marBottom w:val="0"/>
      <w:divBdr>
        <w:top w:val="none" w:sz="0" w:space="0" w:color="auto"/>
        <w:left w:val="none" w:sz="0" w:space="0" w:color="auto"/>
        <w:bottom w:val="none" w:sz="0" w:space="0" w:color="auto"/>
        <w:right w:val="none" w:sz="0" w:space="0" w:color="auto"/>
      </w:divBdr>
    </w:div>
    <w:div w:id="1504396353">
      <w:bodyDiv w:val="1"/>
      <w:marLeft w:val="0"/>
      <w:marRight w:val="0"/>
      <w:marTop w:val="0"/>
      <w:marBottom w:val="0"/>
      <w:divBdr>
        <w:top w:val="none" w:sz="0" w:space="0" w:color="auto"/>
        <w:left w:val="none" w:sz="0" w:space="0" w:color="auto"/>
        <w:bottom w:val="none" w:sz="0" w:space="0" w:color="auto"/>
        <w:right w:val="none" w:sz="0" w:space="0" w:color="auto"/>
      </w:divBdr>
    </w:div>
    <w:div w:id="1530339071">
      <w:bodyDiv w:val="1"/>
      <w:marLeft w:val="0"/>
      <w:marRight w:val="0"/>
      <w:marTop w:val="0"/>
      <w:marBottom w:val="0"/>
      <w:divBdr>
        <w:top w:val="none" w:sz="0" w:space="0" w:color="auto"/>
        <w:left w:val="none" w:sz="0" w:space="0" w:color="auto"/>
        <w:bottom w:val="none" w:sz="0" w:space="0" w:color="auto"/>
        <w:right w:val="none" w:sz="0" w:space="0" w:color="auto"/>
      </w:divBdr>
    </w:div>
    <w:div w:id="1602184782">
      <w:bodyDiv w:val="1"/>
      <w:marLeft w:val="0"/>
      <w:marRight w:val="0"/>
      <w:marTop w:val="0"/>
      <w:marBottom w:val="0"/>
      <w:divBdr>
        <w:top w:val="none" w:sz="0" w:space="0" w:color="auto"/>
        <w:left w:val="none" w:sz="0" w:space="0" w:color="auto"/>
        <w:bottom w:val="none" w:sz="0" w:space="0" w:color="auto"/>
        <w:right w:val="none" w:sz="0" w:space="0" w:color="auto"/>
      </w:divBdr>
    </w:div>
    <w:div w:id="1603221737">
      <w:bodyDiv w:val="1"/>
      <w:marLeft w:val="0"/>
      <w:marRight w:val="0"/>
      <w:marTop w:val="0"/>
      <w:marBottom w:val="0"/>
      <w:divBdr>
        <w:top w:val="none" w:sz="0" w:space="0" w:color="auto"/>
        <w:left w:val="none" w:sz="0" w:space="0" w:color="auto"/>
        <w:bottom w:val="none" w:sz="0" w:space="0" w:color="auto"/>
        <w:right w:val="none" w:sz="0" w:space="0" w:color="auto"/>
      </w:divBdr>
    </w:div>
    <w:div w:id="1615013142">
      <w:bodyDiv w:val="1"/>
      <w:marLeft w:val="0"/>
      <w:marRight w:val="0"/>
      <w:marTop w:val="0"/>
      <w:marBottom w:val="0"/>
      <w:divBdr>
        <w:top w:val="none" w:sz="0" w:space="0" w:color="auto"/>
        <w:left w:val="none" w:sz="0" w:space="0" w:color="auto"/>
        <w:bottom w:val="none" w:sz="0" w:space="0" w:color="auto"/>
        <w:right w:val="none" w:sz="0" w:space="0" w:color="auto"/>
      </w:divBdr>
    </w:div>
    <w:div w:id="1784692755">
      <w:bodyDiv w:val="1"/>
      <w:marLeft w:val="0"/>
      <w:marRight w:val="0"/>
      <w:marTop w:val="0"/>
      <w:marBottom w:val="0"/>
      <w:divBdr>
        <w:top w:val="none" w:sz="0" w:space="0" w:color="auto"/>
        <w:left w:val="none" w:sz="0" w:space="0" w:color="auto"/>
        <w:bottom w:val="none" w:sz="0" w:space="0" w:color="auto"/>
        <w:right w:val="none" w:sz="0" w:space="0" w:color="auto"/>
      </w:divBdr>
    </w:div>
    <w:div w:id="1887372689">
      <w:bodyDiv w:val="1"/>
      <w:marLeft w:val="0"/>
      <w:marRight w:val="0"/>
      <w:marTop w:val="0"/>
      <w:marBottom w:val="0"/>
      <w:divBdr>
        <w:top w:val="none" w:sz="0" w:space="0" w:color="auto"/>
        <w:left w:val="none" w:sz="0" w:space="0" w:color="auto"/>
        <w:bottom w:val="none" w:sz="0" w:space="0" w:color="auto"/>
        <w:right w:val="none" w:sz="0" w:space="0" w:color="auto"/>
      </w:divBdr>
    </w:div>
    <w:div w:id="211454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3E63E-DDB7-4B35-A02A-8BBBBB98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1719</Words>
  <Characters>9803</Characters>
  <Application>Microsoft Office Word</Application>
  <DocSecurity>0</DocSecurity>
  <Lines>81</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ITI/OD</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Silveira, Andre (140)</dc:creator>
  <cp:lastModifiedBy>Abreu, Raquel (140)</cp:lastModifiedBy>
  <cp:revision>2</cp:revision>
  <cp:lastPrinted>2021-02-04T10:19:00Z</cp:lastPrinted>
  <dcterms:created xsi:type="dcterms:W3CDTF">2021-06-16T08:21:00Z</dcterms:created>
  <dcterms:modified xsi:type="dcterms:W3CDTF">2021-06-16T08:21:00Z</dcterms:modified>
</cp:coreProperties>
</file>