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C610C8" w14:paraId="7DA1136D" w14:textId="77777777" w:rsidTr="00B03193">
        <w:trPr>
          <w:trHeight w:val="561"/>
        </w:trPr>
        <w:tc>
          <w:tcPr>
            <w:tcW w:w="7195" w:type="dxa"/>
            <w:vMerge w:val="restart"/>
            <w:tcMar>
              <w:left w:w="0" w:type="dxa"/>
              <w:right w:w="0" w:type="dxa"/>
            </w:tcMar>
          </w:tcPr>
          <w:p w14:paraId="6468BA36" w14:textId="4BCB2537" w:rsidR="00317376" w:rsidRPr="00C610C8" w:rsidRDefault="00317376" w:rsidP="002432DF">
            <w:pPr>
              <w:pStyle w:val="D03Pressinformation"/>
              <w:framePr w:hSpace="0" w:wrap="auto" w:vAnchor="margin" w:hAnchor="text" w:yAlign="inline"/>
            </w:pPr>
          </w:p>
        </w:tc>
        <w:tc>
          <w:tcPr>
            <w:tcW w:w="2710" w:type="dxa"/>
            <w:tcMar>
              <w:left w:w="0" w:type="dxa"/>
              <w:right w:w="0" w:type="dxa"/>
            </w:tcMar>
            <w:vAlign w:val="bottom"/>
          </w:tcPr>
          <w:p w14:paraId="20BC94B1" w14:textId="77777777" w:rsidR="004C5B6A" w:rsidRPr="00C610C8" w:rsidRDefault="004C5B6A" w:rsidP="00B03193">
            <w:pPr>
              <w:pStyle w:val="D02Legalentity"/>
              <w:framePr w:wrap="auto"/>
            </w:pPr>
          </w:p>
        </w:tc>
      </w:tr>
      <w:tr w:rsidR="00087C67" w:rsidRPr="00C610C8" w14:paraId="48C412F5" w14:textId="77777777" w:rsidTr="00D11A63">
        <w:trPr>
          <w:trHeight w:val="374"/>
        </w:trPr>
        <w:tc>
          <w:tcPr>
            <w:tcW w:w="7195" w:type="dxa"/>
            <w:vMerge/>
            <w:tcMar>
              <w:left w:w="0" w:type="dxa"/>
              <w:right w:w="0" w:type="dxa"/>
            </w:tcMar>
          </w:tcPr>
          <w:p w14:paraId="27734797" w14:textId="77777777" w:rsidR="00087C67" w:rsidRPr="00C610C8" w:rsidRDefault="00087C67" w:rsidP="00087C67">
            <w:pPr>
              <w:pStyle w:val="D03Pressinformation"/>
              <w:framePr w:hSpace="0" w:wrap="auto" w:vAnchor="margin" w:hAnchor="text" w:yAlign="inline"/>
            </w:pPr>
          </w:p>
        </w:tc>
        <w:tc>
          <w:tcPr>
            <w:tcW w:w="2710" w:type="dxa"/>
            <w:tcMar>
              <w:left w:w="0" w:type="dxa"/>
              <w:right w:w="0" w:type="dxa"/>
            </w:tcMar>
          </w:tcPr>
          <w:p w14:paraId="0C8E439A" w14:textId="6786182A" w:rsidR="00087C67" w:rsidRPr="00C610C8" w:rsidRDefault="00087C67" w:rsidP="00087C67">
            <w:pPr>
              <w:pStyle w:val="D03Pressinformation"/>
              <w:framePr w:hSpace="0" w:wrap="auto" w:vAnchor="margin" w:hAnchor="text" w:yAlign="inline"/>
              <w:rPr>
                <w:szCs w:val="21"/>
              </w:rPr>
            </w:pPr>
            <w:r w:rsidRPr="00590037">
              <w:rPr>
                <w:szCs w:val="23"/>
              </w:rPr>
              <w:t>Informação de Imprensa</w:t>
            </w:r>
          </w:p>
        </w:tc>
      </w:tr>
      <w:tr w:rsidR="00087C67" w:rsidRPr="00C610C8" w14:paraId="242E44B0" w14:textId="77777777" w:rsidTr="00B03193">
        <w:trPr>
          <w:trHeight w:val="958"/>
        </w:trPr>
        <w:tc>
          <w:tcPr>
            <w:tcW w:w="7195" w:type="dxa"/>
            <w:vMerge/>
            <w:tcMar>
              <w:left w:w="0" w:type="dxa"/>
              <w:right w:w="0" w:type="dxa"/>
            </w:tcMar>
          </w:tcPr>
          <w:p w14:paraId="25181AB2" w14:textId="77777777" w:rsidR="00087C67" w:rsidRPr="00C610C8" w:rsidRDefault="00087C67" w:rsidP="00087C67">
            <w:pPr>
              <w:pStyle w:val="D03Pressinformation"/>
              <w:framePr w:hSpace="0" w:wrap="auto" w:vAnchor="margin" w:hAnchor="text" w:yAlign="inline"/>
            </w:pPr>
          </w:p>
        </w:tc>
        <w:tc>
          <w:tcPr>
            <w:tcW w:w="2710" w:type="dxa"/>
            <w:tcMar>
              <w:left w:w="0" w:type="dxa"/>
              <w:right w:w="0" w:type="dxa"/>
            </w:tcMar>
          </w:tcPr>
          <w:p w14:paraId="7C7A9790" w14:textId="4DAFD2F1" w:rsidR="00087C67" w:rsidRDefault="0022394E" w:rsidP="00087C67">
            <w:pPr>
              <w:pStyle w:val="D04Date"/>
              <w:framePr w:hSpace="0" w:wrap="auto" w:vAnchor="margin" w:hAnchor="text" w:yAlign="inline"/>
              <w:rPr>
                <w:sz w:val="21"/>
                <w:szCs w:val="23"/>
              </w:rPr>
            </w:pPr>
            <w:r>
              <w:rPr>
                <w:sz w:val="21"/>
                <w:szCs w:val="23"/>
              </w:rPr>
              <w:t>1</w:t>
            </w:r>
            <w:r w:rsidR="006715AD">
              <w:rPr>
                <w:sz w:val="21"/>
                <w:szCs w:val="23"/>
              </w:rPr>
              <w:t>4</w:t>
            </w:r>
            <w:r w:rsidR="00087C67">
              <w:rPr>
                <w:sz w:val="21"/>
                <w:szCs w:val="23"/>
              </w:rPr>
              <w:t xml:space="preserve"> de </w:t>
            </w:r>
            <w:r>
              <w:rPr>
                <w:sz w:val="21"/>
                <w:szCs w:val="23"/>
              </w:rPr>
              <w:t xml:space="preserve">abril </w:t>
            </w:r>
            <w:r w:rsidR="00087C67">
              <w:rPr>
                <w:sz w:val="21"/>
                <w:szCs w:val="23"/>
              </w:rPr>
              <w:t>de 2026</w:t>
            </w:r>
          </w:p>
          <w:p w14:paraId="06156A20" w14:textId="77777777" w:rsidR="00087C67" w:rsidRDefault="00087C67" w:rsidP="00087C67">
            <w:pPr>
              <w:pStyle w:val="D04Date"/>
              <w:framePr w:hSpace="0" w:wrap="auto" w:vAnchor="margin" w:hAnchor="text" w:yAlign="inline"/>
              <w:rPr>
                <w:sz w:val="21"/>
                <w:szCs w:val="23"/>
              </w:rPr>
            </w:pPr>
          </w:p>
          <w:p w14:paraId="7E94F602" w14:textId="77777777" w:rsidR="00087C67" w:rsidRDefault="00087C67" w:rsidP="00087C67">
            <w:pPr>
              <w:pStyle w:val="D04Date"/>
              <w:framePr w:hSpace="0" w:wrap="auto" w:vAnchor="margin" w:hAnchor="text" w:yAlign="inline"/>
              <w:rPr>
                <w:sz w:val="21"/>
                <w:szCs w:val="23"/>
              </w:rPr>
            </w:pPr>
          </w:p>
          <w:p w14:paraId="28C4E267" w14:textId="1E59F78D" w:rsidR="00087C67" w:rsidRPr="00C610C8" w:rsidRDefault="00087C67" w:rsidP="00087C67">
            <w:pPr>
              <w:pStyle w:val="D04Date"/>
              <w:framePr w:hSpace="0" w:wrap="auto" w:vAnchor="margin" w:hAnchor="text" w:yAlign="inline"/>
            </w:pPr>
          </w:p>
        </w:tc>
      </w:tr>
    </w:tbl>
    <w:p w14:paraId="1E0DE16A" w14:textId="77777777" w:rsidR="00A039F0" w:rsidRPr="00C610C8" w:rsidRDefault="00A039F0" w:rsidP="00081305">
      <w:pPr>
        <w:pStyle w:val="D04Date"/>
        <w:framePr w:wrap="around"/>
        <w:sectPr w:rsidR="00A039F0" w:rsidRPr="00C610C8" w:rsidSect="00FE32F0">
          <w:footerReference w:type="default" r:id="rId11"/>
          <w:headerReference w:type="first" r:id="rId12"/>
          <w:footerReference w:type="first" r:id="rId13"/>
          <w:type w:val="continuous"/>
          <w:pgSz w:w="11906" w:h="16838" w:code="9"/>
          <w:pgMar w:top="3005" w:right="652" w:bottom="1185" w:left="1361" w:header="1185" w:footer="567" w:gutter="0"/>
          <w:cols w:space="708"/>
          <w:titlePg/>
          <w:docGrid w:linePitch="360"/>
        </w:sectPr>
      </w:pPr>
    </w:p>
    <w:p w14:paraId="05230599" w14:textId="77777777" w:rsidR="00702698" w:rsidRPr="00426B2C" w:rsidRDefault="00702698" w:rsidP="00702698">
      <w:pPr>
        <w:spacing w:after="320"/>
        <w:contextualSpacing/>
        <w:rPr>
          <w:rFonts w:ascii="MB Corpo A Title Cond Office" w:eastAsia="MB Corpo A Title Cond Office" w:hAnsi="MB Corpo A Title Cond Office" w:cs="MB Corpo A Title Cond Office"/>
          <w:sz w:val="32"/>
          <w:szCs w:val="32"/>
          <w:highlight w:val="yellow"/>
        </w:rPr>
      </w:pPr>
      <w:r>
        <w:rPr>
          <w:rFonts w:ascii="MB Corpo A Title Cond Office" w:eastAsia="MB Corpo A Title Cond Office" w:hAnsi="MB Corpo A Title Cond Office" w:cs="MB Corpo A Title Cond Office"/>
          <w:sz w:val="32"/>
        </w:rPr>
        <w:t>O novo Mercedes-Benz EQS: Mais inteligente do que nunca. Mais longe do que nunca</w:t>
      </w:r>
      <w:r>
        <w:rPr>
          <w:rFonts w:ascii="MB Corpo A Title Cond Office" w:eastAsia="MB Corpo A Title Cond Office" w:hAnsi="MB Corpo A Title Cond Office" w:cs="MB Corpo A Title Cond Office"/>
          <w:sz w:val="32"/>
          <w:szCs w:val="32"/>
          <w:highlight w:val="yellow"/>
        </w:rPr>
        <w:fldChar w:fldCharType="begin"/>
      </w:r>
      <w:r>
        <w:rPr>
          <w:rFonts w:ascii="MB Corpo A Title Cond Office" w:eastAsia="MB Corpo A Title Cond Office" w:hAnsi="MB Corpo A Title Cond Office" w:cs="MB Corpo A Title Cond Office"/>
          <w:sz w:val="32"/>
          <w:szCs w:val="32"/>
          <w:highlight w:val="yellow"/>
        </w:rPr>
        <w:instrText xml:space="preserve"> TOC </w:instrText>
      </w:r>
      <w:r>
        <w:rPr>
          <w:rFonts w:ascii="MB Corpo A Title Cond Office" w:eastAsia="MB Corpo A Title Cond Office" w:hAnsi="MB Corpo A Title Cond Office" w:cs="MB Corpo A Title Cond Office"/>
          <w:sz w:val="32"/>
          <w:highlight w:val="yellow"/>
        </w:rPr>
        <w:instrText xml:space="preserve">\o "1-2" \f \h \z \t "A02_Überschrift 2/Manchete 2,2,A01_Überschrift 1/Manchete 1,1" </w:instrText>
      </w:r>
      <w:r>
        <w:fldChar w:fldCharType="separate"/>
      </w:r>
      <w:r>
        <w:fldChar w:fldCharType="end"/>
      </w:r>
    </w:p>
    <w:p w14:paraId="2B9A6E03" w14:textId="77777777" w:rsidR="00702698" w:rsidRPr="006B36E2" w:rsidRDefault="00702698" w:rsidP="00702698">
      <w:pPr>
        <w:pStyle w:val="ListParagraph"/>
        <w:numPr>
          <w:ilvl w:val="0"/>
          <w:numId w:val="20"/>
        </w:numPr>
        <w:spacing w:after="280" w:line="280" w:lineRule="exact"/>
        <w:ind w:left="714" w:hanging="357"/>
        <w:rPr>
          <w:rFonts w:ascii="MB Corpo S Text Office" w:hAnsi="MB Corpo S Text Office"/>
        </w:rPr>
      </w:pPr>
      <w:r w:rsidRPr="006B36E2">
        <w:rPr>
          <w:rFonts w:ascii="MB Corpo S Text Office" w:hAnsi="MB Corpo S Text Office"/>
        </w:rPr>
        <w:t xml:space="preserve">Autonomia WLTP </w:t>
      </w:r>
      <w:r>
        <w:rPr>
          <w:rFonts w:ascii="MB Corpo S Text Office" w:hAnsi="MB Corpo S Text Office"/>
        </w:rPr>
        <w:t>até</w:t>
      </w:r>
      <w:r w:rsidRPr="006B36E2">
        <w:rPr>
          <w:rFonts w:ascii="MB Corpo S Text Office" w:hAnsi="MB Corpo S Text Office"/>
        </w:rPr>
        <w:t xml:space="preserve"> </w:t>
      </w:r>
      <w:r>
        <w:rPr>
          <w:rFonts w:ascii="MB Corpo S Text Office" w:hAnsi="MB Corpo S Text Office"/>
        </w:rPr>
        <w:t>867</w:t>
      </w:r>
      <w:r w:rsidRPr="006B36E2">
        <w:rPr>
          <w:rFonts w:ascii="MB Corpo S Text Office" w:hAnsi="MB Corpo S Text Office"/>
        </w:rPr>
        <w:t xml:space="preserve"> quilómetros</w:t>
      </w:r>
      <w:r>
        <w:rPr>
          <w:rStyle w:val="FootnoteReference"/>
          <w:rFonts w:ascii="MB Corpo S Text Office" w:hAnsi="MB Corpo S Text Office"/>
        </w:rPr>
        <w:footnoteReference w:id="1"/>
      </w:r>
      <w:r w:rsidRPr="006B36E2">
        <w:rPr>
          <w:rFonts w:ascii="MB Corpo S Text Office" w:hAnsi="MB Corpo S Text Office"/>
        </w:rPr>
        <w:t>, permitindo viagens longas sem paragens para carregamento</w:t>
      </w:r>
    </w:p>
    <w:p w14:paraId="5E7B421A" w14:textId="77777777" w:rsidR="00702698" w:rsidRPr="006B36E2" w:rsidRDefault="00702698" w:rsidP="00702698">
      <w:pPr>
        <w:pStyle w:val="ListParagraph"/>
        <w:numPr>
          <w:ilvl w:val="0"/>
          <w:numId w:val="20"/>
        </w:numPr>
        <w:spacing w:after="280" w:line="280" w:lineRule="exact"/>
        <w:ind w:left="714" w:hanging="357"/>
        <w:rPr>
          <w:rFonts w:ascii="MB Corpo S Text Office" w:hAnsi="MB Corpo S Text Office"/>
        </w:rPr>
      </w:pPr>
      <w:bookmarkStart w:id="0" w:name="_Ref220947774"/>
      <w:r w:rsidRPr="006B36E2">
        <w:rPr>
          <w:rFonts w:ascii="MB Corpo S Text Office" w:hAnsi="MB Corpo S Text Office"/>
        </w:rPr>
        <w:t>Potência de carregamento até 350 kW: em apenas 10 minutos podem ser recuperados até 320 km de autonomia (WLTP)</w:t>
      </w:r>
      <w:r>
        <w:rPr>
          <w:rStyle w:val="FootnoteReference"/>
          <w:rFonts w:ascii="MB Corpo S Text Office" w:hAnsi="MB Corpo S Text Office"/>
        </w:rPr>
        <w:footnoteReference w:id="2"/>
      </w:r>
    </w:p>
    <w:bookmarkEnd w:id="0"/>
    <w:p w14:paraId="39A3D78E" w14:textId="4EF46B3E" w:rsidR="00702698" w:rsidRPr="006B36E2" w:rsidRDefault="00702698" w:rsidP="00702698">
      <w:pPr>
        <w:pStyle w:val="ListParagraph"/>
        <w:numPr>
          <w:ilvl w:val="0"/>
          <w:numId w:val="20"/>
        </w:numPr>
        <w:spacing w:after="280" w:line="280" w:lineRule="exact"/>
        <w:ind w:left="714" w:hanging="357"/>
        <w:rPr>
          <w:rFonts w:ascii="MB Corpo S Text Office" w:hAnsi="MB Corpo S Text Office"/>
        </w:rPr>
      </w:pPr>
      <w:r w:rsidRPr="006B36E2">
        <w:rPr>
          <w:rFonts w:ascii="MB Corpo S Text Office" w:hAnsi="MB Corpo S Text Office"/>
        </w:rPr>
        <w:t>Com a introdução do Novo EQS, a Mercedes</w:t>
      </w:r>
      <w:r w:rsidRPr="006B36E2">
        <w:rPr>
          <w:rFonts w:ascii="MB Corpo S Text Office" w:hAnsi="MB Corpo S Text Office"/>
        </w:rPr>
        <w:noBreakHyphen/>
        <w:t>Benz torna</w:t>
      </w:r>
      <w:r w:rsidRPr="006B36E2">
        <w:rPr>
          <w:rFonts w:ascii="MB Corpo S Text Office" w:hAnsi="MB Corpo S Text Office"/>
        </w:rPr>
        <w:noBreakHyphen/>
        <w:t xml:space="preserve">se </w:t>
      </w:r>
      <w:r w:rsidR="006E307B">
        <w:rPr>
          <w:rFonts w:ascii="MB Corpo S Text Office" w:hAnsi="MB Corpo S Text Office"/>
        </w:rPr>
        <w:t>a</w:t>
      </w:r>
      <w:r w:rsidRPr="006B36E2">
        <w:rPr>
          <w:rFonts w:ascii="MB Corpo S Text Office" w:hAnsi="MB Corpo S Text Office"/>
        </w:rPr>
        <w:t xml:space="preserve"> primeir</w:t>
      </w:r>
      <w:r w:rsidR="006E307B">
        <w:rPr>
          <w:rFonts w:ascii="MB Corpo S Text Office" w:hAnsi="MB Corpo S Text Office"/>
        </w:rPr>
        <w:t>a</w:t>
      </w:r>
      <w:r w:rsidRPr="006B36E2">
        <w:rPr>
          <w:rFonts w:ascii="MB Corpo S Text Office" w:hAnsi="MB Corpo S Text Office"/>
        </w:rPr>
        <w:t xml:space="preserve"> fabricante automóvel alemã a trazer o </w:t>
      </w:r>
      <w:r w:rsidRPr="006B36E2">
        <w:rPr>
          <w:rFonts w:ascii="MB Corpo S Text Office" w:hAnsi="MB Corpo S Text Office"/>
          <w:i/>
          <w:iCs/>
        </w:rPr>
        <w:t>steer</w:t>
      </w:r>
      <w:r w:rsidRPr="006B36E2">
        <w:rPr>
          <w:rFonts w:ascii="MB Corpo S Text Office" w:hAnsi="MB Corpo S Text Office"/>
          <w:i/>
          <w:iCs/>
        </w:rPr>
        <w:noBreakHyphen/>
        <w:t>by</w:t>
      </w:r>
      <w:r w:rsidRPr="006B36E2">
        <w:rPr>
          <w:rFonts w:ascii="MB Corpo S Text Office" w:hAnsi="MB Corpo S Text Office"/>
          <w:i/>
          <w:iCs/>
        </w:rPr>
        <w:noBreakHyphen/>
        <w:t xml:space="preserve">wire </w:t>
      </w:r>
      <w:r w:rsidRPr="006B36E2">
        <w:rPr>
          <w:rFonts w:ascii="MB Corpo S Text Office" w:hAnsi="MB Corpo S Text Office"/>
        </w:rPr>
        <w:t>para um modelo de produção em série</w:t>
      </w:r>
      <w:r>
        <w:rPr>
          <w:rStyle w:val="FootnoteReference"/>
          <w:rFonts w:ascii="MB Corpo S Text Office" w:hAnsi="MB Corpo S Text Office"/>
        </w:rPr>
        <w:footnoteReference w:id="3"/>
      </w:r>
    </w:p>
    <w:p w14:paraId="5D9142F1" w14:textId="77777777" w:rsidR="00702698" w:rsidRPr="006B36E2" w:rsidRDefault="00702698" w:rsidP="00702698">
      <w:pPr>
        <w:pStyle w:val="ListParagraph"/>
        <w:numPr>
          <w:ilvl w:val="0"/>
          <w:numId w:val="20"/>
        </w:numPr>
        <w:spacing w:after="280" w:line="280" w:lineRule="exact"/>
        <w:ind w:left="714" w:hanging="357"/>
        <w:rPr>
          <w:rFonts w:ascii="MB Corpo S Text Office" w:hAnsi="MB Corpo S Text Office"/>
        </w:rPr>
      </w:pPr>
      <w:r w:rsidRPr="006B36E2">
        <w:rPr>
          <w:rFonts w:ascii="MB Corpo S Text Office" w:hAnsi="MB Corpo S Text Office"/>
        </w:rPr>
        <w:t>Supercomputador com IA mantém o software sempre atualizado e o EQS competitivo ao longo do tempo</w:t>
      </w:r>
    </w:p>
    <w:p w14:paraId="28C20805" w14:textId="77777777" w:rsidR="00702698" w:rsidRPr="004D5078" w:rsidRDefault="00702698" w:rsidP="00702698">
      <w:pPr>
        <w:pStyle w:val="ListParagraph"/>
        <w:numPr>
          <w:ilvl w:val="0"/>
          <w:numId w:val="20"/>
        </w:numPr>
        <w:spacing w:after="280" w:line="280" w:lineRule="exact"/>
        <w:ind w:left="714" w:hanging="357"/>
        <w:rPr>
          <w:rFonts w:ascii="MB Corpo S Text Office" w:hAnsi="MB Corpo S Text Office"/>
        </w:rPr>
      </w:pPr>
      <w:r w:rsidRPr="004D5078">
        <w:rPr>
          <w:rFonts w:ascii="MB Corpo S Text Office" w:hAnsi="MB Corpo S Text Office"/>
        </w:rPr>
        <w:t>Disponível para encomenda: em Portugal a partir de 114.300€ (incluindo 23% de IVA)</w:t>
      </w:r>
      <w:r w:rsidRPr="004D5078">
        <w:rPr>
          <w:rStyle w:val="FootnoteReference"/>
          <w:rFonts w:ascii="MB Corpo S Text Office" w:hAnsi="MB Corpo S Text Office"/>
        </w:rPr>
        <w:footnoteReference w:id="4"/>
      </w:r>
    </w:p>
    <w:p w14:paraId="36BA73F2" w14:textId="77777777" w:rsidR="00702698" w:rsidRPr="00426B2C" w:rsidRDefault="00702698" w:rsidP="00702698">
      <w:pPr>
        <w:pStyle w:val="A03Flietext"/>
        <w:jc w:val="both"/>
      </w:pPr>
      <w:r>
        <w:t xml:space="preserve">Como o primeira limousine de luxo totalmente elétrica da Mercedes-Benz, o EQS tem sido pioneiro na tecnologia desde 2021. </w:t>
      </w:r>
      <w:r w:rsidRPr="006B36E2">
        <w:t>Outrora campeão mundial de aerodinâmica entre os automóveis de produção, redefiniu os padrões de eficiência. Foi também o primeiro Mercedes</w:t>
      </w:r>
      <w:r w:rsidRPr="006B36E2">
        <w:noBreakHyphen/>
        <w:t>Benz equipado com o MBUX Hyperscreen – uma inovação que revolucionou o conceito de visualização e operação da marca. Desde o seu lançamento, a Mercedes</w:t>
      </w:r>
      <w:r w:rsidRPr="006B36E2">
        <w:noBreakHyphen/>
        <w:t>Benz tem desenvolvido continuamente o EQS, integrando inovações na produção em série de forma independente das atualizações de modelo e mais rapidamente do que nunca.</w:t>
      </w:r>
    </w:p>
    <w:p w14:paraId="29FED35F" w14:textId="77777777" w:rsidR="00702698" w:rsidRPr="00426B2C" w:rsidRDefault="00702698" w:rsidP="00702698">
      <w:pPr>
        <w:pStyle w:val="A03Flietext"/>
        <w:jc w:val="both"/>
      </w:pPr>
    </w:p>
    <w:p w14:paraId="2FFFAFCA" w14:textId="77777777" w:rsidR="00702698" w:rsidRDefault="00702698" w:rsidP="00702698">
      <w:pPr>
        <w:pStyle w:val="A03Flietext"/>
        <w:jc w:val="both"/>
      </w:pPr>
      <w:r>
        <w:t>Atualmente, mais de um quarto de todos os componentes do veículo são recentemente desenvolvidos, atualizados e aperfeiçoados. No centro do novo EQS está uma nova arquitetura elétrica de próxima geração. Inclui tecnologia de 800 volts</w:t>
      </w:r>
      <w:r w:rsidRPr="004D5078">
        <w:t>, novos módulos de propulsão desenvolvidos internamente</w:t>
      </w:r>
      <w:r>
        <w:t xml:space="preserve">, uma caixa de duas velocidades no eixo traseiro </w:t>
      </w:r>
      <w:r w:rsidRPr="006B36E2">
        <w:t>como unidade principal</w:t>
      </w:r>
      <w:r>
        <w:t xml:space="preserve">, </w:t>
      </w:r>
      <w:r w:rsidRPr="006B36E2">
        <w:t>bem como baterias de maior capacidade com química celular otimizada</w:t>
      </w:r>
      <w:r>
        <w:t xml:space="preserve">. Também é novidade a adição do </w:t>
      </w:r>
      <w:r w:rsidRPr="006B36E2">
        <w:t>Mercedes</w:t>
      </w:r>
      <w:r w:rsidRPr="006B36E2">
        <w:noBreakHyphen/>
        <w:t>Benz Operating System (MB.OS)</w:t>
      </w:r>
      <w:r>
        <w:t xml:space="preserve">, que transforma o EQS num companheiro ainda mais inteligente que compreende, antecipa e evolui com o seu condutor. </w:t>
      </w:r>
      <w:r w:rsidRPr="00977CF3">
        <w:t>O MB.OS integra e controla todos os aspetos do veículo. Este supercomputador utiliza inteligência artificial (IA), chips de elevada performance e está ligado à Mercedes</w:t>
      </w:r>
      <w:r w:rsidRPr="00977CF3">
        <w:noBreakHyphen/>
        <w:t>Benz Intelligent Cloud.</w:t>
      </w:r>
    </w:p>
    <w:p w14:paraId="7F07AEC6" w14:textId="77777777" w:rsidR="00702698" w:rsidRDefault="00702698" w:rsidP="00702698">
      <w:pPr>
        <w:pStyle w:val="A03Flietext"/>
        <w:jc w:val="both"/>
      </w:pPr>
    </w:p>
    <w:p w14:paraId="64C8CC53" w14:textId="77777777" w:rsidR="00702698" w:rsidRDefault="00702698" w:rsidP="00702698">
      <w:pPr>
        <w:pStyle w:val="A03Flietext"/>
        <w:jc w:val="both"/>
      </w:pPr>
      <w:r>
        <w:t xml:space="preserve">As características interiores inovadoras criam uma sensação inconfundível de conforto e pertença – a sensação característica da marca de </w:t>
      </w:r>
      <w:r w:rsidRPr="00977CF3">
        <w:rPr>
          <w:i/>
          <w:iCs/>
        </w:rPr>
        <w:t>Welcome Home</w:t>
      </w:r>
      <w:r>
        <w:t xml:space="preserve">. </w:t>
      </w:r>
      <w:r w:rsidRPr="00977CF3">
        <w:t>O inovador aquecimento dos cintos de segurança nos bancos dianteiros proporciona um calor reconfortante em dias frios, enquanto o novo acabamento em madeira de álamo antracite de poro aberto e a icónica costura em forma de louro, em bege macchiato e cinzento space, evocam o emblema Mercedes</w:t>
      </w:r>
      <w:r w:rsidRPr="00977CF3">
        <w:noBreakHyphen/>
        <w:t>Benz, reforçando a sensação de chegada sempre que se entra no veículo.</w:t>
      </w:r>
    </w:p>
    <w:p w14:paraId="065389A9" w14:textId="77777777" w:rsidR="00702698" w:rsidRPr="00426B2C" w:rsidRDefault="00702698" w:rsidP="00702698">
      <w:pPr>
        <w:pStyle w:val="A03Flietext"/>
        <w:jc w:val="both"/>
      </w:pPr>
    </w:p>
    <w:p w14:paraId="4DD4D563" w14:textId="77777777" w:rsidR="00702698" w:rsidRPr="00426B2C" w:rsidRDefault="00702698" w:rsidP="00702698">
      <w:pPr>
        <w:pStyle w:val="A03Flietext"/>
        <w:jc w:val="both"/>
      </w:pPr>
      <w:r>
        <w:lastRenderedPageBreak/>
        <w:t xml:space="preserve">Desde que Carl Benz registou a patente do primeiro automóvel, há exatamente 140 anos, a Mercedes-Benz tem-se dedicado a inovar constantemente e a criar os automóveis mais desejáveis do mundo para os clientes. Com o EQS, a marca reforça </w:t>
      </w:r>
      <w:r w:rsidRPr="00977CF3">
        <w:t>de forma consistente este legado rumo ao futuro</w:t>
      </w:r>
      <w:r>
        <w:t xml:space="preserve">, sublinhando a sua ambição de liderança. Uma das inovações mais significativas no novo EQS é o </w:t>
      </w:r>
      <w:r w:rsidRPr="00977CF3">
        <w:rPr>
          <w:i/>
          <w:iCs/>
        </w:rPr>
        <w:t>steer-by-wire</w:t>
      </w:r>
      <w:r>
        <w:t xml:space="preserve">. A Mercedes-Benz é o primeiro fabricante automóvel alemão a levar esta tecnologia para um automóvel de produção em série - </w:t>
      </w:r>
      <w:r w:rsidRPr="00977CF3">
        <w:t>demonstrando, uma vez mais, como 140 anos de inovação continuam a abrir caminho para o futuro da mobilidade.</w:t>
      </w:r>
    </w:p>
    <w:p w14:paraId="790B0B42" w14:textId="77777777" w:rsidR="00702698" w:rsidRPr="00426B2C" w:rsidRDefault="00702698" w:rsidP="00702698">
      <w:pPr>
        <w:pageBreakBefore/>
        <w:spacing w:after="160" w:line="259" w:lineRule="auto"/>
        <w:jc w:val="both"/>
        <w:rPr>
          <w:rFonts w:ascii="MB Corpo S Text Office Light" w:eastAsia="SimSun" w:hAnsi="MB Corpo S Text Office Light" w:cs="Times New Roman"/>
        </w:rPr>
      </w:pPr>
      <w:r>
        <w:rPr>
          <w:rFonts w:ascii="MB Corpo A Title Cond Office" w:eastAsia="MB Corpo A Title Cond Office" w:hAnsi="MB Corpo A Title Cond Office" w:cs="MB Corpo A Title Cond Office"/>
          <w:sz w:val="32"/>
        </w:rPr>
        <w:lastRenderedPageBreak/>
        <w:t>Factos Principais</w:t>
      </w:r>
    </w:p>
    <w:p w14:paraId="37BBCA14" w14:textId="441E836B" w:rsidR="00702698" w:rsidRPr="00426B2C" w:rsidRDefault="00702698" w:rsidP="00702698">
      <w:pPr>
        <w:spacing w:after="120" w:line="276" w:lineRule="exact"/>
        <w:jc w:val="both"/>
        <w:rPr>
          <w:rFonts w:ascii="MB Corpo S Text Office Light" w:eastAsia="SimSun" w:hAnsi="MB Corpo S Text Office Light" w:cs="Times New Roman"/>
        </w:rPr>
      </w:pPr>
      <w:r>
        <w:rPr>
          <w:rFonts w:ascii="MB Corpo S Text Office" w:eastAsia="Calibri" w:hAnsi="MB Corpo S Text Office" w:cs="Times New Roman"/>
        </w:rPr>
        <w:t xml:space="preserve">Viagem ao próximo nível: </w:t>
      </w:r>
      <w:r>
        <w:rPr>
          <w:rFonts w:ascii="MB Corpo S Text Office Light" w:eastAsia="SimSun" w:hAnsi="MB Corpo S Text Office Light" w:cs="Times New Roman"/>
          <w:spacing w:val="-2"/>
        </w:rPr>
        <w:t>O novo EQS 450+ estabelece um novo padrão em mobilidade elétrica com uma autonomia WLTP até 867 km</w:t>
      </w:r>
      <w:r>
        <w:rPr>
          <w:rFonts w:ascii="MB Corpo S Text Office Light" w:eastAsia="SimSun" w:hAnsi="MB Corpo S Text Office Light" w:cs="Times New Roman"/>
          <w:spacing w:val="-2"/>
          <w:vertAlign w:val="superscript"/>
        </w:rPr>
        <w:t>1</w:t>
      </w:r>
      <w:r>
        <w:rPr>
          <w:rFonts w:ascii="MB Corpo S Text Office Light" w:eastAsia="SimSun" w:hAnsi="MB Corpo S Text Office Light" w:cs="Times New Roman"/>
          <w:spacing w:val="-2"/>
        </w:rPr>
        <w:t xml:space="preserve"> – um aumento de 13% em comparação com o seu antecessor. Isto abre a porta a viagens </w:t>
      </w:r>
      <w:r w:rsidRPr="00977CF3">
        <w:rPr>
          <w:rFonts w:ascii="MB Corpo S Text Office Light" w:eastAsia="SimSun" w:hAnsi="MB Corpo S Text Office Light" w:cs="Times New Roman"/>
          <w:spacing w:val="-2"/>
        </w:rPr>
        <w:t>de longa distância ainda mais extensas</w:t>
      </w:r>
      <w:r>
        <w:rPr>
          <w:rFonts w:ascii="MB Corpo S Text Office Light" w:eastAsia="SimSun" w:hAnsi="MB Corpo S Text Office Light" w:cs="Times New Roman"/>
          <w:spacing w:val="-2"/>
        </w:rPr>
        <w:t xml:space="preserve">. </w:t>
      </w:r>
    </w:p>
    <w:p w14:paraId="3A4438B5" w14:textId="37E3C314" w:rsidR="00702698" w:rsidRPr="009D6C97" w:rsidRDefault="00702698" w:rsidP="00702698">
      <w:pPr>
        <w:spacing w:after="120" w:line="276" w:lineRule="exact"/>
        <w:jc w:val="both"/>
        <w:rPr>
          <w:rFonts w:ascii="MB Corpo S Text Office Light" w:eastAsia="SimSun" w:hAnsi="MB Corpo S Text Office Light" w:cs="Times New Roman"/>
          <w:spacing w:val="-2"/>
        </w:rPr>
      </w:pPr>
      <w:r w:rsidRPr="0013428F">
        <w:rPr>
          <w:rFonts w:ascii="MB Corpo S Text Office" w:eastAsia="Calibri" w:hAnsi="MB Corpo S Text Office" w:cs="Times New Roman"/>
          <w:spacing w:val="-2"/>
        </w:rPr>
        <w:t>Impulso de autonomia:</w:t>
      </w:r>
      <w:r>
        <w:rPr>
          <w:rFonts w:ascii="MB Corpo S Text Office Light" w:eastAsia="SimSun" w:hAnsi="MB Corpo S Text Office Light" w:cs="Times New Roman"/>
          <w:spacing w:val="-2"/>
        </w:rPr>
        <w:t xml:space="preserve"> A tecnologia de 800 volts permite carregamentos ultrarrápido: até 350</w:t>
      </w:r>
      <w:r>
        <w:rPr>
          <w:rFonts w:ascii="Arial" w:eastAsia="SimSun" w:hAnsi="Arial" w:cs="Arial"/>
          <w:spacing w:val="-2"/>
        </w:rPr>
        <w:t xml:space="preserve"> </w:t>
      </w:r>
      <w:r>
        <w:rPr>
          <w:rFonts w:ascii="MB Corpo S Text Office Light" w:eastAsia="SimSun" w:hAnsi="MB Corpo S Text Office Light" w:cs="Times New Roman"/>
          <w:spacing w:val="-2"/>
        </w:rPr>
        <w:t>kW adiciona 320</w:t>
      </w:r>
      <w:r>
        <w:rPr>
          <w:rFonts w:ascii="Arial" w:eastAsia="SimSun" w:hAnsi="Arial" w:cs="Arial"/>
          <w:spacing w:val="-2"/>
        </w:rPr>
        <w:t xml:space="preserve"> </w:t>
      </w:r>
      <w:r>
        <w:rPr>
          <w:rFonts w:ascii="MB Corpo S Text Office Light" w:eastAsia="SimSun" w:hAnsi="MB Corpo S Text Office Light" w:cs="Times New Roman"/>
          <w:spacing w:val="-2"/>
        </w:rPr>
        <w:t>km de autonomia em 10 minutos (WLTP)</w:t>
      </w:r>
      <w:r>
        <w:rPr>
          <w:rFonts w:ascii="MB Corpo S Text Office Light" w:eastAsia="SimSun" w:hAnsi="MB Corpo S Text Office Light" w:cs="Times New Roman"/>
          <w:spacing w:val="-2"/>
          <w:vertAlign w:val="superscript"/>
        </w:rPr>
        <w:t>2</w:t>
      </w:r>
      <w:r>
        <w:rPr>
          <w:rFonts w:ascii="MB Corpo S Text Office Light" w:eastAsia="SimSun" w:hAnsi="MB Corpo S Text Office Light" w:cs="Times New Roman"/>
          <w:spacing w:val="-2"/>
        </w:rPr>
        <w:t>, enquanto em estações de 400 volts a bateria divide-se virtualmente para carregar até 175</w:t>
      </w:r>
      <w:r>
        <w:rPr>
          <w:rFonts w:ascii="Arial" w:eastAsia="SimSun" w:hAnsi="Arial" w:cs="Arial"/>
          <w:spacing w:val="-2"/>
        </w:rPr>
        <w:t xml:space="preserve"> </w:t>
      </w:r>
      <w:r>
        <w:rPr>
          <w:rFonts w:ascii="MB Corpo S Text Office Light" w:eastAsia="SimSun" w:hAnsi="MB Corpo S Text Office Light" w:cs="Times New Roman"/>
          <w:spacing w:val="-2"/>
        </w:rPr>
        <w:t xml:space="preserve">kW de forma eficiente. </w:t>
      </w:r>
    </w:p>
    <w:p w14:paraId="6640509E" w14:textId="77777777" w:rsidR="00702698" w:rsidRDefault="00702698" w:rsidP="00702698">
      <w:pPr>
        <w:spacing w:after="120" w:line="276" w:lineRule="exact"/>
        <w:jc w:val="both"/>
        <w:rPr>
          <w:rFonts w:ascii="MB Corpo S Text Office Light" w:eastAsia="SimSun" w:hAnsi="MB Corpo S Text Office Light" w:cs="Times New Roman"/>
        </w:rPr>
      </w:pPr>
      <w:r w:rsidRPr="0013428F">
        <w:rPr>
          <w:rFonts w:ascii="MB Corpo S Text Office" w:eastAsia="Calibri" w:hAnsi="MB Corpo S Text Office" w:cs="Times New Roman"/>
          <w:spacing w:val="-4"/>
        </w:rPr>
        <w:t>Energia adicional ao travar:</w:t>
      </w:r>
      <w:r>
        <w:rPr>
          <w:rFonts w:ascii="MB Corpo S Text Office" w:eastAsia="Calibri" w:hAnsi="MB Corpo S Text Office" w:cs="Times New Roman"/>
          <w:spacing w:val="-4"/>
        </w:rPr>
        <w:t xml:space="preserve"> </w:t>
      </w:r>
      <w:r>
        <w:rPr>
          <w:rFonts w:ascii="MB Corpo S Text Office Light" w:eastAsia="SimSun" w:hAnsi="MB Corpo S Text Office Light" w:cs="Times New Roman"/>
        </w:rPr>
        <w:t xml:space="preserve">A potência de recuperação de até 385 kW aumenta significativamente a eficiência. </w:t>
      </w:r>
      <w:r w:rsidRPr="00C12C5F">
        <w:rPr>
          <w:rFonts w:ascii="MB Corpo S Text Office Light" w:eastAsia="SimSun" w:hAnsi="MB Corpo S Text Office Light" w:cs="Times New Roman"/>
        </w:rPr>
        <w:t>Este avanço permite recuperar ainda mais energia durante as travagens.</w:t>
      </w:r>
    </w:p>
    <w:p w14:paraId="4C61A792" w14:textId="15A42945" w:rsidR="00702698" w:rsidRDefault="00702698" w:rsidP="00702698">
      <w:pPr>
        <w:spacing w:after="120" w:line="276" w:lineRule="exact"/>
        <w:jc w:val="both"/>
        <w:rPr>
          <w:rFonts w:ascii="MB Corpo S Text Office Light" w:eastAsia="SimSun" w:hAnsi="MB Corpo S Text Office Light" w:cs="Times New Roman"/>
          <w:spacing w:val="-4"/>
        </w:rPr>
      </w:pPr>
      <w:r>
        <w:rPr>
          <w:rFonts w:ascii="MB Corpo S Text Office" w:eastAsia="Calibri" w:hAnsi="MB Corpo S Text Office" w:cs="Times New Roman"/>
        </w:rPr>
        <w:t>Uma sensação de direção totalmente nova</w:t>
      </w:r>
      <w:r>
        <w:rPr>
          <w:rFonts w:ascii="MB Corpo S Text Office Light" w:eastAsia="SimSun" w:hAnsi="MB Corpo S Text Office Light" w:cs="Times New Roman"/>
        </w:rPr>
        <w:t xml:space="preserve">: A </w:t>
      </w:r>
      <w:r w:rsidRPr="007718BE">
        <w:rPr>
          <w:rFonts w:ascii="MB Corpo S Text Office Light" w:eastAsia="SimSun" w:hAnsi="MB Corpo S Text Office Light" w:cs="Times New Roman"/>
          <w:spacing w:val="-4"/>
        </w:rPr>
        <w:t>Mercedes</w:t>
      </w:r>
      <w:r w:rsidRPr="007718BE">
        <w:rPr>
          <w:rFonts w:ascii="MB Corpo S Text Office Light" w:eastAsia="SimSun" w:hAnsi="MB Corpo S Text Office Light" w:cs="Times New Roman"/>
          <w:spacing w:val="-4"/>
        </w:rPr>
        <w:noBreakHyphen/>
        <w:t xml:space="preserve">Benz será o primeiro fabricante automóvel alemão a oferecer um veículo de produção em série com tecnologia </w:t>
      </w:r>
      <w:r w:rsidRPr="007718BE">
        <w:rPr>
          <w:rFonts w:ascii="MB Corpo S Text Office Light" w:eastAsia="SimSun" w:hAnsi="MB Corpo S Text Office Light" w:cs="Times New Roman"/>
          <w:i/>
          <w:iCs/>
          <w:spacing w:val="-4"/>
        </w:rPr>
        <w:t>steer</w:t>
      </w:r>
      <w:r w:rsidRPr="007718BE">
        <w:rPr>
          <w:rFonts w:ascii="MB Corpo S Text Office Light" w:eastAsia="SimSun" w:hAnsi="MB Corpo S Text Office Light" w:cs="Times New Roman"/>
          <w:i/>
          <w:iCs/>
          <w:spacing w:val="-4"/>
        </w:rPr>
        <w:noBreakHyphen/>
        <w:t>by</w:t>
      </w:r>
      <w:r w:rsidRPr="007718BE">
        <w:rPr>
          <w:rFonts w:ascii="MB Corpo S Text Office Light" w:eastAsia="SimSun" w:hAnsi="MB Corpo S Text Office Light" w:cs="Times New Roman"/>
          <w:i/>
          <w:iCs/>
          <w:spacing w:val="-4"/>
        </w:rPr>
        <w:noBreakHyphen/>
        <w:t>wire</w:t>
      </w:r>
      <w:r>
        <w:rPr>
          <w:rFonts w:ascii="MB Corpo S Text Office Light" w:eastAsia="SimSun" w:hAnsi="MB Corpo S Text Office Light" w:cs="Times New Roman"/>
          <w:i/>
          <w:iCs/>
          <w:spacing w:val="-4"/>
        </w:rPr>
        <w:t>:</w:t>
      </w:r>
      <w:r w:rsidRPr="007718BE">
        <w:rPr>
          <w:rFonts w:ascii="MB Corpo S Text Office Light" w:eastAsia="SimSun" w:hAnsi="MB Corpo S Text Office Light" w:cs="Times New Roman"/>
          <w:spacing w:val="-4"/>
        </w:rPr>
        <w:t xml:space="preserve"> poucos meses após o lançamento no mercado, o novo EQS estará disponível com esta inovação. Assim, a Mercedes</w:t>
      </w:r>
      <w:r w:rsidRPr="007718BE">
        <w:rPr>
          <w:rFonts w:ascii="MB Corpo S Text Office Light" w:eastAsia="SimSun" w:hAnsi="MB Corpo S Text Office Light" w:cs="Times New Roman"/>
          <w:spacing w:val="-4"/>
        </w:rPr>
        <w:noBreakHyphen/>
        <w:t>Benz dá continuidade à sua tradição de 140 anos de inovação.</w:t>
      </w:r>
    </w:p>
    <w:p w14:paraId="596674A3" w14:textId="77777777" w:rsidR="00702698" w:rsidRDefault="00702698" w:rsidP="00702698">
      <w:pPr>
        <w:spacing w:after="120" w:line="276" w:lineRule="exact"/>
        <w:jc w:val="both"/>
        <w:rPr>
          <w:rFonts w:ascii="MB Corpo S Text Office" w:eastAsia="Calibri" w:hAnsi="MB Corpo S Text Office" w:cs="Times New Roman"/>
        </w:rPr>
      </w:pPr>
      <w:r w:rsidRPr="007718BE">
        <w:rPr>
          <w:rFonts w:ascii="MB Corpo S Text Office" w:eastAsia="Calibri" w:hAnsi="MB Corpo S Text Office" w:cs="Times New Roman"/>
        </w:rPr>
        <w:t xml:space="preserve">Luz mais brilhante: </w:t>
      </w:r>
      <w:r w:rsidRPr="007718BE">
        <w:rPr>
          <w:rFonts w:ascii="MB Corpo S Text Office Light" w:eastAsia="SimSun" w:hAnsi="MB Corpo S Text Office Light" w:cs="Times New Roman"/>
          <w:spacing w:val="-4"/>
        </w:rPr>
        <w:t>O sistema DIGITAL LIGHT, de série, cria um campo de alta resolução 40% maior, utilizando até 50% menos energia do que antes. Os máximos ULTRA RANGE alcançam 600 m – cerca de seis campos de futebol.</w:t>
      </w:r>
    </w:p>
    <w:p w14:paraId="4A9580EF" w14:textId="77777777" w:rsidR="00702698" w:rsidRPr="00426B2C" w:rsidRDefault="00702698" w:rsidP="00702698">
      <w:pPr>
        <w:spacing w:after="120" w:line="276" w:lineRule="exact"/>
        <w:jc w:val="both"/>
        <w:rPr>
          <w:rFonts w:ascii="MB Corpo S Text Office Light" w:eastAsia="SimSun" w:hAnsi="MB Corpo S Text Office Light" w:cs="Times New Roman"/>
        </w:rPr>
      </w:pPr>
      <w:r>
        <w:rPr>
          <w:rFonts w:ascii="MB Corpo S Text Office" w:eastAsia="Calibri" w:hAnsi="MB Corpo S Text Office" w:cs="Times New Roman"/>
          <w:spacing w:val="-4"/>
        </w:rPr>
        <w:t>Condução sublime:</w:t>
      </w:r>
      <w:r>
        <w:rPr>
          <w:rFonts w:ascii="MB Corpo S Text Office Light" w:eastAsia="SimSun" w:hAnsi="MB Corpo S Text Office Light" w:cs="Times New Roman"/>
        </w:rPr>
        <w:t xml:space="preserve"> Devido à nova regulação de amortecedores baseada na </w:t>
      </w:r>
      <w:r w:rsidRPr="004D5078">
        <w:rPr>
          <w:rFonts w:ascii="MB Corpo S Text Office Light" w:eastAsia="SimSun" w:hAnsi="MB Corpo S Text Office Light" w:cs="Times New Roman"/>
        </w:rPr>
        <w:t>cloud, com o AIRMATIC, o novo EQS desliza sobre longos obstáculos artificiais.</w:t>
      </w:r>
      <w:r>
        <w:rPr>
          <w:rFonts w:ascii="MB Corpo S Text Office Light" w:eastAsia="SimSun" w:hAnsi="MB Corpo S Text Office Light" w:cs="Times New Roman"/>
        </w:rPr>
        <w:t xml:space="preserve"> O amortecimento é ajustado eletronicamente </w:t>
      </w:r>
      <w:r w:rsidRPr="007718BE">
        <w:rPr>
          <w:rFonts w:ascii="MB Corpo S Text Office Light" w:eastAsia="SimSun" w:hAnsi="MB Corpo S Text Office Light" w:cs="Times New Roman"/>
        </w:rPr>
        <w:t>imediatamente antes de cada obstáculo.</w:t>
      </w:r>
    </w:p>
    <w:p w14:paraId="648023FE" w14:textId="77777777" w:rsidR="00702698" w:rsidRPr="00426B2C" w:rsidRDefault="00702698" w:rsidP="00702698">
      <w:pPr>
        <w:spacing w:after="120" w:line="276" w:lineRule="exact"/>
        <w:jc w:val="both"/>
        <w:rPr>
          <w:rFonts w:ascii="MB Corpo S Text Office Light" w:eastAsia="SimSun" w:hAnsi="MB Corpo S Text Office Light" w:cs="Times New Roman"/>
          <w:spacing w:val="-2"/>
        </w:rPr>
      </w:pPr>
      <w:r>
        <w:rPr>
          <w:rFonts w:ascii="MB Corpo S Text Office" w:eastAsia="Calibri" w:hAnsi="MB Corpo S Text Office" w:cs="Times New Roman"/>
          <w:spacing w:val="-4"/>
        </w:rPr>
        <w:t>Assistência ao condutor de nova geração</w:t>
      </w:r>
      <w:r>
        <w:rPr>
          <w:rStyle w:val="FootnoteReference"/>
          <w:rFonts w:ascii="MB Corpo S Text Office" w:eastAsia="Calibri" w:hAnsi="MB Corpo S Text Office" w:cs="Times New Roman"/>
          <w:spacing w:val="-4"/>
        </w:rPr>
        <w:footnoteReference w:id="5"/>
      </w:r>
      <w:r>
        <w:rPr>
          <w:rFonts w:ascii="MB Corpo S Text Office" w:eastAsia="Calibri" w:hAnsi="MB Corpo S Text Office" w:cs="Times New Roman"/>
          <w:spacing w:val="-4"/>
        </w:rPr>
        <w:t>:</w:t>
      </w:r>
      <w:r>
        <w:rPr>
          <w:rFonts w:ascii="MB Corpo S Text Office Light" w:eastAsia="SimSun" w:hAnsi="MB Corpo S Text Office Light" w:cs="Times New Roman"/>
          <w:spacing w:val="-4"/>
        </w:rPr>
        <w:t xml:space="preserve"> Uma arquitetura informática poderosa, com até 27 sensores, garante segurança e suporte ao mais alto nível. O MB.DRIVE PARKING ASSIST deteta lugares de forma mais eficaz, permite estacionamento diagonal e estaciona automaticamente até 5</w:t>
      </w:r>
      <w:r>
        <w:rPr>
          <w:rFonts w:ascii="Arial" w:eastAsia="SimSun" w:hAnsi="Arial" w:cs="Arial"/>
          <w:spacing w:val="-4"/>
        </w:rPr>
        <w:t xml:space="preserve"> </w:t>
      </w:r>
      <w:r>
        <w:rPr>
          <w:rFonts w:ascii="MB Corpo S Text Office Light" w:eastAsia="SimSun" w:hAnsi="MB Corpo S Text Office Light" w:cs="Times New Roman"/>
          <w:spacing w:val="-4"/>
        </w:rPr>
        <w:t xml:space="preserve">km/h </w:t>
      </w:r>
      <w:r>
        <w:rPr>
          <w:rFonts w:ascii="MB Corpo S Text Office Light" w:eastAsia="SimSun" w:hAnsi="MB Corpo S Text Office Light" w:cs="MB Corpo S Text Office Light"/>
          <w:spacing w:val="-4"/>
        </w:rPr>
        <w:t>–</w:t>
      </w:r>
      <w:r>
        <w:rPr>
          <w:rFonts w:ascii="MB Corpo S Text Office Light" w:eastAsia="SimSun" w:hAnsi="MB Corpo S Text Office Light" w:cs="Times New Roman"/>
          <w:spacing w:val="-4"/>
        </w:rPr>
        <w:t xml:space="preserve"> cerca de 60% mais rápido do que antes.</w:t>
      </w:r>
    </w:p>
    <w:p w14:paraId="22F1B8F1" w14:textId="77777777" w:rsidR="00702698" w:rsidRDefault="00702698" w:rsidP="00702698">
      <w:pPr>
        <w:spacing w:after="120" w:line="276" w:lineRule="exact"/>
        <w:jc w:val="both"/>
        <w:rPr>
          <w:rFonts w:ascii="MB Corpo S Text Office Light" w:eastAsia="SimSun" w:hAnsi="MB Corpo S Text Office Light" w:cs="Times New Roman"/>
          <w:spacing w:val="-2"/>
        </w:rPr>
      </w:pPr>
      <w:r>
        <w:rPr>
          <w:rFonts w:ascii="MB Corpo S Text Office" w:eastAsia="Calibri" w:hAnsi="MB Corpo S Text Office" w:cs="Times New Roman"/>
          <w:spacing w:val="-2"/>
        </w:rPr>
        <w:t>Supercomputador com IA</w:t>
      </w:r>
      <w:r>
        <w:rPr>
          <w:rFonts w:ascii="MB Corpo S Text Office Light" w:eastAsia="SimSun" w:hAnsi="MB Corpo S Text Office Light" w:cs="Times New Roman"/>
          <w:spacing w:val="-2"/>
        </w:rPr>
        <w:t xml:space="preserve">: </w:t>
      </w:r>
      <w:r w:rsidRPr="007718BE">
        <w:rPr>
          <w:rFonts w:ascii="MB Corpo S Text Office Light" w:eastAsia="SimSun" w:hAnsi="MB Corpo S Text Office Light" w:cs="Times New Roman"/>
          <w:spacing w:val="-2"/>
        </w:rPr>
        <w:t xml:space="preserve">O Mercedes‑Benz Operating System (MB.OS) torna o novo modelo no EQS mais inteligente de sempre. O MB.OS integra e controla todos os aspetos do veículo e mantém-no atualizado através de </w:t>
      </w:r>
      <w:r w:rsidRPr="004D5078">
        <w:rPr>
          <w:rFonts w:ascii="MB Corpo S Text Office Light" w:eastAsia="SimSun" w:hAnsi="MB Corpo S Text Office Light" w:cs="Times New Roman"/>
          <w:i/>
          <w:iCs/>
          <w:spacing w:val="-2"/>
        </w:rPr>
        <w:t>over-the-air</w:t>
      </w:r>
      <w:r w:rsidRPr="007718BE">
        <w:rPr>
          <w:rFonts w:ascii="MB Corpo S Text Office Light" w:eastAsia="SimSun" w:hAnsi="MB Corpo S Text Office Light" w:cs="Times New Roman"/>
          <w:spacing w:val="-2"/>
        </w:rPr>
        <w:t xml:space="preserve"> updates</w:t>
      </w:r>
      <w:r>
        <w:rPr>
          <w:rStyle w:val="FootnoteReference"/>
          <w:rFonts w:ascii="MB Corpo S Text Office Light" w:eastAsia="SimSun" w:hAnsi="MB Corpo S Text Office Light" w:cs="Times New Roman"/>
          <w:spacing w:val="-2"/>
        </w:rPr>
        <w:footnoteReference w:id="6"/>
      </w:r>
      <w:r w:rsidRPr="007718BE">
        <w:rPr>
          <w:rFonts w:ascii="MB Corpo S Text Office Light" w:eastAsia="SimSun" w:hAnsi="MB Corpo S Text Office Light" w:cs="Times New Roman"/>
          <w:spacing w:val="-2"/>
        </w:rPr>
        <w:t>. A nova geração MBUX também integra inteligência artificial (IA). O MBUX Virtual Assistant</w:t>
      </w:r>
      <w:r>
        <w:rPr>
          <w:rStyle w:val="FootnoteReference"/>
          <w:rFonts w:ascii="MB Corpo S Text Office Light" w:eastAsia="SimSun" w:hAnsi="MB Corpo S Text Office Light" w:cs="Times New Roman"/>
          <w:spacing w:val="-2"/>
        </w:rPr>
        <w:footnoteReference w:id="7"/>
      </w:r>
      <w:r>
        <w:rPr>
          <w:rFonts w:ascii="MB Corpo S Text Office Light" w:eastAsia="SimSun" w:hAnsi="MB Corpo S Text Office Light" w:cs="Times New Roman"/>
          <w:spacing w:val="-2"/>
        </w:rPr>
        <w:t xml:space="preserve"> </w:t>
      </w:r>
      <w:r w:rsidRPr="007718BE">
        <w:rPr>
          <w:rFonts w:ascii="MB Corpo S Text Office Light" w:eastAsia="SimSun" w:hAnsi="MB Corpo S Text Office Light" w:cs="Times New Roman"/>
          <w:spacing w:val="-2"/>
        </w:rPr>
        <w:t>conduz diálogos complexos, enquanto vários avatares proporcionam uma interação ainda mais personalizada.</w:t>
      </w:r>
    </w:p>
    <w:p w14:paraId="2E50BE15" w14:textId="77777777" w:rsidR="00702698" w:rsidRPr="00426B2C" w:rsidRDefault="00702698" w:rsidP="00702698">
      <w:pPr>
        <w:spacing w:after="120" w:line="276" w:lineRule="exact"/>
        <w:jc w:val="both"/>
        <w:rPr>
          <w:rFonts w:ascii="MB Corpo S Text Office Light" w:eastAsia="SimSun" w:hAnsi="MB Corpo S Text Office Light" w:cs="Times New Roman"/>
        </w:rPr>
      </w:pPr>
      <w:r>
        <w:rPr>
          <w:rFonts w:ascii="MB Corpo S Text Office" w:eastAsia="Calibri" w:hAnsi="MB Corpo S Text Office" w:cs="Times New Roman"/>
        </w:rPr>
        <w:t>Conceito de visualização com efeito "wow"</w:t>
      </w:r>
      <w:r>
        <w:rPr>
          <w:rFonts w:ascii="MB Corpo S Text Office Light" w:eastAsia="SimSun" w:hAnsi="MB Corpo S Text Office Light" w:cs="Times New Roman"/>
        </w:rPr>
        <w:t xml:space="preserve">: O MBUX Hyperscreen, de série, funde as zonas ativas dos três ecrãs sob uma única superfície contínua de vidro, com mais de 55 polegadas. </w:t>
      </w:r>
    </w:p>
    <w:p w14:paraId="6A98FEDF" w14:textId="77777777" w:rsidR="00702698" w:rsidRDefault="00702698" w:rsidP="00702698">
      <w:pPr>
        <w:spacing w:after="120" w:line="276" w:lineRule="exact"/>
        <w:jc w:val="both"/>
        <w:rPr>
          <w:rFonts w:ascii="MB Corpo S Text Office" w:eastAsia="Calibri" w:hAnsi="MB Corpo S Text Office" w:cs="Times New Roman"/>
        </w:rPr>
      </w:pPr>
      <w:r w:rsidRPr="00FB164F">
        <w:rPr>
          <w:rFonts w:ascii="MB Corpo S Text Office" w:eastAsia="Calibri" w:hAnsi="MB Corpo S Text Office" w:cs="Times New Roman"/>
        </w:rPr>
        <w:t xml:space="preserve">Presença marcante: </w:t>
      </w:r>
      <w:r w:rsidRPr="00FB164F">
        <w:rPr>
          <w:rFonts w:ascii="MB Corpo S Text Office Light" w:eastAsia="SimSun" w:hAnsi="MB Corpo S Text Office Light" w:cs="Times New Roman"/>
        </w:rPr>
        <w:t>A estrela Mercedes</w:t>
      </w:r>
      <w:r w:rsidRPr="00FB164F">
        <w:rPr>
          <w:rFonts w:ascii="MB Corpo S Text Office Light" w:eastAsia="SimSun" w:hAnsi="MB Corpo S Text Office Light" w:cs="Times New Roman"/>
        </w:rPr>
        <w:noBreakHyphen/>
        <w:t xml:space="preserve">Benz iluminada e posicionada na vertical transmite confiança e uma presença inconfundível. Os powerdomes e as luzes diurnas com insignia em forma de estrela caracterizam a nova frente expressiva. Em combinação com a </w:t>
      </w:r>
      <w:r>
        <w:rPr>
          <w:rFonts w:ascii="MB Corpo S Text Office Light" w:eastAsia="SimSun" w:hAnsi="MB Corpo S Text Office Light" w:cs="Times New Roman"/>
        </w:rPr>
        <w:t xml:space="preserve">Linha </w:t>
      </w:r>
      <w:r w:rsidRPr="00FB164F">
        <w:rPr>
          <w:rFonts w:ascii="MB Corpo S Text Office Light" w:eastAsia="SimSun" w:hAnsi="MB Corpo S Text Office Light" w:cs="Times New Roman"/>
        </w:rPr>
        <w:t>AM</w:t>
      </w:r>
      <w:r>
        <w:rPr>
          <w:rFonts w:ascii="MB Corpo S Text Office Light" w:eastAsia="SimSun" w:hAnsi="MB Corpo S Text Office Light" w:cs="Times New Roman"/>
        </w:rPr>
        <w:t>G</w:t>
      </w:r>
      <w:r w:rsidRPr="00FB164F">
        <w:rPr>
          <w:rFonts w:ascii="MB Corpo S Text Office Light" w:eastAsia="SimSun" w:hAnsi="MB Corpo S Text Office Light" w:cs="Times New Roman"/>
        </w:rPr>
        <w:t>, o EQS apresenta uma grelha dinâmica com padrão de estrelas retroiluminado.</w:t>
      </w:r>
    </w:p>
    <w:p w14:paraId="0A76A9A6" w14:textId="77777777" w:rsidR="00702698" w:rsidRPr="00426B2C" w:rsidRDefault="00702698" w:rsidP="00702698">
      <w:pPr>
        <w:spacing w:after="120" w:line="276" w:lineRule="exact"/>
        <w:jc w:val="both"/>
        <w:rPr>
          <w:rFonts w:ascii="MB Corpo S Text Office Light" w:eastAsia="SimSun" w:hAnsi="MB Corpo S Text Office Light" w:cs="Times New Roman"/>
        </w:rPr>
      </w:pPr>
      <w:r>
        <w:rPr>
          <w:rFonts w:ascii="MB Corpo S Text Office" w:eastAsia="Calibri" w:hAnsi="MB Corpo S Text Office" w:cs="Times New Roman"/>
        </w:rPr>
        <w:lastRenderedPageBreak/>
        <w:t xml:space="preserve">Sensação de bem-estar: </w:t>
      </w:r>
      <w:r>
        <w:rPr>
          <w:rFonts w:ascii="MB Corpo S Text Office Light" w:eastAsia="SimSun" w:hAnsi="MB Corpo S Text Office Light" w:cs="Times New Roman"/>
        </w:rPr>
        <w:t xml:space="preserve">O aquecimento inovador dos cintos de segurança nos bancos dianteiros proporciona um calor reconfortante até  44°C em tempo frio. Garante conforto imediato, bem como a sensação característica da marca de </w:t>
      </w:r>
      <w:r w:rsidRPr="00FB164F">
        <w:rPr>
          <w:rFonts w:ascii="MB Corpo S Text Office Light" w:eastAsia="SimSun" w:hAnsi="MB Corpo S Text Office Light" w:cs="Times New Roman"/>
          <w:i/>
          <w:iCs/>
        </w:rPr>
        <w:t>Welcome Home</w:t>
      </w:r>
      <w:r>
        <w:rPr>
          <w:rFonts w:ascii="MB Corpo S Text Office Light" w:eastAsia="SimSun" w:hAnsi="MB Corpo S Text Office Light" w:cs="Times New Roman"/>
        </w:rPr>
        <w:t>.</w:t>
      </w:r>
    </w:p>
    <w:p w14:paraId="055709B8" w14:textId="77777777" w:rsidR="00702698" w:rsidRPr="00426B2C" w:rsidRDefault="00702698" w:rsidP="00702698">
      <w:pPr>
        <w:spacing w:after="120" w:line="276" w:lineRule="exact"/>
        <w:jc w:val="both"/>
        <w:rPr>
          <w:rFonts w:ascii="MB Corpo S Text Office Light" w:eastAsia="SimSun" w:hAnsi="MB Corpo S Text Office Light" w:cs="Times New Roman"/>
        </w:rPr>
      </w:pPr>
      <w:r>
        <w:rPr>
          <w:rFonts w:ascii="MB Corpo S Text Office" w:eastAsia="Calibri" w:hAnsi="MB Corpo S Text Office" w:cs="Times New Roman"/>
        </w:rPr>
        <w:t>Conforto de primeira classe nos bancos traseiros:</w:t>
      </w:r>
      <w:r>
        <w:rPr>
          <w:rFonts w:ascii="MB Corpo S Text Office Light" w:eastAsia="SimSun" w:hAnsi="MB Corpo S Text Office Light" w:cs="Times New Roman"/>
        </w:rPr>
        <w:t xml:space="preserve"> Dois ecrãs de 13,1 polegadas e funções inteligentes elevam o sistema de entretenimento MBUX a uma experiência verdadeiramente de primeira classe. Com os novos comandos portáteis MBUX, os passageiros desfrutam de um controlo tátil intuitivo das funções do veículo e de entretenimento personalizado.</w:t>
      </w:r>
    </w:p>
    <w:p w14:paraId="771C8519" w14:textId="77777777" w:rsidR="00702698" w:rsidRPr="00FB164F" w:rsidRDefault="00702698" w:rsidP="00702698">
      <w:pPr>
        <w:spacing w:after="120" w:line="276" w:lineRule="exact"/>
        <w:jc w:val="both"/>
        <w:rPr>
          <w:rFonts w:ascii="MB Corpo S Text Office Light" w:eastAsia="SimSun" w:hAnsi="MB Corpo S Text Office Light" w:cs="Times New Roman"/>
        </w:rPr>
      </w:pPr>
      <w:r w:rsidRPr="00FB164F">
        <w:rPr>
          <w:rFonts w:ascii="MB Corpo S Text Office" w:eastAsia="Calibri" w:hAnsi="MB Corpo S Text Office" w:cs="Times New Roman"/>
        </w:rPr>
        <w:t xml:space="preserve">Respirar melhor: </w:t>
      </w:r>
      <w:r w:rsidRPr="00FB164F">
        <w:rPr>
          <w:rFonts w:ascii="MB Corpo S Text Office Light" w:eastAsia="SimSun" w:hAnsi="MB Corpo S Text Office Light" w:cs="Times New Roman"/>
        </w:rPr>
        <w:t>Um filtro HEPA de 9,82 dm³ purifica o ar que entra no habitáculo, retendo até 99,65% das partículas.</w:t>
      </w:r>
    </w:p>
    <w:p w14:paraId="1C2B0533" w14:textId="77777777" w:rsidR="00702698" w:rsidRPr="00426B2C" w:rsidRDefault="00702698" w:rsidP="00702698">
      <w:pPr>
        <w:spacing w:after="120" w:line="276" w:lineRule="exact"/>
        <w:jc w:val="both"/>
        <w:rPr>
          <w:rFonts w:ascii="MB Corpo S Text Office Light" w:eastAsia="SimSun" w:hAnsi="MB Corpo S Text Office Light" w:cs="Times New Roman"/>
        </w:rPr>
      </w:pPr>
      <w:r>
        <w:rPr>
          <w:rFonts w:ascii="MB Corpo S Text Office" w:eastAsia="Calibri" w:hAnsi="MB Corpo S Text Office" w:cs="Times New Roman"/>
        </w:rPr>
        <w:t xml:space="preserve">Campeão Aerodinâmico: </w:t>
      </w:r>
      <w:r>
        <w:rPr>
          <w:rFonts w:ascii="MB Corpo S Text Office Light" w:eastAsia="SimSun" w:hAnsi="MB Corpo S Text Office Light" w:cs="Times New Roman"/>
        </w:rPr>
        <w:t>Com um coeficiente aerodinâmico de apenas 0,20,</w:t>
      </w:r>
      <w:r>
        <w:rPr>
          <w:rStyle w:val="FootnoteReference"/>
          <w:rFonts w:ascii="MB Corpo S Text Office Light" w:eastAsia="SimSun" w:hAnsi="MB Corpo S Text Office Light" w:cs="Times New Roman"/>
        </w:rPr>
        <w:footnoteReference w:id="8"/>
      </w:r>
      <w:r>
        <w:rPr>
          <w:rFonts w:ascii="MB Corpo S Text Office Light" w:eastAsia="SimSun" w:hAnsi="MB Corpo S Text Office Light" w:cs="Times New Roman"/>
        </w:rPr>
        <w:t xml:space="preserve"> o EQS está entre os automóveis mais aerodinâmicos alguma vez construídos. </w:t>
      </w:r>
    </w:p>
    <w:p w14:paraId="39732568" w14:textId="77777777" w:rsidR="00702698" w:rsidRPr="00813A49" w:rsidRDefault="00702698" w:rsidP="00702698">
      <w:pPr>
        <w:spacing w:after="120" w:line="276" w:lineRule="exact"/>
        <w:jc w:val="both"/>
        <w:rPr>
          <w:rFonts w:ascii="MB Corpo S Text Office Light" w:eastAsia="SimSun" w:hAnsi="MB Corpo S Text Office Light" w:cs="Times New Roman"/>
          <w:spacing w:val="2"/>
        </w:rPr>
      </w:pPr>
      <w:r>
        <w:rPr>
          <w:rFonts w:ascii="MB Corpo S Text Office" w:eastAsia="Calibri" w:hAnsi="MB Corpo S Text Office" w:cs="Times New Roman"/>
          <w:spacing w:val="2"/>
        </w:rPr>
        <w:t>Muitas opções para um EQS único</w:t>
      </w:r>
      <w:r>
        <w:rPr>
          <w:rFonts w:ascii="MB Corpo S Text Office Light" w:eastAsia="SimSun" w:hAnsi="MB Corpo S Text Office Light" w:cs="Times New Roman"/>
          <w:spacing w:val="2"/>
        </w:rPr>
        <w:t xml:space="preserve">: </w:t>
      </w:r>
      <w:r w:rsidRPr="00813A49">
        <w:rPr>
          <w:rFonts w:ascii="MB Corpo S Text Office Light" w:eastAsia="SimSun" w:hAnsi="MB Corpo S Text Office Light" w:cs="Times New Roman"/>
          <w:spacing w:val="2"/>
        </w:rPr>
        <w:t xml:space="preserve">O novo acabamento em madeira de </w:t>
      </w:r>
      <w:r w:rsidRPr="009D3F20">
        <w:rPr>
          <w:rFonts w:ascii="MB Corpo S Text Office Light" w:eastAsia="SimSun" w:hAnsi="MB Corpo S Text Office Light" w:cs="Times New Roman"/>
          <w:spacing w:val="2"/>
        </w:rPr>
        <w:t>choupo antracite de poro aberto</w:t>
      </w:r>
      <w:r w:rsidRPr="00813A49">
        <w:rPr>
          <w:rFonts w:ascii="MB Corpo S Text Office Light" w:eastAsia="SimSun" w:hAnsi="MB Corpo S Text Office Light" w:cs="Times New Roman"/>
          <w:spacing w:val="2"/>
        </w:rPr>
        <w:t>, com estrutura de linhas finas, acrescenta um toque expressivo ao interior.</w:t>
      </w:r>
      <w:r>
        <w:rPr>
          <w:rFonts w:ascii="MB Corpo S Text Office Light" w:eastAsia="SimSun" w:hAnsi="MB Corpo S Text Office Light" w:cs="Times New Roman"/>
          <w:spacing w:val="2"/>
        </w:rPr>
        <w:t xml:space="preserve"> </w:t>
      </w:r>
      <w:r w:rsidRPr="00813A49">
        <w:rPr>
          <w:rFonts w:ascii="MB Corpo S Text Office Light" w:eastAsia="SimSun" w:hAnsi="MB Corpo S Text Office Light" w:cs="Times New Roman"/>
          <w:spacing w:val="2"/>
        </w:rPr>
        <w:t xml:space="preserve">O programa </w:t>
      </w:r>
      <w:r w:rsidRPr="00813A49">
        <w:rPr>
          <w:rFonts w:ascii="MB Corpo S Text Office Light" w:eastAsia="SimSun" w:hAnsi="MB Corpo S Text Office Light" w:cs="Times New Roman"/>
          <w:i/>
          <w:iCs/>
          <w:spacing w:val="2"/>
        </w:rPr>
        <w:t>MANUFAKTUR</w:t>
      </w:r>
      <w:r w:rsidRPr="00813A49">
        <w:rPr>
          <w:rFonts w:ascii="MB Corpo S Text Office Light" w:eastAsia="SimSun" w:hAnsi="MB Corpo S Text Office Light" w:cs="Times New Roman"/>
          <w:spacing w:val="2"/>
        </w:rPr>
        <w:t xml:space="preserve"> </w:t>
      </w:r>
      <w:r w:rsidRPr="00813A49">
        <w:rPr>
          <w:rFonts w:ascii="MB Corpo S Text Office Light" w:eastAsia="SimSun" w:hAnsi="MB Corpo S Text Office Light" w:cs="Times New Roman"/>
          <w:i/>
          <w:iCs/>
          <w:spacing w:val="2"/>
        </w:rPr>
        <w:t>Made to Measure</w:t>
      </w:r>
      <w:r w:rsidRPr="00813A49">
        <w:rPr>
          <w:rFonts w:ascii="MB Corpo S Text Office Light" w:eastAsia="SimSun" w:hAnsi="MB Corpo S Text Office Light" w:cs="Times New Roman"/>
          <w:spacing w:val="2"/>
        </w:rPr>
        <w:t xml:space="preserve"> oferece 125 cores de pintura.</w:t>
      </w:r>
    </w:p>
    <w:p w14:paraId="116EE33F" w14:textId="77777777" w:rsidR="00702698" w:rsidRPr="00426B2C" w:rsidRDefault="00702698" w:rsidP="00702698">
      <w:pPr>
        <w:widowControl w:val="0"/>
        <w:shd w:val="clear" w:color="auto" w:fill="D9D9D9" w:themeFill="text1" w:themeFillShade="D9"/>
        <w:spacing w:after="120" w:line="280" w:lineRule="exact"/>
        <w:jc w:val="both"/>
        <w:rPr>
          <w:rFonts w:ascii="MB Corpo S Text Office Light" w:eastAsia="SimSun" w:hAnsi="MB Corpo S Text Office Light" w:cs="Times New Roman"/>
          <w:szCs w:val="21"/>
        </w:rPr>
      </w:pPr>
      <w:r>
        <w:rPr>
          <w:rFonts w:ascii="MB Corpo S Text Office Light" w:eastAsia="SimSun" w:hAnsi="MB Corpo S Text Office Light" w:cs="Times New Roman"/>
        </w:rPr>
        <w:t>Mercedes-Benz EQS 450+ | Consumo de energia combinado: 19,3-15,4 kWh/100 km | Emissões de CO₂ combinadas: 0 g/km | Classe CO₂: A</w:t>
      </w:r>
      <w:r>
        <w:rPr>
          <w:rStyle w:val="FootnoteReference"/>
          <w:rFonts w:ascii="MB Corpo S Text Office Light" w:eastAsia="SimSun" w:hAnsi="MB Corpo S Text Office Light" w:cs="Times New Roman"/>
        </w:rPr>
        <w:footnoteReference w:id="9"/>
      </w:r>
    </w:p>
    <w:p w14:paraId="6610A0E8" w14:textId="77777777" w:rsidR="00702698" w:rsidRDefault="00702698" w:rsidP="00702698">
      <w:pPr>
        <w:spacing w:line="280" w:lineRule="exact"/>
        <w:jc w:val="both"/>
        <w:rPr>
          <w:rFonts w:asciiTheme="majorHAnsi" w:hAnsiTheme="majorHAnsi"/>
          <w:sz w:val="32"/>
        </w:rPr>
      </w:pPr>
    </w:p>
    <w:p w14:paraId="26F9C6E4" w14:textId="77777777" w:rsidR="00702698" w:rsidRDefault="00702698" w:rsidP="00702698">
      <w:pPr>
        <w:spacing w:line="280" w:lineRule="exact"/>
        <w:jc w:val="both"/>
        <w:rPr>
          <w:rFonts w:asciiTheme="majorHAnsi" w:hAnsiTheme="majorHAnsi"/>
          <w:sz w:val="32"/>
        </w:rPr>
      </w:pPr>
    </w:p>
    <w:p w14:paraId="574FCDCD" w14:textId="77777777" w:rsidR="00702698" w:rsidRDefault="00702698" w:rsidP="00702698">
      <w:pPr>
        <w:spacing w:line="280" w:lineRule="exact"/>
        <w:jc w:val="both"/>
        <w:rPr>
          <w:rFonts w:asciiTheme="majorHAnsi" w:hAnsiTheme="majorHAnsi"/>
          <w:sz w:val="32"/>
        </w:rPr>
      </w:pPr>
    </w:p>
    <w:p w14:paraId="2B971B6C" w14:textId="77777777" w:rsidR="00702698" w:rsidRDefault="00702698" w:rsidP="00702698">
      <w:pPr>
        <w:spacing w:line="280" w:lineRule="exact"/>
        <w:jc w:val="both"/>
        <w:rPr>
          <w:rFonts w:asciiTheme="majorHAnsi" w:hAnsiTheme="majorHAnsi"/>
          <w:sz w:val="32"/>
        </w:rPr>
      </w:pPr>
    </w:p>
    <w:p w14:paraId="5F03D1ED" w14:textId="77777777" w:rsidR="00702698" w:rsidRDefault="00702698" w:rsidP="00702698">
      <w:pPr>
        <w:spacing w:line="280" w:lineRule="exact"/>
        <w:jc w:val="both"/>
        <w:rPr>
          <w:rFonts w:asciiTheme="majorHAnsi" w:hAnsiTheme="majorHAnsi"/>
          <w:sz w:val="32"/>
        </w:rPr>
      </w:pPr>
    </w:p>
    <w:p w14:paraId="30996D2E" w14:textId="77777777" w:rsidR="00702698" w:rsidRDefault="00702698" w:rsidP="00702698">
      <w:pPr>
        <w:spacing w:line="280" w:lineRule="exact"/>
        <w:jc w:val="both"/>
        <w:rPr>
          <w:rFonts w:asciiTheme="majorHAnsi" w:hAnsiTheme="majorHAnsi"/>
          <w:sz w:val="32"/>
        </w:rPr>
      </w:pPr>
    </w:p>
    <w:p w14:paraId="08FE4FC3" w14:textId="77777777" w:rsidR="00702698" w:rsidRDefault="00702698" w:rsidP="00702698">
      <w:pPr>
        <w:spacing w:line="280" w:lineRule="exact"/>
        <w:jc w:val="both"/>
        <w:rPr>
          <w:rFonts w:asciiTheme="majorHAnsi" w:hAnsiTheme="majorHAnsi"/>
          <w:sz w:val="32"/>
        </w:rPr>
      </w:pPr>
    </w:p>
    <w:p w14:paraId="1F469B59" w14:textId="77777777" w:rsidR="00702698" w:rsidRDefault="00702698" w:rsidP="00702698">
      <w:pPr>
        <w:spacing w:line="280" w:lineRule="exact"/>
        <w:jc w:val="both"/>
        <w:rPr>
          <w:rFonts w:asciiTheme="majorHAnsi" w:hAnsiTheme="majorHAnsi"/>
          <w:sz w:val="32"/>
        </w:rPr>
      </w:pPr>
    </w:p>
    <w:p w14:paraId="72C25EF3" w14:textId="77777777" w:rsidR="00702698" w:rsidRDefault="00702698" w:rsidP="00702698">
      <w:pPr>
        <w:spacing w:line="280" w:lineRule="exact"/>
        <w:jc w:val="both"/>
        <w:rPr>
          <w:rFonts w:asciiTheme="majorHAnsi" w:hAnsiTheme="majorHAnsi"/>
          <w:sz w:val="32"/>
        </w:rPr>
      </w:pPr>
    </w:p>
    <w:p w14:paraId="25C18445" w14:textId="77777777" w:rsidR="00702698" w:rsidRDefault="00702698" w:rsidP="00702698">
      <w:pPr>
        <w:spacing w:line="280" w:lineRule="exact"/>
        <w:jc w:val="both"/>
        <w:rPr>
          <w:rFonts w:asciiTheme="majorHAnsi" w:hAnsiTheme="majorHAnsi"/>
          <w:sz w:val="32"/>
        </w:rPr>
      </w:pPr>
    </w:p>
    <w:p w14:paraId="0BFC0570" w14:textId="77777777" w:rsidR="00702698" w:rsidRDefault="00702698" w:rsidP="00702698">
      <w:pPr>
        <w:spacing w:line="280" w:lineRule="exact"/>
        <w:jc w:val="both"/>
        <w:rPr>
          <w:rFonts w:asciiTheme="majorHAnsi" w:hAnsiTheme="majorHAnsi"/>
          <w:sz w:val="32"/>
        </w:rPr>
      </w:pPr>
    </w:p>
    <w:p w14:paraId="5E696045" w14:textId="77777777" w:rsidR="00702698" w:rsidRDefault="00702698" w:rsidP="00702698">
      <w:pPr>
        <w:spacing w:line="280" w:lineRule="exact"/>
        <w:jc w:val="both"/>
        <w:rPr>
          <w:rFonts w:asciiTheme="majorHAnsi" w:hAnsiTheme="majorHAnsi"/>
          <w:sz w:val="32"/>
        </w:rPr>
      </w:pPr>
    </w:p>
    <w:p w14:paraId="0B9F14F5" w14:textId="77777777" w:rsidR="00702698" w:rsidRDefault="00702698" w:rsidP="00702698">
      <w:pPr>
        <w:spacing w:line="280" w:lineRule="exact"/>
        <w:jc w:val="both"/>
        <w:rPr>
          <w:rFonts w:asciiTheme="majorHAnsi" w:hAnsiTheme="majorHAnsi"/>
          <w:sz w:val="32"/>
        </w:rPr>
      </w:pPr>
    </w:p>
    <w:p w14:paraId="70F39EF8" w14:textId="77777777" w:rsidR="00702698" w:rsidRDefault="00702698" w:rsidP="00702698">
      <w:pPr>
        <w:spacing w:line="280" w:lineRule="exact"/>
        <w:jc w:val="both"/>
        <w:rPr>
          <w:rFonts w:asciiTheme="majorHAnsi" w:hAnsiTheme="majorHAnsi"/>
          <w:sz w:val="32"/>
        </w:rPr>
      </w:pPr>
    </w:p>
    <w:p w14:paraId="4D267120" w14:textId="77777777" w:rsidR="00702698" w:rsidRDefault="00702698" w:rsidP="00702698">
      <w:pPr>
        <w:spacing w:line="280" w:lineRule="exact"/>
        <w:jc w:val="both"/>
        <w:rPr>
          <w:rFonts w:asciiTheme="majorHAnsi" w:hAnsiTheme="majorHAnsi"/>
          <w:sz w:val="32"/>
        </w:rPr>
      </w:pPr>
    </w:p>
    <w:p w14:paraId="56CEBB28" w14:textId="77777777" w:rsidR="00702698" w:rsidRDefault="00702698" w:rsidP="00702698">
      <w:pPr>
        <w:spacing w:line="280" w:lineRule="exact"/>
        <w:jc w:val="both"/>
        <w:rPr>
          <w:rFonts w:asciiTheme="majorHAnsi" w:hAnsiTheme="majorHAnsi"/>
          <w:sz w:val="32"/>
        </w:rPr>
      </w:pPr>
    </w:p>
    <w:p w14:paraId="53EEC1E6" w14:textId="77777777" w:rsidR="00702698" w:rsidRDefault="00702698" w:rsidP="00702698">
      <w:pPr>
        <w:spacing w:line="280" w:lineRule="exact"/>
        <w:jc w:val="both"/>
        <w:rPr>
          <w:rFonts w:asciiTheme="majorHAnsi" w:hAnsiTheme="majorHAnsi"/>
          <w:sz w:val="32"/>
        </w:rPr>
      </w:pPr>
    </w:p>
    <w:p w14:paraId="099182A1" w14:textId="77777777" w:rsidR="00702698" w:rsidRDefault="00702698" w:rsidP="00702698">
      <w:pPr>
        <w:spacing w:line="280" w:lineRule="exact"/>
        <w:jc w:val="both"/>
        <w:rPr>
          <w:rFonts w:asciiTheme="majorHAnsi" w:hAnsiTheme="majorHAnsi"/>
          <w:sz w:val="32"/>
        </w:rPr>
      </w:pPr>
    </w:p>
    <w:p w14:paraId="2E4D0772" w14:textId="77777777" w:rsidR="00702698" w:rsidRDefault="00702698" w:rsidP="00702698">
      <w:pPr>
        <w:spacing w:line="280" w:lineRule="exact"/>
        <w:jc w:val="both"/>
        <w:rPr>
          <w:rFonts w:asciiTheme="majorHAnsi" w:hAnsiTheme="majorHAnsi"/>
          <w:sz w:val="32"/>
        </w:rPr>
      </w:pPr>
    </w:p>
    <w:p w14:paraId="5C2379A7" w14:textId="77777777" w:rsidR="00702698" w:rsidRDefault="00702698" w:rsidP="00702698">
      <w:pPr>
        <w:spacing w:line="280" w:lineRule="exact"/>
        <w:jc w:val="both"/>
        <w:rPr>
          <w:rFonts w:asciiTheme="majorHAnsi" w:hAnsiTheme="majorHAnsi"/>
          <w:sz w:val="32"/>
        </w:rPr>
      </w:pPr>
    </w:p>
    <w:p w14:paraId="57FEE252" w14:textId="77777777" w:rsidR="00702698" w:rsidRDefault="00702698" w:rsidP="00702698">
      <w:pPr>
        <w:spacing w:line="280" w:lineRule="exact"/>
        <w:rPr>
          <w:rFonts w:asciiTheme="majorHAnsi" w:hAnsiTheme="majorHAnsi"/>
          <w:sz w:val="32"/>
        </w:rPr>
      </w:pPr>
    </w:p>
    <w:p w14:paraId="683D37C8" w14:textId="77777777" w:rsidR="00702698" w:rsidRDefault="00702698" w:rsidP="00702698">
      <w:pPr>
        <w:spacing w:line="280" w:lineRule="exact"/>
        <w:rPr>
          <w:rFonts w:asciiTheme="majorHAnsi" w:hAnsiTheme="majorHAnsi"/>
          <w:sz w:val="32"/>
        </w:rPr>
      </w:pPr>
    </w:p>
    <w:p w14:paraId="0F91E540" w14:textId="77777777" w:rsidR="00702698" w:rsidRDefault="00702698" w:rsidP="00702698">
      <w:pPr>
        <w:spacing w:line="280" w:lineRule="exact"/>
        <w:rPr>
          <w:rFonts w:asciiTheme="majorHAnsi" w:hAnsiTheme="majorHAnsi"/>
          <w:sz w:val="32"/>
        </w:rPr>
      </w:pPr>
    </w:p>
    <w:p w14:paraId="6B1489CF" w14:textId="77777777" w:rsidR="00702698" w:rsidRDefault="00702698" w:rsidP="00702698">
      <w:pPr>
        <w:spacing w:line="280" w:lineRule="exact"/>
        <w:rPr>
          <w:rFonts w:asciiTheme="majorHAnsi" w:hAnsiTheme="majorHAnsi"/>
          <w:sz w:val="32"/>
        </w:rPr>
      </w:pPr>
    </w:p>
    <w:p w14:paraId="0DF7C7EF" w14:textId="77777777" w:rsidR="00702698" w:rsidRDefault="00702698" w:rsidP="00702698">
      <w:pPr>
        <w:spacing w:line="280" w:lineRule="exact"/>
        <w:rPr>
          <w:rFonts w:asciiTheme="majorHAnsi" w:hAnsiTheme="majorHAnsi"/>
          <w:sz w:val="32"/>
        </w:rPr>
      </w:pPr>
    </w:p>
    <w:p w14:paraId="75BDC781" w14:textId="77777777" w:rsidR="00702698" w:rsidRDefault="00702698" w:rsidP="00702698">
      <w:pPr>
        <w:spacing w:line="280" w:lineRule="exact"/>
        <w:rPr>
          <w:rFonts w:asciiTheme="majorHAnsi" w:hAnsiTheme="majorHAnsi"/>
          <w:sz w:val="32"/>
        </w:rPr>
      </w:pPr>
    </w:p>
    <w:p w14:paraId="0C9B9C19" w14:textId="77777777" w:rsidR="00702698" w:rsidRDefault="00702698" w:rsidP="00702698">
      <w:pPr>
        <w:spacing w:line="280" w:lineRule="exact"/>
        <w:rPr>
          <w:rFonts w:asciiTheme="majorHAnsi" w:hAnsiTheme="majorHAnsi"/>
          <w:sz w:val="32"/>
        </w:rPr>
      </w:pPr>
    </w:p>
    <w:p w14:paraId="48C024DA" w14:textId="77777777" w:rsidR="00702698" w:rsidRDefault="00702698" w:rsidP="00702698">
      <w:pPr>
        <w:spacing w:line="280" w:lineRule="exact"/>
        <w:rPr>
          <w:rFonts w:asciiTheme="majorHAnsi" w:hAnsiTheme="majorHAnsi"/>
          <w:sz w:val="32"/>
        </w:rPr>
      </w:pPr>
    </w:p>
    <w:p w14:paraId="0E529AC3" w14:textId="77777777" w:rsidR="00702698" w:rsidRDefault="00702698" w:rsidP="00702698">
      <w:pPr>
        <w:spacing w:line="280" w:lineRule="exact"/>
        <w:rPr>
          <w:rFonts w:asciiTheme="majorHAnsi" w:hAnsiTheme="majorHAnsi"/>
          <w:sz w:val="32"/>
        </w:rPr>
      </w:pPr>
    </w:p>
    <w:p w14:paraId="1207DCF8" w14:textId="77777777" w:rsidR="00702698" w:rsidRPr="00426B2C" w:rsidRDefault="00702698" w:rsidP="00702698">
      <w:pPr>
        <w:spacing w:line="280" w:lineRule="exact"/>
      </w:pPr>
      <w:r>
        <w:rPr>
          <w:rFonts w:asciiTheme="majorHAnsi" w:hAnsiTheme="majorHAnsi"/>
          <w:sz w:val="32"/>
        </w:rPr>
        <w:lastRenderedPageBreak/>
        <w:t>Ilimitado: Mobilidade intransigente</w:t>
      </w:r>
    </w:p>
    <w:p w14:paraId="52B4DD6D" w14:textId="77777777" w:rsidR="00702698" w:rsidRPr="00426B2C" w:rsidRDefault="00702698" w:rsidP="00702698">
      <w:pPr>
        <w:spacing w:line="280" w:lineRule="exact"/>
        <w:rPr>
          <w:rFonts w:ascii="MB Corpo S Text Office Light" w:hAnsi="MB Corpo S Text Office Light"/>
          <w:szCs w:val="21"/>
        </w:rPr>
      </w:pPr>
    </w:p>
    <w:p w14:paraId="7F9F7570" w14:textId="48EFC975"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Com uma autonomia WLTP de até 867 quilómetros</w:t>
      </w:r>
      <w:r w:rsidRPr="00702698">
        <w:rPr>
          <w:rFonts w:ascii="MB Corpo S Text Office Light" w:hAnsi="MB Corpo S Text Office Light"/>
          <w:szCs w:val="21"/>
          <w:vertAlign w:val="superscript"/>
        </w:rPr>
        <w:t>1</w:t>
      </w:r>
      <w:r>
        <w:rPr>
          <w:rFonts w:ascii="MB Corpo S Text Office Light" w:hAnsi="MB Corpo S Text Office Light"/>
          <w:szCs w:val="21"/>
        </w:rPr>
        <w:t>,</w:t>
      </w:r>
      <w:r>
        <w:rPr>
          <w:rFonts w:ascii="MB Corpo S Text Office Light" w:hAnsi="MB Corpo S Text Office Light"/>
        </w:rPr>
        <w:t xml:space="preserve"> o EQS 450+ </w:t>
      </w:r>
      <w:r w:rsidRPr="00813A49">
        <w:rPr>
          <w:rFonts w:ascii="MB Corpo S Text Office Light" w:hAnsi="MB Corpo S Text Office Light"/>
        </w:rPr>
        <w:t>permite realizar viagens de longa distância sem necessidade de paragens para carregamento. Este valor de autonomia excecional representa um aumento de 13</w:t>
      </w:r>
      <w:r>
        <w:rPr>
          <w:rFonts w:ascii="MB Corpo S Text Office Light" w:hAnsi="MB Corpo S Text Office Light"/>
        </w:rPr>
        <w:t xml:space="preserve">% </w:t>
      </w:r>
      <w:r w:rsidRPr="00813A49">
        <w:rPr>
          <w:rFonts w:ascii="MB Corpo S Text Office Light" w:hAnsi="MB Corpo S Text Office Light"/>
        </w:rPr>
        <w:t>face ao seu antecessor. Em simultâneo, a elasticidade — ou seja, a aceleração intermédia — foi significativamente melhorada, sobretudo nos regimes de velocidade mais elevados.</w:t>
      </w:r>
      <w:r>
        <w:rPr>
          <w:rFonts w:ascii="MB Corpo S Text Office Light" w:hAnsi="MB Corpo S Text Office Light"/>
        </w:rPr>
        <w:t xml:space="preserve"> </w:t>
      </w:r>
    </w:p>
    <w:p w14:paraId="23693789" w14:textId="77777777" w:rsidR="00702698" w:rsidRPr="00426B2C" w:rsidRDefault="00702698" w:rsidP="00702698">
      <w:pPr>
        <w:spacing w:line="280" w:lineRule="exact"/>
        <w:jc w:val="both"/>
        <w:rPr>
          <w:rFonts w:ascii="MB Corpo S Text Office Light" w:hAnsi="MB Corpo S Text Office Light"/>
          <w:szCs w:val="21"/>
        </w:rPr>
      </w:pPr>
    </w:p>
    <w:p w14:paraId="16844156"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Estas melhorias na autonomia, eficiência e dinâmica, que são notórias para os clientes, baseiam-se numa arquitetura elétrica fundamentalmente nova no novo EQS. Isto inclui tecnologia de 800 volts, novos motores elétricos desenvolvidos internamente, uma transmissão de duas velocidades no motor principal do eixo traseiro e baterias maior capacidade com química celular otimizada. Outra grande vantagem é a capacidade de reboque: Com 1.600 quilogramas, o peso permitido dos modelos de tração traseira mais do que duplicou. Ao mesmo tempo, quase atinge o nível dos modelos 4MATIC (1.700 kg). Os clientes podem agora rebocar um atrelado para cavalos, por exemplo.</w:t>
      </w:r>
    </w:p>
    <w:p w14:paraId="6ACB4D6B" w14:textId="77777777" w:rsidR="00702698" w:rsidRPr="00426B2C" w:rsidRDefault="00702698" w:rsidP="00702698">
      <w:pPr>
        <w:spacing w:line="280" w:lineRule="exact"/>
        <w:jc w:val="both"/>
        <w:rPr>
          <w:rFonts w:ascii="MB Corpo S Text Office Light" w:hAnsi="MB Corpo S Text Office Light"/>
          <w:szCs w:val="21"/>
        </w:rPr>
      </w:pPr>
    </w:p>
    <w:p w14:paraId="1465DF29"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Com o novo EQS 400, a Mercedes-Benz está a tornar mais acessível a entrada no universo EQS. O novo modelo tem uma potência de 270 kW e uma bateria de alta tensão com um conteúdo energético utilizável de 112 kWh.</w:t>
      </w:r>
    </w:p>
    <w:p w14:paraId="232EE0EB" w14:textId="77777777" w:rsidR="00702698" w:rsidRPr="00426B2C" w:rsidRDefault="00702698" w:rsidP="00702698">
      <w:pPr>
        <w:spacing w:line="280" w:lineRule="exact"/>
        <w:jc w:val="both"/>
        <w:rPr>
          <w:rFonts w:ascii="MB Corpo S Text Office Light" w:hAnsi="MB Corpo S Text Office Light"/>
          <w:szCs w:val="21"/>
        </w:rPr>
      </w:pPr>
    </w:p>
    <w:p w14:paraId="5877539D" w14:textId="77777777" w:rsidR="00702698" w:rsidRPr="00426B2C" w:rsidRDefault="00702698" w:rsidP="00702698">
      <w:pPr>
        <w:shd w:val="clear" w:color="auto" w:fill="E6E6E6" w:themeFill="accent2"/>
        <w:spacing w:line="280" w:lineRule="exact"/>
        <w:jc w:val="both"/>
        <w:rPr>
          <w:rFonts w:ascii="MB Corpo S Text Office Light" w:hAnsi="MB Corpo S Text Office Light"/>
          <w:szCs w:val="21"/>
        </w:rPr>
      </w:pPr>
      <w:r>
        <w:rPr>
          <w:rFonts w:ascii="MB Corpo S Text Office Light" w:hAnsi="MB Corpo S Text Office Light"/>
        </w:rPr>
        <w:t>Mercedes-Benz EQS 400 | Consumo de energia combinado: 19,3-15,7 kWh/100 km | Emissões de CO₂ combinadas: 0 g/km | Classe CO₂: A</w:t>
      </w:r>
      <w:r w:rsidRPr="00333DFA">
        <w:rPr>
          <w:rFonts w:ascii="MB Corpo S Text Office Light" w:hAnsi="MB Corpo S Text Office Light"/>
          <w:szCs w:val="21"/>
          <w:vertAlign w:val="superscript"/>
        </w:rPr>
        <w:t>9</w:t>
      </w:r>
    </w:p>
    <w:p w14:paraId="74CF895F" w14:textId="394858ED" w:rsidR="00702698" w:rsidRPr="00426B2C" w:rsidRDefault="00702698" w:rsidP="00702698">
      <w:pPr>
        <w:shd w:val="clear" w:color="auto" w:fill="E6E6E6" w:themeFill="accent2"/>
        <w:spacing w:line="280" w:lineRule="exact"/>
        <w:jc w:val="both"/>
        <w:rPr>
          <w:rFonts w:ascii="MB Corpo S Text Office Light" w:hAnsi="MB Corpo S Text Office Light"/>
          <w:szCs w:val="21"/>
        </w:rPr>
      </w:pPr>
      <w:r>
        <w:rPr>
          <w:rFonts w:ascii="MB Corpo S Text Office Light" w:hAnsi="MB Corpo S Text Office Light"/>
        </w:rPr>
        <w:t>Mercedes-Benz EQS 450+ | Consumo de energia combinado: 19,3-15,4 kWh/100 km | Emissões de CO₂ combinadas: 0 g/km | Classe CO₂: A</w:t>
      </w:r>
      <w:r w:rsidRPr="00702698">
        <w:rPr>
          <w:rFonts w:ascii="MB Corpo S Text Office Light" w:hAnsi="MB Corpo S Text Office Light"/>
          <w:szCs w:val="21"/>
          <w:vertAlign w:val="superscript"/>
        </w:rPr>
        <w:t>9</w:t>
      </w:r>
    </w:p>
    <w:p w14:paraId="58D5EB76" w14:textId="77777777" w:rsidR="00702698" w:rsidRPr="00426B2C" w:rsidRDefault="00702698" w:rsidP="00702698">
      <w:pPr>
        <w:spacing w:line="280" w:lineRule="exact"/>
        <w:jc w:val="both"/>
        <w:rPr>
          <w:rFonts w:ascii="MB Corpo S Text Office Light" w:hAnsi="MB Corpo S Text Office Light"/>
          <w:szCs w:val="21"/>
        </w:rPr>
      </w:pPr>
    </w:p>
    <w:p w14:paraId="21B6E1B7" w14:textId="77777777" w:rsidR="00702698" w:rsidRPr="00426B2C" w:rsidRDefault="00702698" w:rsidP="00702698">
      <w:pPr>
        <w:spacing w:line="280" w:lineRule="exact"/>
        <w:jc w:val="both"/>
        <w:rPr>
          <w:rFonts w:ascii="MB Corpo S Text Office" w:hAnsi="MB Corpo S Text Office"/>
          <w:szCs w:val="21"/>
        </w:rPr>
      </w:pPr>
      <w:r>
        <w:rPr>
          <w:rFonts w:ascii="MB Corpo S Text Office" w:hAnsi="MB Corpo S Text Office"/>
        </w:rPr>
        <w:t>Mais energia para o mesmo peso: Baterias com química celular otimizada</w:t>
      </w:r>
    </w:p>
    <w:p w14:paraId="7FFDE6C5"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Com a sua nova tecnologia de 800 volts, os EQS 450+, EQS 500 4MATIC e EQS 580 4MATIC atingem uma potência de carregamento de até 350 kW</w:t>
      </w:r>
      <w:r w:rsidRPr="00813A49">
        <w:t xml:space="preserve"> </w:t>
      </w:r>
      <w:r w:rsidRPr="00813A49">
        <w:rPr>
          <w:rFonts w:ascii="MB Corpo S Text Office Light" w:hAnsi="MB Corpo S Text Office Light"/>
        </w:rPr>
        <w:t xml:space="preserve">Em apenas 10 minutos, podem recuperar até 320 km de autonomia (WLTP)². Graças ao baixo consumo energético e aos tempos de carregamento extremamente curtos, os clientes beneficiam de viagens mais rápidas, com máximo conforto e velocidades de autoestrada. O carregamento é particularmente conveniente com </w:t>
      </w:r>
      <w:r w:rsidRPr="00813A49">
        <w:rPr>
          <w:rFonts w:ascii="MB Corpo S Text Office Light" w:hAnsi="MB Corpo S Text Office Light"/>
          <w:i/>
          <w:iCs/>
        </w:rPr>
        <w:t>Plug &amp; Charge</w:t>
      </w:r>
      <w:r w:rsidRPr="00813A49">
        <w:rPr>
          <w:rFonts w:ascii="MB Corpo S Text Office Light" w:hAnsi="MB Corpo S Text Office Light"/>
        </w:rPr>
        <w:t xml:space="preserve"> </w:t>
      </w:r>
      <w:r>
        <w:rPr>
          <w:rStyle w:val="FootnoteReference"/>
          <w:rFonts w:ascii="MB Corpo S Text Office Light" w:hAnsi="MB Corpo S Text Office Light"/>
        </w:rPr>
        <w:footnoteReference w:id="10"/>
      </w:r>
      <w:r>
        <w:rPr>
          <w:rFonts w:ascii="MB Corpo S Text Office Light" w:hAnsi="MB Corpo S Text Office Light"/>
        </w:rPr>
        <w:t xml:space="preserve"> </w:t>
      </w:r>
      <w:r w:rsidRPr="00813A49">
        <w:rPr>
          <w:rFonts w:ascii="MB Corpo S Text Office Light" w:hAnsi="MB Corpo S Text Office Light"/>
        </w:rPr>
        <w:t>nos operadores participantes.</w:t>
      </w:r>
    </w:p>
    <w:p w14:paraId="4A8B03BC" w14:textId="77777777" w:rsidR="00702698" w:rsidRPr="00426B2C" w:rsidRDefault="00702698" w:rsidP="00702698">
      <w:pPr>
        <w:spacing w:line="280" w:lineRule="exact"/>
        <w:jc w:val="both"/>
        <w:rPr>
          <w:rFonts w:ascii="MB Corpo S Text Office Light" w:hAnsi="MB Corpo S Text Office Light"/>
          <w:szCs w:val="21"/>
        </w:rPr>
      </w:pPr>
    </w:p>
    <w:p w14:paraId="521B19FD" w14:textId="77777777" w:rsidR="00702698" w:rsidRDefault="00702698" w:rsidP="00702698">
      <w:pPr>
        <w:spacing w:line="280" w:lineRule="exact"/>
        <w:jc w:val="both"/>
        <w:rPr>
          <w:rFonts w:ascii="MB Corpo S Text Office Light" w:hAnsi="MB Corpo S Text Office Light"/>
        </w:rPr>
      </w:pPr>
      <w:r>
        <w:rPr>
          <w:rFonts w:ascii="MB Corpo S Text Office Light" w:hAnsi="MB Corpo S Text Office Light"/>
        </w:rPr>
        <w:t xml:space="preserve">Ao carregar numa estação de 400 volts, um sistema de controlo inteligente garante que a bateria está virtualmente dividida em duas partes. Cada metade é carregada com 400 volts e até 175 kW, </w:t>
      </w:r>
      <w:r w:rsidRPr="001D36E5">
        <w:rPr>
          <w:rFonts w:ascii="MB Corpo S Text Office Light" w:hAnsi="MB Corpo S Text Office Light"/>
        </w:rPr>
        <w:t>tornando o processo rápido e eficiente.</w:t>
      </w:r>
    </w:p>
    <w:p w14:paraId="74C0DED1" w14:textId="77777777" w:rsidR="00702698" w:rsidRPr="00426B2C" w:rsidRDefault="00702698" w:rsidP="00702698">
      <w:pPr>
        <w:spacing w:line="280" w:lineRule="exact"/>
        <w:jc w:val="both"/>
        <w:rPr>
          <w:rFonts w:ascii="MB Corpo S Text Office Light" w:hAnsi="MB Corpo S Text Office Light"/>
          <w:szCs w:val="21"/>
        </w:rPr>
      </w:pPr>
    </w:p>
    <w:p w14:paraId="2630E4F3" w14:textId="77777777" w:rsidR="00702698" w:rsidRPr="00426B2C" w:rsidRDefault="00702698" w:rsidP="00702698">
      <w:pPr>
        <w:spacing w:line="280" w:lineRule="exact"/>
        <w:jc w:val="both"/>
        <w:rPr>
          <w:rFonts w:ascii="MB Corpo S Text Office Light" w:hAnsi="MB Corpo S Text Office Light"/>
          <w:szCs w:val="21"/>
        </w:rPr>
      </w:pPr>
      <w:r w:rsidRPr="006477F0">
        <w:rPr>
          <w:rFonts w:ascii="MB Corpo S Text Office Light" w:hAnsi="MB Corpo S Text Office Light"/>
        </w:rPr>
        <w:t xml:space="preserve">Com as mesmas dimensões, as novas baterias dos modelos EQS 450+, EQS 500 4MATIC e EQS 580 4MATIC oferecem cerca de </w:t>
      </w:r>
      <w:r>
        <w:rPr>
          <w:rFonts w:ascii="MB Corpo S Text Office Light" w:hAnsi="MB Corpo S Text Office Light"/>
        </w:rPr>
        <w:t xml:space="preserve">3% mais de energia – 122 kWh em vez de 118 kWh. As células utilizam </w:t>
      </w:r>
      <w:r w:rsidRPr="006477F0">
        <w:rPr>
          <w:rFonts w:ascii="MB Corpo S Text Office Light" w:hAnsi="MB Corpo S Text Office Light"/>
        </w:rPr>
        <w:t>ânodos</w:t>
      </w:r>
      <w:r>
        <w:rPr>
          <w:rFonts w:ascii="MB Corpo S Text Office Light" w:hAnsi="MB Corpo S Text Office Light"/>
        </w:rPr>
        <w:t xml:space="preserve"> onde o óxido de silício é misturado com grafite. Isto permite armazenar mais energia por quilograma, pois a densidade de energia gravimétrica foi aumentada em comparação com a bateria da geração anterior que utilizava ânodos convencionais de grafite. Ao mesmo tempo, foi alcançada maior autonomia dentro do mesmo espaço de instalação da bateria</w:t>
      </w:r>
      <w:r w:rsidRPr="006477F0">
        <w:t xml:space="preserve"> </w:t>
      </w:r>
      <w:r w:rsidRPr="006477F0">
        <w:rPr>
          <w:rFonts w:ascii="MB Corpo S Text Office Light" w:hAnsi="MB Corpo S Text Office Light"/>
        </w:rPr>
        <w:t>, graças ao aumento da densidade energética volumétrica da química celular</w:t>
      </w:r>
      <w:r>
        <w:rPr>
          <w:rFonts w:ascii="MB Corpo S Text Office Light" w:hAnsi="MB Corpo S Text Office Light"/>
        </w:rPr>
        <w:t xml:space="preserve">. </w:t>
      </w:r>
      <w:r w:rsidRPr="006477F0">
        <w:rPr>
          <w:rFonts w:ascii="MB Corpo S Text Office Light" w:hAnsi="MB Corpo S Text Office Light"/>
        </w:rPr>
        <w:t>A proporção de cobalto foi também reduzida.</w:t>
      </w:r>
    </w:p>
    <w:p w14:paraId="3CCBFCD8" w14:textId="77777777" w:rsidR="00702698" w:rsidRPr="00426B2C" w:rsidRDefault="00702698" w:rsidP="00702698">
      <w:pPr>
        <w:spacing w:line="280" w:lineRule="exact"/>
        <w:jc w:val="both"/>
        <w:rPr>
          <w:rFonts w:ascii="MB Corpo S Text Office Light" w:hAnsi="MB Corpo S Text Office Light"/>
          <w:szCs w:val="21"/>
        </w:rPr>
      </w:pPr>
    </w:p>
    <w:p w14:paraId="78AFB7A4"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 xml:space="preserve">As EDUs (Unidades de Propulsão Elétrica) representam um salto geracional em comparação com as suas antecessoras. São mais compactas, oferecem ainda maior eficiência e são mais robustas. </w:t>
      </w:r>
      <w:r w:rsidRPr="007C60AE">
        <w:rPr>
          <w:rFonts w:ascii="MB Corpo S Text Office Light" w:hAnsi="MB Corpo S Text Office Light"/>
        </w:rPr>
        <w:t xml:space="preserve">A EDU dianteira nos modelos 4MATIC funciona como </w:t>
      </w:r>
      <w:r w:rsidRPr="007C60AE">
        <w:rPr>
          <w:rFonts w:ascii="MB Corpo S Text Office Light" w:hAnsi="MB Corpo S Text Office Light"/>
          <w:i/>
          <w:iCs/>
        </w:rPr>
        <w:t>booster</w:t>
      </w:r>
      <w:r w:rsidRPr="007C60AE">
        <w:rPr>
          <w:rFonts w:ascii="MB Corpo S Text Office Light" w:hAnsi="MB Corpo S Text Office Light"/>
        </w:rPr>
        <w:t>, com uma unidade de desacoplamento integrada (DCU) que a ativa ou desativa em frações de segundo, conforme necessário.</w:t>
      </w:r>
    </w:p>
    <w:p w14:paraId="0825123B" w14:textId="77777777" w:rsidR="00702698"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lastRenderedPageBreak/>
        <w:t>Graças a um poder de recuperação muito elevado, a desaceleração na condução diária pode ser alcançada quase inteiramente e de forma inteligente apenas através da recuperação. Com até 385 kW, a potência de recuperação aumentou em um terço. 385 kW correspondem a uma desaceleração muito intensa.</w:t>
      </w:r>
    </w:p>
    <w:p w14:paraId="11391A75" w14:textId="77777777" w:rsidR="00702698" w:rsidRDefault="00702698" w:rsidP="00702698">
      <w:pPr>
        <w:spacing w:line="280" w:lineRule="exact"/>
        <w:jc w:val="both"/>
        <w:rPr>
          <w:rFonts w:ascii="MB Corpo S Text Office Light" w:hAnsi="MB Corpo S Text Office Light"/>
          <w:szCs w:val="21"/>
        </w:rPr>
      </w:pPr>
    </w:p>
    <w:p w14:paraId="56B8B6BF" w14:textId="77777777" w:rsidR="00702698" w:rsidRDefault="00702698" w:rsidP="00702698">
      <w:pPr>
        <w:spacing w:line="280" w:lineRule="exact"/>
        <w:jc w:val="both"/>
        <w:rPr>
          <w:rFonts w:ascii="MB Corpo S Text Office Light" w:hAnsi="MB Corpo S Text Office Light"/>
        </w:rPr>
      </w:pPr>
      <w:r w:rsidRPr="007C60AE">
        <w:rPr>
          <w:rFonts w:ascii="MB Corpo S Text Office Light" w:hAnsi="MB Corpo S Text Office Light"/>
        </w:rPr>
        <w:t>Dependendo do equipamento, os clientes podem ajustar a intensidade da recuperação de energia através das patilhas no volante ou com o seletor atrás do volante.</w:t>
      </w:r>
    </w:p>
    <w:p w14:paraId="074798BA" w14:textId="77777777" w:rsidR="00702698" w:rsidRPr="00426B2C" w:rsidRDefault="00702698" w:rsidP="00702698">
      <w:pPr>
        <w:spacing w:line="280" w:lineRule="exact"/>
        <w:jc w:val="both"/>
        <w:rPr>
          <w:rFonts w:ascii="MB Corpo S Text Office Light" w:hAnsi="MB Corpo S Text Office Light"/>
          <w:szCs w:val="21"/>
        </w:rPr>
      </w:pPr>
    </w:p>
    <w:p w14:paraId="60BADB27"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 xml:space="preserve">A arquitetura de </w:t>
      </w:r>
      <w:r w:rsidRPr="009D3F20">
        <w:rPr>
          <w:rFonts w:ascii="MB Corpo S Text Office Light" w:hAnsi="MB Corpo S Text Office Light"/>
        </w:rPr>
        <w:t>propulsão</w:t>
      </w:r>
      <w:r>
        <w:rPr>
          <w:rFonts w:ascii="MB Corpo S Text Office Light" w:hAnsi="MB Corpo S Text Office Light"/>
        </w:rPr>
        <w:t xml:space="preserve"> inclui uma transmissão de duas velocidades no eixo traseiro, que combina dinâmica com máxima eficiência: Na primeira velocidade, a aceleração a partir da imobilização é rápida. </w:t>
      </w:r>
      <w:r w:rsidRPr="007C60AE">
        <w:rPr>
          <w:rFonts w:ascii="MB Corpo S Text Office Light" w:hAnsi="MB Corpo S Text Office Light"/>
        </w:rPr>
        <w:t>A segunda velocidade, mais longa, foi concebida para fornecer potência a velocidades elevadas e garantir elevada eficiência, autonomia e conforto em vias rápidas e autoestradas. A velocidade máxima também é atingida em segunda velocidade. Apenas um conjunto planetário é acionado nesta mudança, tornando-a particularmente eficiente.</w:t>
      </w:r>
    </w:p>
    <w:p w14:paraId="7B766139" w14:textId="77777777" w:rsidR="00702698" w:rsidRPr="00426B2C" w:rsidRDefault="00702698" w:rsidP="00702698">
      <w:pPr>
        <w:spacing w:line="280" w:lineRule="exact"/>
        <w:jc w:val="both"/>
        <w:rPr>
          <w:rFonts w:ascii="MB Corpo S Text Office Light" w:hAnsi="MB Corpo S Text Office Light"/>
          <w:szCs w:val="21"/>
        </w:rPr>
      </w:pPr>
    </w:p>
    <w:p w14:paraId="077CC3CB" w14:textId="2791EE6E" w:rsidR="00702698" w:rsidRPr="00426B2C" w:rsidRDefault="00702698" w:rsidP="00702698">
      <w:pPr>
        <w:shd w:val="clear" w:color="auto" w:fill="E6E6E6" w:themeFill="accent2"/>
        <w:spacing w:line="280" w:lineRule="exact"/>
        <w:jc w:val="both"/>
        <w:rPr>
          <w:rFonts w:ascii="MB Corpo S Text Office Light" w:hAnsi="MB Corpo S Text Office Light"/>
          <w:szCs w:val="21"/>
        </w:rPr>
      </w:pPr>
      <w:r>
        <w:rPr>
          <w:rFonts w:ascii="MB Corpo S Text Office Light" w:hAnsi="MB Corpo S Text Office Light"/>
        </w:rPr>
        <w:t>Mercedes-Benz EQS 500 | Consumo de energia combinado: 19,5-16,2 kWh/100 km | Emissões de CO₂ combinadas: 0 g/km | Classe CO₂: A)</w:t>
      </w:r>
      <w:r>
        <w:rPr>
          <w:rFonts w:ascii="MB Corpo S Text Office Light" w:hAnsi="MB Corpo S Text Office Light"/>
          <w:szCs w:val="21"/>
          <w:vertAlign w:val="superscript"/>
        </w:rPr>
        <w:t>9</w:t>
      </w:r>
    </w:p>
    <w:p w14:paraId="586FEE6E" w14:textId="15D6838E" w:rsidR="00702698" w:rsidRPr="00426B2C" w:rsidRDefault="00702698" w:rsidP="00702698">
      <w:pPr>
        <w:shd w:val="clear" w:color="auto" w:fill="E6E6E6" w:themeFill="accent2"/>
        <w:spacing w:line="280" w:lineRule="exact"/>
        <w:jc w:val="both"/>
        <w:rPr>
          <w:rFonts w:ascii="MB Corpo S Text Office Light" w:hAnsi="MB Corpo S Text Office Light"/>
          <w:szCs w:val="21"/>
        </w:rPr>
      </w:pPr>
      <w:r>
        <w:rPr>
          <w:rFonts w:ascii="MB Corpo S Text Office Light" w:hAnsi="MB Corpo S Text Office Light"/>
        </w:rPr>
        <w:t>Mercedes-Benz EQS 580 4MATIC | Consumo de energia combinado: 19,5-16,2 kWh/100 km | Emissões de CO₂ combinadas: 0 g/km | Classe CO₂: A)</w:t>
      </w:r>
      <w:r w:rsidRPr="00702698">
        <w:rPr>
          <w:rFonts w:ascii="MB Corpo S Text Office Light" w:hAnsi="MB Corpo S Text Office Light"/>
          <w:szCs w:val="21"/>
          <w:vertAlign w:val="superscript"/>
        </w:rPr>
        <w:t>9</w:t>
      </w:r>
    </w:p>
    <w:p w14:paraId="591AC7D4" w14:textId="77777777" w:rsidR="00702698" w:rsidRDefault="00702698" w:rsidP="00702698">
      <w:pPr>
        <w:spacing w:line="280" w:lineRule="exact"/>
        <w:jc w:val="both"/>
        <w:rPr>
          <w:rFonts w:ascii="MB Corpo S Text Office Light" w:eastAsiaTheme="minorHAnsi" w:hAnsi="MB Corpo S Text Office Light"/>
          <w:kern w:val="0"/>
        </w:rPr>
      </w:pPr>
    </w:p>
    <w:p w14:paraId="7370EFFF" w14:textId="77777777" w:rsidR="00702698" w:rsidRPr="00426B2C" w:rsidRDefault="00702698" w:rsidP="00702698">
      <w:pPr>
        <w:spacing w:line="280" w:lineRule="exact"/>
        <w:jc w:val="both"/>
        <w:rPr>
          <w:rFonts w:ascii="MB Corpo S Text Office" w:hAnsi="MB Corpo S Text Office"/>
          <w:szCs w:val="21"/>
        </w:rPr>
      </w:pPr>
      <w:r>
        <w:rPr>
          <w:rFonts w:ascii="MB Corpo S Text Office" w:hAnsi="MB Corpo S Text Office"/>
        </w:rPr>
        <w:t>Eficiência no seu melhor: Aerodinâmica</w:t>
      </w:r>
    </w:p>
    <w:p w14:paraId="4EB3FDA0" w14:textId="77777777" w:rsidR="00702698" w:rsidRPr="00426B2C" w:rsidRDefault="00702698" w:rsidP="00702698">
      <w:pPr>
        <w:spacing w:line="280" w:lineRule="exact"/>
        <w:jc w:val="both"/>
        <w:rPr>
          <w:rFonts w:ascii="MB Corpo S Text Office Light" w:hAnsi="MB Corpo S Text Office Light"/>
          <w:szCs w:val="21"/>
        </w:rPr>
      </w:pPr>
      <w:r w:rsidRPr="007C60AE">
        <w:rPr>
          <w:rFonts w:ascii="MB Corpo S Text Office Light" w:hAnsi="MB Corpo S Text Office Light"/>
        </w:rPr>
        <w:t>Menor resistência para maior autonomia e menor ruído: com um coeficiente aerodinâmico a partir de 0,20⁸, o EQS continua a ser um dos automóveis mais aerodinâmicos alguma vez construídos. No novo modelo, os especialistas em aerodinâmica otimizaram, entre outros elementos, os espelhos exteriores, melhorando ainda mais o escoamento do ar. A área frontal do EQS é de 2,51 m², resultando numa área de resistência efetiva de 0,5 m².</w:t>
      </w:r>
      <w:r>
        <w:rPr>
          <w:rFonts w:ascii="MB Corpo S Text Office Light" w:hAnsi="MB Corpo S Text Office Light"/>
        </w:rPr>
        <w:t xml:space="preserve"> </w:t>
      </w:r>
      <w:r>
        <w:rPr>
          <w:rFonts w:ascii="MB Corpo S Text Office Light" w:eastAsia="Calibri" w:hAnsi="MB Corpo S Text Office Light" w:cs="Times New Roman"/>
          <w:kern w:val="0"/>
        </w:rPr>
        <w:t>Para comparação: Um ciclista que anda numa bicicleta de turismo experimenta uma resistência do ar de cerca de 0,7 m². Um ciclista de montanha tem cerca de 0,6 m², enquanto um ciclista de estrada está abaixo de 0,5 m².</w:t>
      </w:r>
    </w:p>
    <w:p w14:paraId="6A15C3DB" w14:textId="77777777" w:rsidR="00702698" w:rsidRDefault="00702698" w:rsidP="00702698">
      <w:pPr>
        <w:spacing w:line="280" w:lineRule="exact"/>
        <w:rPr>
          <w:rFonts w:ascii="MB Corpo S Text Office Light" w:hAnsi="MB Corpo S Text Office Light"/>
          <w:szCs w:val="21"/>
        </w:rPr>
      </w:pPr>
    </w:p>
    <w:p w14:paraId="60079581" w14:textId="77777777" w:rsidR="00702698" w:rsidRPr="00426B2C" w:rsidRDefault="00702698" w:rsidP="00702698">
      <w:pPr>
        <w:spacing w:line="280" w:lineRule="exact"/>
        <w:rPr>
          <w:rFonts w:ascii="MB Corpo S Text Office Light" w:hAnsi="MB Corpo S Text Office Light"/>
          <w:szCs w:val="21"/>
        </w:rPr>
      </w:pPr>
    </w:p>
    <w:p w14:paraId="1DFF53C0" w14:textId="77777777" w:rsidR="00702698" w:rsidRDefault="00702698" w:rsidP="00702698">
      <w:pPr>
        <w:spacing w:after="160" w:line="259" w:lineRule="auto"/>
        <w:rPr>
          <w:rFonts w:ascii="MB Corpo A Title Cond Office" w:eastAsia="MB Corpo A Title Cond Office" w:hAnsi="MB Corpo A Title Cond Office" w:cs="MB Corpo A Title Cond Office"/>
          <w:sz w:val="32"/>
          <w:szCs w:val="32"/>
        </w:rPr>
      </w:pPr>
      <w:r>
        <w:rPr>
          <w:rFonts w:ascii="MB Corpo A Title Cond Office" w:eastAsia="MB Corpo A Title Cond Office" w:hAnsi="MB Corpo A Title Cond Office" w:cs="MB Corpo A Title Cond Office"/>
          <w:sz w:val="32"/>
        </w:rPr>
        <w:br w:type="page"/>
      </w:r>
    </w:p>
    <w:p w14:paraId="673CB714" w14:textId="77777777" w:rsidR="00702698" w:rsidRPr="00426B2C" w:rsidRDefault="00702698" w:rsidP="00702698">
      <w:pPr>
        <w:spacing w:line="280" w:lineRule="exact"/>
        <w:rPr>
          <w:rFonts w:ascii="MB Corpo A Title Cond Office" w:eastAsia="MB Corpo A Title Cond Office" w:hAnsi="MB Corpo A Title Cond Office" w:cs="MB Corpo A Title Cond Office"/>
          <w:sz w:val="32"/>
          <w:szCs w:val="32"/>
        </w:rPr>
      </w:pPr>
      <w:r>
        <w:rPr>
          <w:rFonts w:ascii="MB Corpo A Title Cond Office" w:eastAsia="MB Corpo A Title Cond Office" w:hAnsi="MB Corpo A Title Cond Office" w:cs="MB Corpo A Title Cond Office"/>
          <w:sz w:val="32"/>
        </w:rPr>
        <w:lastRenderedPageBreak/>
        <w:t>Pioneiros: Sensação de direção revolucionária e assistência superior</w:t>
      </w:r>
    </w:p>
    <w:p w14:paraId="1F485B4D" w14:textId="77777777" w:rsidR="00702698" w:rsidRPr="00426B2C" w:rsidRDefault="00702698" w:rsidP="00702698">
      <w:pPr>
        <w:spacing w:line="280" w:lineRule="exact"/>
        <w:rPr>
          <w:rFonts w:ascii="MB Corpo S Text Office Light" w:hAnsi="MB Corpo S Text Office Light"/>
          <w:szCs w:val="21"/>
        </w:rPr>
      </w:pPr>
    </w:p>
    <w:p w14:paraId="35E35511"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 xml:space="preserve">A Mercedes-Benz será a primeira fabricante de automóveis alemã a oferecer um veículo de produção em série com tecnologia </w:t>
      </w:r>
      <w:r w:rsidRPr="000826E8">
        <w:rPr>
          <w:rFonts w:ascii="MB Corpo S Text Office Light" w:hAnsi="MB Corpo S Text Office Light"/>
          <w:i/>
          <w:iCs/>
        </w:rPr>
        <w:t>steer-by-wire</w:t>
      </w:r>
      <w:r w:rsidRPr="00E73A91">
        <w:rPr>
          <w:rFonts w:ascii="MB Corpo S Text Office Light" w:hAnsi="MB Corpo S Text Office Light"/>
          <w:i/>
          <w:iCs/>
        </w:rPr>
        <w:t>:</w:t>
      </w:r>
      <w:r>
        <w:rPr>
          <w:rFonts w:ascii="MB Corpo S Text Office Light" w:hAnsi="MB Corpo S Text Office Light"/>
        </w:rPr>
        <w:t xml:space="preserve"> apenas alguns meses após o seu lançamento no mercado, o novo EQS estará disponível com esta tecnologia. Representa uma mudança fundamental na interação entre o ser humano e a máquina – com a precisão da Mercedes-Benz e uma experiência de condução que estabelece novos padrões. A sensação de direção totalmente nova proporciona uma experiência única e oferece inúmeras vantagens na condução diária – a dinâmica de condução beneficia desta tecnologia, enquanto as manobras e o estacionamento tornam-se ainda mais fáceis. Isto porque o esforço necessário pode ser ainda mais reduzido e já não é necessário ajustar a aderência no volante. </w:t>
      </w:r>
    </w:p>
    <w:p w14:paraId="6D433A93" w14:textId="77777777" w:rsidR="00702698" w:rsidRPr="00426B2C" w:rsidRDefault="00702698" w:rsidP="00702698">
      <w:pPr>
        <w:spacing w:line="280" w:lineRule="exact"/>
        <w:rPr>
          <w:rFonts w:ascii="MB Corpo S Text Office Light" w:hAnsi="MB Corpo S Text Office Light"/>
          <w:szCs w:val="21"/>
        </w:rPr>
      </w:pPr>
    </w:p>
    <w:p w14:paraId="472B0B98"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 xml:space="preserve">As vibrações indesejadas causadas por superfícies irregulares da estrada, que anteriormente eram transmitidas ao condutor através do volante, podem agora ser eliminadas. Mantém-se uma sensação de direção precisa e intuitiva. O </w:t>
      </w:r>
      <w:r w:rsidRPr="00D85A3C">
        <w:rPr>
          <w:rFonts w:ascii="MB Corpo S Text Office Light" w:hAnsi="MB Corpo S Text Office Light"/>
          <w:i/>
          <w:iCs/>
        </w:rPr>
        <w:t>steer-by-wire</w:t>
      </w:r>
      <w:r>
        <w:rPr>
          <w:rFonts w:ascii="MB Corpo S Text Office Light" w:hAnsi="MB Corpo S Text Office Light"/>
        </w:rPr>
        <w:t xml:space="preserve"> também confere um novo aspeto ao interior: Um volante mais plano abre visivelmente o espaço, melhora a visão do ecrã do condutor e facilita a entrada e saída do carro. </w:t>
      </w:r>
    </w:p>
    <w:p w14:paraId="5968992A" w14:textId="77777777" w:rsidR="00702698" w:rsidRPr="00426B2C" w:rsidRDefault="00702698" w:rsidP="00702698">
      <w:pPr>
        <w:spacing w:line="280" w:lineRule="exact"/>
        <w:jc w:val="both"/>
        <w:rPr>
          <w:rFonts w:ascii="MB Corpo S Text Office Light" w:hAnsi="MB Corpo S Text Office Light"/>
          <w:szCs w:val="21"/>
        </w:rPr>
      </w:pPr>
    </w:p>
    <w:p w14:paraId="1CC8BD06" w14:textId="77777777" w:rsidR="00702698" w:rsidRDefault="00702698" w:rsidP="00702698">
      <w:pPr>
        <w:spacing w:line="280" w:lineRule="exact"/>
        <w:jc w:val="both"/>
        <w:rPr>
          <w:rFonts w:ascii="MB Corpo S Text Office Light" w:hAnsi="MB Corpo S Text Office Light"/>
        </w:rPr>
      </w:pPr>
      <w:r w:rsidRPr="00B12CAF">
        <w:rPr>
          <w:rFonts w:ascii="MB Corpo S Text Office Light" w:hAnsi="MB Corpo S Text Office Light"/>
        </w:rPr>
        <w:t xml:space="preserve">Características de condução que anteriormente estavam em conflito foram agora otimizadas em simultâneo: o EQS combina de forma ainda mais eficaz desportividade e conforto, reforçando a estabilidade direcional e a agilidade lateral. Isto porque os especialistas em chassis adaptaram de forma flexível a relação de direção a diferentes situações. Soma‑se a isto a interação perfeita com a direção do eixo traseiro. No EQS, o </w:t>
      </w:r>
      <w:r w:rsidRPr="00B12CAF">
        <w:rPr>
          <w:rFonts w:ascii="MB Corpo S Text Office Light" w:hAnsi="MB Corpo S Text Office Light"/>
          <w:i/>
          <w:iCs/>
        </w:rPr>
        <w:t>steer‑by‑wire</w:t>
      </w:r>
      <w:r w:rsidRPr="00B12CAF">
        <w:rPr>
          <w:rFonts w:ascii="MB Corpo S Text Office Light" w:hAnsi="MB Corpo S Text Office Light"/>
        </w:rPr>
        <w:t xml:space="preserve"> está disponível em combinação com todas as variantes de motor e com a direção traseira até 10 graus. A velocidades mais elevadas, as rodas traseiras esterçam paralelamente às dianteiras, garantindo estabilidade e uma experiência de condução segura.</w:t>
      </w:r>
    </w:p>
    <w:p w14:paraId="5C083DB5" w14:textId="77777777" w:rsidR="00702698" w:rsidRPr="00426B2C" w:rsidRDefault="00702698" w:rsidP="00702698">
      <w:pPr>
        <w:spacing w:line="280" w:lineRule="exact"/>
        <w:jc w:val="both"/>
        <w:rPr>
          <w:rFonts w:ascii="MB Corpo S Text Office Light" w:hAnsi="MB Corpo S Text Office Light"/>
          <w:szCs w:val="21"/>
        </w:rPr>
      </w:pPr>
    </w:p>
    <w:p w14:paraId="4334413D"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Em linha com os seus elevados padrões de segurança, a Mercedes-Benz baseia-se numa arquitetura de sistema redundante, além de sensores de alta precisão e unidades de controlo potentes. Isto significa que existem, essencialmente, dois caminhos de sinal. Isto garante que a capacidade de direção está sempre garantida. Mesmo no improvável caso de falha total, o controlo lateral continua a ser possível graças à direção do eixo traseiro e a intervenções de travagem específicas para cada roda através do ESP®.</w:t>
      </w:r>
    </w:p>
    <w:p w14:paraId="46B79DFF" w14:textId="77777777" w:rsidR="00702698" w:rsidRPr="00426B2C" w:rsidRDefault="00702698" w:rsidP="00702698">
      <w:pPr>
        <w:spacing w:line="280" w:lineRule="exact"/>
        <w:jc w:val="both"/>
        <w:rPr>
          <w:rFonts w:ascii="MB Corpo S Text Office Light" w:hAnsi="MB Corpo S Text Office Light"/>
          <w:szCs w:val="21"/>
        </w:rPr>
      </w:pPr>
    </w:p>
    <w:p w14:paraId="0D351B81"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 xml:space="preserve">Como alternativa ao sistema opcional </w:t>
      </w:r>
      <w:r w:rsidRPr="00B12CAF">
        <w:rPr>
          <w:rFonts w:ascii="MB Corpo S Text Office Light" w:hAnsi="MB Corpo S Text Office Light"/>
          <w:i/>
          <w:iCs/>
        </w:rPr>
        <w:t>steer-by-wire</w:t>
      </w:r>
      <w:r>
        <w:rPr>
          <w:rFonts w:ascii="MB Corpo S Text Office Light" w:hAnsi="MB Corpo S Text Office Light"/>
        </w:rPr>
        <w:t xml:space="preserve">, a Mercedes-Benz continua a oferecer direção eletromecânica. O volante apresenta os populares conceitos de </w:t>
      </w:r>
      <w:r w:rsidRPr="009D3F20">
        <w:rPr>
          <w:rFonts w:ascii="MB Corpo S Text Office Light" w:hAnsi="MB Corpo S Text Office Light"/>
        </w:rPr>
        <w:t>interruptor oscilante e de rolos.</w:t>
      </w:r>
    </w:p>
    <w:p w14:paraId="496CCB80" w14:textId="77777777" w:rsidR="00702698" w:rsidRPr="00426B2C" w:rsidRDefault="00702698" w:rsidP="00702698">
      <w:pPr>
        <w:spacing w:line="280" w:lineRule="exact"/>
        <w:rPr>
          <w:rFonts w:ascii="MB Corpo S Text Office Light" w:hAnsi="MB Corpo S Text Office Light"/>
          <w:szCs w:val="21"/>
        </w:rPr>
      </w:pPr>
    </w:p>
    <w:p w14:paraId="6DC7CAB5" w14:textId="77777777" w:rsidR="00702698" w:rsidRDefault="00702698" w:rsidP="00702698">
      <w:pPr>
        <w:spacing w:line="280" w:lineRule="exact"/>
        <w:rPr>
          <w:rFonts w:ascii="MB Corpo S Text Office" w:hAnsi="MB Corpo S Text Office"/>
        </w:rPr>
      </w:pPr>
      <w:r w:rsidRPr="00B12CAF">
        <w:rPr>
          <w:rFonts w:ascii="MB Corpo S Text Office" w:hAnsi="MB Corpo S Text Office"/>
        </w:rPr>
        <w:t xml:space="preserve">Sistemas avançados de assistência à condução e estacionamento⁵: a gama MB.DRIVE </w:t>
      </w:r>
    </w:p>
    <w:p w14:paraId="24B88076" w14:textId="77777777" w:rsidR="00702698" w:rsidRDefault="00702698" w:rsidP="00702698">
      <w:pPr>
        <w:spacing w:line="280" w:lineRule="exact"/>
        <w:jc w:val="both"/>
        <w:rPr>
          <w:rFonts w:ascii="MB Corpo S Text Office Light" w:eastAsiaTheme="minorHAnsi" w:hAnsi="MB Corpo S Text Office Light"/>
          <w:kern w:val="0"/>
        </w:rPr>
      </w:pPr>
      <w:r>
        <w:rPr>
          <w:rFonts w:ascii="MB Corpo S Text Office Light" w:eastAsiaTheme="minorHAnsi" w:hAnsi="MB Corpo S Text Office Light"/>
          <w:kern w:val="0"/>
        </w:rPr>
        <w:t xml:space="preserve">Para proporcionar assistência à condução de primeira classe, o novo EQS está equipado com inúmeros sensores: 10 câmaras externas, até cinco sensores de radar e 12 sensores ultrassónicos. Estes sensores funcionam em conjunto com uma unidade de controlo de alto desempenho baseada no MB.OS. Algoritmos de inteligência artificial, treinados com grandes quantidades de dados de frotas, processam os dados dos sensores para compreender as condições de tráfego circundantes. </w:t>
      </w:r>
    </w:p>
    <w:p w14:paraId="5524E856" w14:textId="77777777" w:rsidR="00702698" w:rsidRPr="00B12CAF" w:rsidRDefault="00702698" w:rsidP="00702698">
      <w:pPr>
        <w:spacing w:line="280" w:lineRule="exact"/>
        <w:jc w:val="both"/>
        <w:rPr>
          <w:rFonts w:ascii="MB Corpo S Text Office" w:hAnsi="MB Corpo S Text Office"/>
        </w:rPr>
      </w:pPr>
    </w:p>
    <w:p w14:paraId="03F2114C" w14:textId="77777777" w:rsidR="00702698" w:rsidRDefault="00702698" w:rsidP="00702698">
      <w:pPr>
        <w:jc w:val="both"/>
      </w:pPr>
      <w:r>
        <w:t xml:space="preserve">Na Europa, MB. O DRIVE Standard é equipamento de série, com funções como controlo de distância DISTRONIC. </w:t>
      </w:r>
      <w:r w:rsidRPr="00B12CAF">
        <w:t xml:space="preserve">O MB.DRIVE ASSIST oferece funções de assistência ampliadas, como o </w:t>
      </w:r>
      <w:r w:rsidRPr="00F64E18">
        <w:rPr>
          <w:i/>
          <w:iCs/>
        </w:rPr>
        <w:t>Steering Assist</w:t>
      </w:r>
      <w:r w:rsidRPr="00B12CAF">
        <w:t xml:space="preserve"> e o </w:t>
      </w:r>
      <w:r w:rsidRPr="00F64E18">
        <w:rPr>
          <w:i/>
          <w:iCs/>
        </w:rPr>
        <w:t>Lane Change Assist</w:t>
      </w:r>
      <w:r w:rsidRPr="00B12CAF">
        <w:t xml:space="preserve">. A função </w:t>
      </w:r>
      <w:r w:rsidRPr="00F64E18">
        <w:rPr>
          <w:i/>
          <w:iCs/>
        </w:rPr>
        <w:t>Evasive Steering Function Plus</w:t>
      </w:r>
      <w:r w:rsidRPr="001F0DFF">
        <w:rPr>
          <w:vertAlign w:val="superscript"/>
        </w:rPr>
        <w:t>3</w:t>
      </w:r>
      <w:r>
        <w:t xml:space="preserve"> </w:t>
      </w:r>
      <w:r w:rsidRPr="00B12CAF">
        <w:t xml:space="preserve">desvia autonomamente o veículo de objetos ou outros automóveis para evitar colisões dentro da faixa de rodagem. Para apoio reforçado em autoestrada, o </w:t>
      </w:r>
      <w:r w:rsidRPr="00F64E18">
        <w:rPr>
          <w:i/>
          <w:iCs/>
        </w:rPr>
        <w:t>Proactive Lane Change</w:t>
      </w:r>
      <w:r>
        <w:rPr>
          <w:vertAlign w:val="superscript"/>
        </w:rPr>
        <w:t xml:space="preserve"> </w:t>
      </w:r>
      <w:r w:rsidRPr="00B12CAF">
        <w:t>Assist</w:t>
      </w:r>
      <w:r w:rsidRPr="001F0DFF">
        <w:rPr>
          <w:vertAlign w:val="superscript"/>
        </w:rPr>
        <w:t>3</w:t>
      </w:r>
      <w:r w:rsidRPr="00B12CAF">
        <w:t xml:space="preserve"> permite mudanças de faixa automatizadas. As diferentes funções estarão disponíveis como opção de fábrica ou como Digital Extra através da Mercedes‑Benz Store, dependendo do mercado.</w:t>
      </w:r>
    </w:p>
    <w:p w14:paraId="788E5338" w14:textId="77777777" w:rsidR="00702698" w:rsidRDefault="00702698" w:rsidP="00702698">
      <w:pPr>
        <w:spacing w:line="280" w:lineRule="exact"/>
        <w:jc w:val="both"/>
      </w:pPr>
    </w:p>
    <w:p w14:paraId="071B778B" w14:textId="77777777" w:rsidR="00702698" w:rsidRDefault="00702698" w:rsidP="00702698">
      <w:pPr>
        <w:spacing w:line="280" w:lineRule="exact"/>
        <w:jc w:val="both"/>
      </w:pPr>
      <w:r w:rsidRPr="00F64E18">
        <w:t>O MB.DRIVE PARKING ASSIST</w:t>
      </w:r>
      <w:r>
        <w:rPr>
          <w:rStyle w:val="FootnoteReference"/>
        </w:rPr>
        <w:footnoteReference w:id="11"/>
      </w:r>
      <w:r w:rsidRPr="00F64E18">
        <w:t xml:space="preserve"> deteta lugares de estacionamento em ambos os lados do veículo à distância e, pela primeira vez, permite estacionamento diagonal. Também identifica espaços livres que não estejam </w:t>
      </w:r>
      <w:r w:rsidRPr="00F64E18">
        <w:lastRenderedPageBreak/>
        <w:t xml:space="preserve">marcados com linhas. Além disso, o sistema pode ajudar a sair de um lugar de estacionamento – mesmo que o veículo tenha sido estacionado manualmente. O sistema pode agora estacionar a velocidades até 5 km/h, tornando‑o cerca de 60% mais rápido do que o anterior. </w:t>
      </w:r>
    </w:p>
    <w:p w14:paraId="43C5CE10" w14:textId="77777777" w:rsidR="00702698" w:rsidRDefault="00702698" w:rsidP="00702698">
      <w:pPr>
        <w:spacing w:line="280" w:lineRule="exact"/>
        <w:jc w:val="both"/>
      </w:pPr>
    </w:p>
    <w:p w14:paraId="167F08FE" w14:textId="77777777" w:rsidR="00702698" w:rsidRDefault="00702698" w:rsidP="00702698">
      <w:pPr>
        <w:spacing w:line="280" w:lineRule="exact"/>
        <w:jc w:val="both"/>
        <w:rPr>
          <w:rFonts w:ascii="MB Corpo S Text Office Light" w:hAnsi="MB Corpo S Text Office Light"/>
        </w:rPr>
      </w:pPr>
      <w:r w:rsidRPr="00F64E18">
        <w:rPr>
          <w:rFonts w:ascii="MB Corpo S Text Office Light" w:hAnsi="MB Corpo S Text Office Light"/>
        </w:rPr>
        <w:t>A Digital Extra “</w:t>
      </w:r>
      <w:r>
        <w:rPr>
          <w:rFonts w:ascii="MB Corpo S Text Office Light" w:hAnsi="MB Corpo S Text Office Light"/>
        </w:rPr>
        <w:t>função de marcha-atrás</w:t>
      </w:r>
      <w:r w:rsidRPr="00F64E18">
        <w:rPr>
          <w:rFonts w:ascii="MB Corpo S Text Office Light" w:hAnsi="MB Corpo S Text Office Light"/>
        </w:rPr>
        <w:t>”</w:t>
      </w:r>
      <w:r w:rsidRPr="00F64E18">
        <w:rPr>
          <w:rFonts w:ascii="MB Corpo S Text Office Light" w:hAnsi="MB Corpo S Text Office Light"/>
          <w:vertAlign w:val="superscript"/>
        </w:rPr>
        <w:t>6</w:t>
      </w:r>
      <w:r w:rsidRPr="00F64E18">
        <w:rPr>
          <w:rFonts w:ascii="MB Corpo S Text Office Light" w:hAnsi="MB Corpo S Text Office Light"/>
        </w:rPr>
        <w:t xml:space="preserve"> permite ao veículo recuar automaticamente parte do trajeto que acabou de percorrer, com apoio do sistema em determinadas c</w:t>
      </w:r>
      <w:r>
        <w:rPr>
          <w:rFonts w:ascii="MB Corpo S Text Office Light" w:hAnsi="MB Corpo S Text Office Light"/>
        </w:rPr>
        <w:t>o</w:t>
      </w:r>
      <w:r w:rsidRPr="00F64E18">
        <w:rPr>
          <w:rFonts w:ascii="MB Corpo S Text Office Light" w:hAnsi="MB Corpo S Text Office Light"/>
        </w:rPr>
        <w:t>ndições. Enquanto este assistente está ativo, a imagem da câmara de marcha‑atrás e uma representação gráfica da rota planeada são exibidas no ecrã principal. Esta função é particularmente útil em situações de trânsito em que não é possível efetuar manobras de inversão de marcha.</w:t>
      </w:r>
    </w:p>
    <w:p w14:paraId="2288AF33" w14:textId="77777777" w:rsidR="00702698" w:rsidRPr="00D944E5" w:rsidRDefault="00702698" w:rsidP="00702698">
      <w:pPr>
        <w:spacing w:line="280" w:lineRule="exact"/>
        <w:jc w:val="both"/>
        <w:rPr>
          <w:rFonts w:ascii="MB Corpo S Text Office Light" w:hAnsi="MB Corpo S Text Office Light"/>
          <w:szCs w:val="21"/>
        </w:rPr>
      </w:pPr>
    </w:p>
    <w:p w14:paraId="70B5F078" w14:textId="77777777" w:rsidR="00702698" w:rsidRPr="00426B2C" w:rsidRDefault="00702698" w:rsidP="00702698">
      <w:pPr>
        <w:spacing w:line="280" w:lineRule="exact"/>
        <w:jc w:val="both"/>
        <w:rPr>
          <w:rFonts w:ascii="MB Corpo S Text Office Light" w:hAnsi="MB Corpo S Text Office Light"/>
          <w:szCs w:val="21"/>
        </w:rPr>
      </w:pPr>
      <w:r w:rsidRPr="00F64E18">
        <w:rPr>
          <w:rFonts w:ascii="MB Corpo S Text Office Light" w:hAnsi="MB Corpo S Text Office Light"/>
        </w:rPr>
        <w:t>O MB.DRIVE PARKING ASSIST 360 oferece novas e melhoradas vistas panorâmicas graças à câmara de 360 graus e a uma interface homem‑máquina redesenhada. A Digital Extra “aviso de proteção das jantes”</w:t>
      </w:r>
      <w:r w:rsidRPr="001F0DFF">
        <w:rPr>
          <w:rFonts w:ascii="MB Corpo S Text Office Light" w:hAnsi="MB Corpo S Text Office Light"/>
          <w:vertAlign w:val="superscript"/>
        </w:rPr>
        <w:t>3</w:t>
      </w:r>
      <w:r>
        <w:rPr>
          <w:rFonts w:ascii="MB Corpo S Text Office Light" w:hAnsi="MB Corpo S Text Office Light"/>
        </w:rPr>
        <w:t xml:space="preserve"> </w:t>
      </w:r>
      <w:r w:rsidRPr="00F64E18">
        <w:rPr>
          <w:rFonts w:ascii="MB Corpo S Text Office Light" w:hAnsi="MB Corpo S Text Office Light"/>
        </w:rPr>
        <w:t>apresenta um alerta de distância em vista superior durante manobras, ajudando o condutor a evitar danos nas jantes.</w:t>
      </w:r>
    </w:p>
    <w:p w14:paraId="0ED72D99" w14:textId="77777777" w:rsidR="00702698" w:rsidRPr="00426B2C" w:rsidRDefault="00702698" w:rsidP="00702698">
      <w:pPr>
        <w:spacing w:line="280" w:lineRule="exact"/>
        <w:jc w:val="both"/>
        <w:rPr>
          <w:rFonts w:ascii="MB Corpo S Text Office Light" w:hAnsi="MB Corpo S Text Office Light"/>
          <w:szCs w:val="21"/>
        </w:rPr>
      </w:pPr>
    </w:p>
    <w:p w14:paraId="6FFCFFC0" w14:textId="77777777" w:rsidR="00702698" w:rsidRPr="00426B2C" w:rsidRDefault="00702698" w:rsidP="00702698">
      <w:pPr>
        <w:spacing w:line="280" w:lineRule="exact"/>
        <w:jc w:val="both"/>
        <w:rPr>
          <w:rFonts w:ascii="MB Corpo S Text Office" w:eastAsiaTheme="minorHAnsi" w:hAnsi="MB Corpo S Text Office"/>
          <w:kern w:val="0"/>
          <w:szCs w:val="21"/>
          <w:lang w:eastAsia="en-US"/>
          <w14:ligatures w14:val="none"/>
        </w:rPr>
      </w:pPr>
      <w:r w:rsidRPr="00BE73E6">
        <w:rPr>
          <w:rFonts w:ascii="MB Corpo S Text Office" w:hAnsi="MB Corpo S Text Office"/>
        </w:rPr>
        <w:t>Conforto de condução visivelmente superior graças ao controlo inteligente dos amortecedores</w:t>
      </w:r>
    </w:p>
    <w:p w14:paraId="57EC594B" w14:textId="77777777" w:rsidR="00702698" w:rsidRDefault="00702698" w:rsidP="00702698">
      <w:pPr>
        <w:spacing w:line="280" w:lineRule="exact"/>
        <w:jc w:val="both"/>
        <w:rPr>
          <w:rFonts w:ascii="MB Corpo S Text Office Light" w:hAnsi="MB Corpo S Text Office Light"/>
        </w:rPr>
      </w:pPr>
      <w:r>
        <w:rPr>
          <w:rFonts w:ascii="MB Corpo S Text Office Light" w:hAnsi="MB Corpo S Text Office Light"/>
        </w:rPr>
        <w:t xml:space="preserve">O mais recente desenvolvimento do AIRMATIC oferece uma qualidade de condução sublime – o seu controlo inteligente dos amortecedores garante um conforto visivelmente maior em lombas artificiais mais longas. </w:t>
      </w:r>
      <w:r w:rsidRPr="00BE73E6">
        <w:rPr>
          <w:rFonts w:ascii="MB Corpo S Text Office Light" w:hAnsi="MB Corpo S Text Office Light"/>
        </w:rPr>
        <w:t>Estas lombas são particularmente comuns no sul da Europa.</w:t>
      </w:r>
    </w:p>
    <w:p w14:paraId="212A657E" w14:textId="77777777" w:rsidR="00702698" w:rsidRPr="00426B2C" w:rsidRDefault="00702698" w:rsidP="00702698">
      <w:pPr>
        <w:spacing w:line="280" w:lineRule="exact"/>
        <w:jc w:val="both"/>
        <w:rPr>
          <w:rFonts w:ascii="MB Corpo S Text Office Light" w:hAnsi="MB Corpo S Text Office Light"/>
          <w:szCs w:val="21"/>
        </w:rPr>
      </w:pPr>
    </w:p>
    <w:p w14:paraId="7284650B" w14:textId="77777777" w:rsidR="00702698" w:rsidRDefault="00702698" w:rsidP="00702698">
      <w:pPr>
        <w:spacing w:line="280" w:lineRule="exact"/>
        <w:jc w:val="both"/>
        <w:rPr>
          <w:rFonts w:ascii="MB Corpo S Text Office Light" w:hAnsi="MB Corpo S Text Office Light"/>
        </w:rPr>
      </w:pPr>
      <w:r w:rsidRPr="00BE73E6">
        <w:rPr>
          <w:rFonts w:ascii="MB Corpo S Text Office Light" w:hAnsi="MB Corpo S Text Office Light"/>
        </w:rPr>
        <w:t xml:space="preserve">Este resultado nasce da combinação entre tecnologia de suspensão de última geração e a comunidade única de condutores Mercedes‑Benz. Estes apoiam‑se mutuamente enviando informações </w:t>
      </w:r>
      <w:r w:rsidRPr="00BE73E6">
        <w:rPr>
          <w:rFonts w:ascii="MB Corpo S Text Office Light" w:hAnsi="MB Corpo S Text Office Light"/>
          <w:i/>
          <w:iCs/>
        </w:rPr>
        <w:t>Car‑to‑X</w:t>
      </w:r>
      <w:r w:rsidRPr="00BE73E6">
        <w:rPr>
          <w:rFonts w:ascii="MB Corpo S Text Office Light" w:hAnsi="MB Corpo S Text Office Light"/>
        </w:rPr>
        <w:t xml:space="preserve"> através da rede móvel para a Mercedes‑Benz Cloud, em tempo real, partilhando‑as entre si.</w:t>
      </w:r>
    </w:p>
    <w:p w14:paraId="5C2541C4" w14:textId="77777777" w:rsidR="00702698" w:rsidRPr="00426B2C" w:rsidRDefault="00702698" w:rsidP="00702698">
      <w:pPr>
        <w:spacing w:line="280" w:lineRule="exact"/>
        <w:jc w:val="both"/>
        <w:rPr>
          <w:rFonts w:ascii="MB Corpo S Text Office Light" w:hAnsi="MB Corpo S Text Office Light"/>
          <w:szCs w:val="21"/>
        </w:rPr>
      </w:pPr>
    </w:p>
    <w:p w14:paraId="1C58F644" w14:textId="77777777" w:rsidR="00702698" w:rsidRDefault="00702698" w:rsidP="00702698">
      <w:pPr>
        <w:spacing w:line="280" w:lineRule="exact"/>
        <w:jc w:val="both"/>
        <w:rPr>
          <w:rFonts w:ascii="MB Corpo S Text Office Light" w:hAnsi="MB Corpo S Text Office Light"/>
        </w:rPr>
      </w:pPr>
      <w:r>
        <w:rPr>
          <w:rFonts w:ascii="MB Corpo S Text Office Light" w:hAnsi="MB Corpo S Text Office Light"/>
        </w:rPr>
        <w:t xml:space="preserve">Quando a função de controlo inteligente do amortecedor é ativada, o amortecimento é ajustado eletronicamente pouco antes dos respetivos ressaltos, para proporcionar maior conforto. Este aumento de conforto é particularmente notório nos bancos traseiros. </w:t>
      </w:r>
      <w:r w:rsidRPr="00F0375F">
        <w:rPr>
          <w:rFonts w:ascii="MB Corpo S Text Office Light" w:hAnsi="MB Corpo S Text Office Light"/>
        </w:rPr>
        <w:t>A Mercedes</w:t>
      </w:r>
      <w:r w:rsidRPr="00F0375F">
        <w:rPr>
          <w:rFonts w:ascii="MB Corpo S Text Office Light" w:hAnsi="MB Corpo S Text Office Light"/>
        </w:rPr>
        <w:noBreakHyphen/>
        <w:t>Benz desenvolveu internamente esta função e já submeteu o pedido de patente.</w:t>
      </w:r>
    </w:p>
    <w:p w14:paraId="1BEC3E0F"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 xml:space="preserve"> </w:t>
      </w:r>
    </w:p>
    <w:p w14:paraId="5115977F" w14:textId="77777777" w:rsidR="00702698" w:rsidRPr="00426B2C" w:rsidRDefault="00702698" w:rsidP="00702698">
      <w:pPr>
        <w:spacing w:line="280" w:lineRule="exact"/>
        <w:jc w:val="both"/>
        <w:rPr>
          <w:rFonts w:ascii="MB Corpo S Text Office Light" w:hAnsi="MB Corpo S Text Office Light"/>
          <w:szCs w:val="21"/>
        </w:rPr>
      </w:pPr>
      <w:r w:rsidRPr="00F0375F">
        <w:rPr>
          <w:rFonts w:ascii="MB Corpo S Text Office Light" w:hAnsi="MB Corpo S Text Office Light"/>
        </w:rPr>
        <w:t xml:space="preserve">A base para o ajuste do amortecimento é a informação </w:t>
      </w:r>
      <w:r w:rsidRPr="00F0375F">
        <w:rPr>
          <w:rFonts w:ascii="MB Corpo S Text Office Light" w:hAnsi="MB Corpo S Text Office Light"/>
          <w:i/>
          <w:iCs/>
        </w:rPr>
        <w:t>Car‑to‑X</w:t>
      </w:r>
      <w:r w:rsidRPr="00710B6E">
        <w:rPr>
          <w:rStyle w:val="FootnoteReference"/>
          <w:rFonts w:ascii="MB Corpo S Text Office Light" w:hAnsi="MB Corpo S Text Office Light"/>
        </w:rPr>
        <w:footnoteReference w:id="12"/>
      </w:r>
      <w:r w:rsidRPr="00F0375F">
        <w:rPr>
          <w:rFonts w:ascii="MB Corpo S Text Office Light" w:hAnsi="MB Corpo S Text Office Light"/>
        </w:rPr>
        <w:t xml:space="preserve">transmitida anonimamente por um veículo Mercedes‑Benz que circula à frente, enviada em tempo real para a Mercedes‑Benz Cloud através da rede móvel. </w:t>
      </w:r>
      <w:r w:rsidRPr="00F0375F">
        <w:rPr>
          <w:rFonts w:ascii="MB Corpo S Text Office Light" w:hAnsi="MB Corpo S Text Office Light"/>
          <w:i/>
          <w:iCs/>
        </w:rPr>
        <w:t>Car‑to‑X</w:t>
      </w:r>
      <w:r w:rsidRPr="00F0375F">
        <w:rPr>
          <w:rFonts w:ascii="MB Corpo S Text Office Light" w:hAnsi="MB Corpo S Text Office Light"/>
        </w:rPr>
        <w:t xml:space="preserve"> refere‑se à comunicação entre veículos. Como os sensores de outros automóveis também são utilizados, a tecnologia amplia significativamente a área de cobertura dos sensores do próprio veículo, como radar ou câmaras. Assim, a tecnologia </w:t>
      </w:r>
      <w:r w:rsidRPr="00F0375F">
        <w:rPr>
          <w:rFonts w:ascii="MB Corpo S Text Office Light" w:hAnsi="MB Corpo S Text Office Light"/>
          <w:i/>
          <w:iCs/>
        </w:rPr>
        <w:t>Car‑to‑X</w:t>
      </w:r>
      <w:r w:rsidRPr="00F0375F">
        <w:rPr>
          <w:rFonts w:ascii="MB Corpo S Text Office Light" w:hAnsi="MB Corpo S Text Office Light"/>
        </w:rPr>
        <w:t xml:space="preserve"> permite ao condutor, metaforicamente, “ver para lá das curvas”.</w:t>
      </w:r>
    </w:p>
    <w:p w14:paraId="4461B901" w14:textId="77777777" w:rsidR="00702698" w:rsidRPr="00575368" w:rsidRDefault="00702698" w:rsidP="00702698">
      <w:pPr>
        <w:spacing w:line="280" w:lineRule="exact"/>
        <w:contextualSpacing/>
        <w:jc w:val="both"/>
        <w:outlineLvl w:val="0"/>
        <w:rPr>
          <w:rFonts w:ascii="MB Corpo A Title Cond Office" w:eastAsia="MB Corpo A Title Cond Office" w:hAnsi="MB Corpo A Title Cond Office" w:cs="MB Corpo A Title Cond Office"/>
          <w:szCs w:val="21"/>
        </w:rPr>
      </w:pPr>
    </w:p>
    <w:p w14:paraId="74033B58" w14:textId="77777777" w:rsidR="00702698" w:rsidRDefault="00702698" w:rsidP="00702698">
      <w:pPr>
        <w:spacing w:after="160" w:line="259" w:lineRule="auto"/>
        <w:rPr>
          <w:rFonts w:ascii="MB Corpo A Title Cond Office" w:eastAsia="MB Corpo A Title Cond Office" w:hAnsi="MB Corpo A Title Cond Office" w:cs="MB Corpo A Title Cond Office"/>
          <w:sz w:val="32"/>
          <w:szCs w:val="32"/>
        </w:rPr>
      </w:pPr>
      <w:r>
        <w:rPr>
          <w:rFonts w:ascii="MB Corpo A Title Cond Office" w:eastAsia="MB Corpo A Title Cond Office" w:hAnsi="MB Corpo A Title Cond Office" w:cs="MB Corpo A Title Cond Office"/>
          <w:sz w:val="32"/>
        </w:rPr>
        <w:br w:type="page"/>
      </w:r>
    </w:p>
    <w:p w14:paraId="3B0892F5" w14:textId="77777777" w:rsidR="00702698" w:rsidRPr="00426B2C" w:rsidRDefault="00702698" w:rsidP="00702698">
      <w:pPr>
        <w:spacing w:line="280" w:lineRule="exact"/>
        <w:rPr>
          <w:rFonts w:ascii="MB Corpo A Title Cond Office" w:eastAsia="MB Corpo A Title Cond Office" w:hAnsi="MB Corpo A Title Cond Office" w:cs="MB Corpo A Title Cond Office"/>
          <w:sz w:val="32"/>
          <w:szCs w:val="32"/>
        </w:rPr>
      </w:pPr>
      <w:r>
        <w:rPr>
          <w:rFonts w:ascii="MB Corpo A Title Cond Office" w:eastAsia="MB Corpo A Title Cond Office" w:hAnsi="MB Corpo A Title Cond Office" w:cs="MB Corpo A Title Cond Office"/>
          <w:sz w:val="32"/>
        </w:rPr>
        <w:lastRenderedPageBreak/>
        <w:t>Intuitivo: Um carro que compreende e pensa no futuro</w:t>
      </w:r>
    </w:p>
    <w:p w14:paraId="52FAA1BC" w14:textId="77777777" w:rsidR="00702698" w:rsidRPr="00426B2C" w:rsidRDefault="00702698" w:rsidP="00702698">
      <w:pPr>
        <w:spacing w:line="280" w:lineRule="exact"/>
        <w:jc w:val="both"/>
        <w:rPr>
          <w:rFonts w:ascii="MB Corpo S Text Office Light" w:hAnsi="MB Corpo S Text Office Light"/>
          <w:szCs w:val="21"/>
        </w:rPr>
      </w:pPr>
    </w:p>
    <w:p w14:paraId="741B963D" w14:textId="77777777" w:rsidR="00702698" w:rsidRDefault="00702698" w:rsidP="00702698">
      <w:pPr>
        <w:spacing w:line="280" w:lineRule="exact"/>
        <w:jc w:val="both"/>
        <w:rPr>
          <w:rFonts w:ascii="MB Corpo S Text Office Light" w:hAnsi="MB Corpo S Text Office Light"/>
        </w:rPr>
      </w:pPr>
      <w:r w:rsidRPr="00613673">
        <w:rPr>
          <w:rFonts w:ascii="MB Corpo S Text Office Light" w:hAnsi="MB Corpo S Text Office Light"/>
        </w:rPr>
        <w:t>O Mercedes‑Benz Operating System (MB.OS) transforma o EQS num companheiro inteligente que compreende, antecipa e evolui com o seu condutor. O MB.OS integra e controla todos os aspetos do veículo. Este supercomputador utiliza IA e chips de elevada performance e está ligado à Mercedes‑Benz Intelligent Cloud.</w:t>
      </w:r>
    </w:p>
    <w:p w14:paraId="615FA668" w14:textId="77777777" w:rsidR="00702698" w:rsidRPr="00426B2C" w:rsidRDefault="00702698" w:rsidP="00702698">
      <w:pPr>
        <w:spacing w:line="280" w:lineRule="exact"/>
        <w:jc w:val="both"/>
        <w:rPr>
          <w:rFonts w:ascii="MB Corpo S Text Office Light" w:hAnsi="MB Corpo S Text Office Light"/>
          <w:szCs w:val="21"/>
        </w:rPr>
      </w:pPr>
    </w:p>
    <w:p w14:paraId="2D7FD48D" w14:textId="23D6A859"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Esta ligação permite atualizações over-the-air</w:t>
      </w:r>
      <w:r w:rsidRPr="00702698">
        <w:rPr>
          <w:rFonts w:ascii="MB Corpo S Text Office Light" w:hAnsi="MB Corpo S Text Office Light"/>
          <w:vertAlign w:val="superscript"/>
        </w:rPr>
        <w:t>6</w:t>
      </w:r>
      <w:r>
        <w:rPr>
          <w:rFonts w:ascii="MB Corpo S Text Office Light" w:hAnsi="MB Corpo S Text Office Light"/>
        </w:rPr>
        <w:t xml:space="preserve"> de todo o software do veículo. Assim, o EQS mantém-se atualizado e apelativo durante muitos anos e pode ser convenientemente personalizado após a compra. O portefólio crescente de Digital Extras está disponível com ofertas atrativas na Mercedes-Benz Store e na Mercedes-Benz Store. A gama abrange inovações em navegação, controlo remoto, GUARD 360°, funções </w:t>
      </w:r>
      <w:r w:rsidRPr="00613673">
        <w:rPr>
          <w:rFonts w:ascii="MB Corpo S Text Office Light" w:hAnsi="MB Corpo S Text Office Light"/>
          <w:i/>
          <w:iCs/>
        </w:rPr>
        <w:t>on-demand</w:t>
      </w:r>
      <w:r>
        <w:rPr>
          <w:rFonts w:ascii="MB Corpo S Text Office Light" w:hAnsi="MB Corpo S Text Office Light"/>
        </w:rPr>
        <w:t>, entretenimento, produtividade, sistemas de carregamento e assistência ao condutor, além de serviços ao cliente.</w:t>
      </w:r>
    </w:p>
    <w:p w14:paraId="1C09E6DD" w14:textId="77777777" w:rsidR="00702698" w:rsidRPr="00426B2C" w:rsidRDefault="00702698" w:rsidP="00702698">
      <w:pPr>
        <w:spacing w:line="280" w:lineRule="exact"/>
        <w:rPr>
          <w:rFonts w:ascii="MB Corpo S Text Office Light" w:hAnsi="MB Corpo S Text Office Light"/>
          <w:szCs w:val="21"/>
        </w:rPr>
      </w:pPr>
    </w:p>
    <w:p w14:paraId="42EA6442" w14:textId="77777777" w:rsidR="00702698" w:rsidRPr="00426B2C" w:rsidRDefault="00702698" w:rsidP="00702698">
      <w:pPr>
        <w:spacing w:line="280" w:lineRule="exact"/>
        <w:rPr>
          <w:rFonts w:ascii="MB Corpo S Text Office" w:hAnsi="MB Corpo S Text Office"/>
          <w:szCs w:val="21"/>
        </w:rPr>
      </w:pPr>
      <w:r>
        <w:rPr>
          <w:rFonts w:ascii="MB Corpo S Text Office" w:hAnsi="MB Corpo S Text Office"/>
        </w:rPr>
        <w:t xml:space="preserve">Assistente atento com conhecimento da internet: </w:t>
      </w:r>
      <w:r w:rsidRPr="00613673">
        <w:rPr>
          <w:rFonts w:ascii="MB Corpo S Text Office" w:hAnsi="MB Corpo S Text Office"/>
        </w:rPr>
        <w:t>MBUX Virtual Assistant</w:t>
      </w:r>
    </w:p>
    <w:p w14:paraId="351505C1" w14:textId="77777777" w:rsidR="00702698" w:rsidRDefault="00702698" w:rsidP="00702698">
      <w:pPr>
        <w:spacing w:line="280" w:lineRule="exact"/>
        <w:jc w:val="both"/>
        <w:rPr>
          <w:rFonts w:ascii="MB Corpo S Text Office Light" w:hAnsi="MB Corpo S Text Office Light"/>
        </w:rPr>
      </w:pPr>
      <w:r w:rsidRPr="00613673">
        <w:rPr>
          <w:rFonts w:ascii="MB Corpo S Text Office Light" w:hAnsi="MB Corpo S Text Office Light"/>
        </w:rPr>
        <w:t>A nova geração MBUX integra IA da Microsoft, entre outras fontes. Isto oferece aos clientes um companheiro digital ainda mais inteligente e personalizado. O MBUX Virtual Assistant⁷ utiliza o conhecimento coletivo da internet e é capaz de conduzir diálogos complexos e multifásicos. Como avatar “vivo”, está sempre presente no ecrã central. O assistente virtual utiliza várias animações para indicar se está a falar, a ouvir ou a processar informação. Movimento, brilho, intensidade e cor interagem de forma harmoniosa para comunicar intuitivamente com o condutor.</w:t>
      </w:r>
    </w:p>
    <w:p w14:paraId="028A856C" w14:textId="77777777" w:rsidR="00702698" w:rsidRPr="00426B2C" w:rsidRDefault="00702698" w:rsidP="00702698">
      <w:pPr>
        <w:spacing w:line="280" w:lineRule="exact"/>
        <w:jc w:val="both"/>
        <w:rPr>
          <w:rFonts w:ascii="MB Corpo S Text Office Light" w:hAnsi="MB Corpo S Text Office Light"/>
          <w:szCs w:val="21"/>
        </w:rPr>
      </w:pPr>
    </w:p>
    <w:p w14:paraId="172D3E94" w14:textId="77777777" w:rsidR="00702698" w:rsidRDefault="00702698" w:rsidP="00702698">
      <w:pPr>
        <w:spacing w:line="280" w:lineRule="exact"/>
        <w:jc w:val="both"/>
        <w:rPr>
          <w:rFonts w:ascii="MB Corpo S Text Office Light" w:hAnsi="MB Corpo S Text Office Light"/>
        </w:rPr>
      </w:pPr>
      <w:r w:rsidRPr="00613673">
        <w:rPr>
          <w:rFonts w:ascii="MB Corpo S Text Office Light" w:hAnsi="MB Corpo S Text Office Light"/>
        </w:rPr>
        <w:t>Além do avatar em forma de estrela, existem outras duas representações de inteligência:</w:t>
      </w:r>
      <w:r>
        <w:rPr>
          <w:rFonts w:ascii="MB Corpo S Text Office Light" w:hAnsi="MB Corpo S Text Office Light"/>
        </w:rPr>
        <w:t xml:space="preserve"> </w:t>
      </w:r>
      <w:r w:rsidRPr="00613673">
        <w:rPr>
          <w:rFonts w:ascii="MB Corpo S Text Office Light" w:hAnsi="MB Corpo S Text Office Light"/>
        </w:rPr>
        <w:t>Um avatar de aspeto humano que emerge de uma nuvem de estrelas em densificação, simbolizando inteligência de forma tecnológica e futurista.O terceiro avatar, apelidado “LittleBenz”, cria uma ligação ainda mais pessoal. A sua forma expressiva convida a uma interação lúdica.</w:t>
      </w:r>
    </w:p>
    <w:p w14:paraId="3DC66C0A" w14:textId="77777777" w:rsidR="00702698" w:rsidRPr="00426B2C" w:rsidRDefault="00702698" w:rsidP="00702698">
      <w:pPr>
        <w:spacing w:line="280" w:lineRule="exact"/>
        <w:rPr>
          <w:rFonts w:ascii="MB Corpo S Text Office Light" w:hAnsi="MB Corpo S Text Office Light"/>
          <w:szCs w:val="21"/>
        </w:rPr>
      </w:pPr>
    </w:p>
    <w:p w14:paraId="002B95ED" w14:textId="77777777" w:rsidR="00702698" w:rsidRPr="00426B2C" w:rsidRDefault="00702698" w:rsidP="00702698">
      <w:pPr>
        <w:spacing w:line="280" w:lineRule="exact"/>
        <w:rPr>
          <w:rFonts w:ascii="MB Corpo S Text Office" w:hAnsi="MB Corpo S Text Office"/>
          <w:szCs w:val="21"/>
        </w:rPr>
      </w:pPr>
      <w:r>
        <w:rPr>
          <w:rFonts w:ascii="MB Corpo S Text Office" w:hAnsi="MB Corpo S Text Office"/>
        </w:rPr>
        <w:t>Fácil de usar, tal como um smartphone: MBUX Hyperscreen e MBUX Zero Layer</w:t>
      </w:r>
    </w:p>
    <w:p w14:paraId="232353DB" w14:textId="77777777" w:rsidR="00702698" w:rsidRDefault="00702698" w:rsidP="00702698">
      <w:pPr>
        <w:spacing w:line="280" w:lineRule="exact"/>
        <w:jc w:val="both"/>
        <w:rPr>
          <w:rFonts w:ascii="MB Corpo S Text Office Light" w:eastAsia="MS Mincho" w:hAnsi="MB Corpo S Text Office Light" w:cs="Times New Roman"/>
        </w:rPr>
      </w:pPr>
      <w:r w:rsidRPr="00613673">
        <w:rPr>
          <w:rFonts w:ascii="MB Corpo S Text Office Light" w:eastAsia="MS Mincho" w:hAnsi="MB Corpo S Text Office Light" w:cs="Times New Roman"/>
        </w:rPr>
        <w:t xml:space="preserve">Quando foi lançado, o EQS tornou‑se o primeiro Mercedes‑Benz a integrar o exclusivo MBUX Hyperscreen. Para uma experiência de condução e de espaço verdadeiramente imersiva, as zonas ativas de três ecrãs fundem‑se sob uma única superfície contínua de vidro com mais de 55 polegadas: o ecrã do condutor (12,3"), o ecrã central (17,7") e o ecrã do passageiro (12,3"). Esta experiência visual única é agora ainda mais emocional no novo EQS, e a sua utilização tornou‑se ainda mais intuitiva. O avançado MBUX Zero Layer apresenta as informações e recomendações mais importantes numa barra inferior personalizável. Os utilizadores podem também organizar as suas aplicações como preferirem e agrupá‑las em pastas criadas por si, tornando cada interação altamente pessoal – e tão simples como utilizar um smartphone. Estão atualmente disponíveis mais de 40 aplicações, oferecendo uma vasta gama de entretenimento e serviços: desde áudio com Amazon Music e Audible, a vídeo com Disney+, RIDEVU e YouTube, e jogos através da plataforma </w:t>
      </w:r>
      <w:r w:rsidRPr="008B2589">
        <w:rPr>
          <w:rFonts w:ascii="MB Corpo S Text Office Light" w:eastAsia="MS Mincho" w:hAnsi="MB Corpo S Text Office Light" w:cs="Times New Roman"/>
          <w:i/>
          <w:iCs/>
        </w:rPr>
        <w:t>Boosteroid.</w:t>
      </w:r>
    </w:p>
    <w:p w14:paraId="1D54B93A" w14:textId="77777777" w:rsidR="00702698" w:rsidRPr="00426B2C" w:rsidRDefault="00702698" w:rsidP="00702698">
      <w:pPr>
        <w:spacing w:line="280" w:lineRule="exact"/>
        <w:rPr>
          <w:rFonts w:ascii="MB Corpo S Text Office Light" w:eastAsia="MS Mincho" w:hAnsi="MB Corpo S Text Office Light" w:cs="Times New Roman"/>
          <w:szCs w:val="21"/>
        </w:rPr>
      </w:pPr>
    </w:p>
    <w:p w14:paraId="56529E91" w14:textId="77777777" w:rsidR="00702698" w:rsidRPr="00426B2C" w:rsidRDefault="00702698" w:rsidP="00702698">
      <w:pPr>
        <w:spacing w:line="280" w:lineRule="exact"/>
        <w:rPr>
          <w:rFonts w:ascii="MB Corpo S Text Office Light" w:eastAsia="MS Mincho" w:hAnsi="MB Corpo S Text Office Light" w:cs="Times New Roman"/>
          <w:szCs w:val="21"/>
        </w:rPr>
      </w:pPr>
      <w:r>
        <w:rPr>
          <w:rFonts w:ascii="MB Corpo S Text Office Light" w:eastAsia="MS Mincho" w:hAnsi="MB Corpo S Text Office Light" w:cs="Times New Roman"/>
        </w:rPr>
        <w:t xml:space="preserve">Estilos ambientes atmosféricos estão disponíveis como motivos de fundo numa aplicação separada. Realçam o efeito único do MBUX Hyperscreen. As impressionantes imagens de fundo oferecem uma grande variedade, desde a calma à intensidade, do frio ao quente, e do técnico ao emocional. Isto permite aos clientes criar um ambiente pessoal no veículo e desfrutar da sensação característica da marca de </w:t>
      </w:r>
      <w:r w:rsidRPr="00613673">
        <w:rPr>
          <w:rFonts w:ascii="MB Corpo S Text Office Light" w:eastAsia="MS Mincho" w:hAnsi="MB Corpo S Text Office Light" w:cs="Times New Roman"/>
          <w:i/>
          <w:iCs/>
        </w:rPr>
        <w:t>Welcome Home</w:t>
      </w:r>
      <w:r>
        <w:rPr>
          <w:rFonts w:ascii="MB Corpo S Text Office Light" w:eastAsia="MS Mincho" w:hAnsi="MB Corpo S Text Office Light" w:cs="Times New Roman"/>
        </w:rPr>
        <w:t>. O esquema de cores do painel de instrumentos, incluindo os indicadores e a iluminação ambiente, está coordenado com os estilos ambientais emocionais.</w:t>
      </w:r>
    </w:p>
    <w:p w14:paraId="3A99F8DE" w14:textId="77777777" w:rsidR="00702698" w:rsidRPr="00426B2C" w:rsidRDefault="00702698" w:rsidP="00702698">
      <w:pPr>
        <w:spacing w:line="280" w:lineRule="exact"/>
        <w:rPr>
          <w:rFonts w:ascii="MB Corpo S Text Office Light" w:hAnsi="MB Corpo S Text Office Light"/>
          <w:szCs w:val="21"/>
        </w:rPr>
      </w:pPr>
    </w:p>
    <w:p w14:paraId="3FED2E78"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 xml:space="preserve">O passageiro da frente pode visualizar conteúdos dinâmicos no seu ecrã padrão enquanto conduz. Isto é possível em </w:t>
      </w:r>
      <w:r>
        <w:t>Europa e muitos outros países.</w:t>
      </w:r>
      <w:r>
        <w:rPr>
          <w:rFonts w:ascii="MB Corpo S Text Office Light" w:hAnsi="MB Corpo S Text Office Light"/>
        </w:rPr>
        <w:t xml:space="preserve"> Os serviços de streaming incluem Disney+, YouTube e RIDEVU (em mercados selecionados), bem como outros fornecedores regionais. Os passageiros podem operar o conteúdo através do ecrã tátil e ouvir áudio através de auscultadores Bluetooth ou das colunas do veículo. Um sistema </w:t>
      </w:r>
      <w:r>
        <w:rPr>
          <w:rFonts w:ascii="MB Corpo S Text Office Light" w:hAnsi="MB Corpo S Text Office Light"/>
        </w:rPr>
        <w:lastRenderedPageBreak/>
        <w:t xml:space="preserve">baseado em câmara monitoriza se o condutor está a olhar para a estrada. Caso o condutor olhar para o ecrã do passageiro, o conteúdo em movimento é ocultado. </w:t>
      </w:r>
    </w:p>
    <w:p w14:paraId="091C98EC" w14:textId="77777777" w:rsidR="00702698" w:rsidRPr="00426B2C" w:rsidRDefault="00702698" w:rsidP="00702698">
      <w:pPr>
        <w:spacing w:line="280" w:lineRule="exact"/>
        <w:jc w:val="both"/>
        <w:rPr>
          <w:rFonts w:ascii="MB Corpo S Text Office Light" w:hAnsi="MB Corpo S Text Office Light"/>
          <w:szCs w:val="21"/>
        </w:rPr>
      </w:pPr>
    </w:p>
    <w:p w14:paraId="29235BB8" w14:textId="77777777" w:rsidR="00702698" w:rsidRPr="00426B2C" w:rsidRDefault="00702698" w:rsidP="00702698">
      <w:pPr>
        <w:spacing w:line="280" w:lineRule="exact"/>
        <w:jc w:val="both"/>
        <w:rPr>
          <w:rFonts w:ascii="MB Corpo S Text Office" w:hAnsi="MB Corpo S Text Office" w:cstheme="majorBidi"/>
          <w:szCs w:val="21"/>
        </w:rPr>
      </w:pPr>
      <w:r>
        <w:rPr>
          <w:rFonts w:ascii="MB Corpo S Text Office" w:hAnsi="MB Corpo S Text Office" w:cstheme="majorBidi"/>
        </w:rPr>
        <w:t xml:space="preserve">Veja o que o carro está a ver: </w:t>
      </w:r>
      <w:r w:rsidRPr="00613673">
        <w:rPr>
          <w:rFonts w:ascii="MB Corpo S Text Office" w:hAnsi="MB Corpo S Text Office" w:cstheme="majorBidi"/>
        </w:rPr>
        <w:t>MBUX Surround Navigation</w:t>
      </w:r>
    </w:p>
    <w:p w14:paraId="4C826E58" w14:textId="77777777" w:rsidR="00702698" w:rsidRPr="00613673" w:rsidRDefault="00702698" w:rsidP="00702698">
      <w:pPr>
        <w:spacing w:line="280" w:lineRule="exact"/>
        <w:jc w:val="both"/>
        <w:rPr>
          <w:rFonts w:ascii="MB Corpo S Text Office Light" w:hAnsi="MB Corpo S Text Office Light"/>
        </w:rPr>
      </w:pPr>
      <w:r w:rsidRPr="00613673">
        <w:rPr>
          <w:rFonts w:ascii="MB Corpo S Text Office Light" w:hAnsi="MB Corpo S Text Office Light"/>
        </w:rPr>
        <w:t>Instrumentos digitais modernos e circulares surgem no ecrã do condutor. Para além de um layout clássico com indicadores redondos, a visualização pode ser personalizada com o MBUX Surround Navigation. Esta funcionalidade leva a comunicação visual integrada a uma nova dimensão: suportado por câmaras e sensores, o MBUX Surround Navigation apresenta um mapa 3D do ambiente em tempo real diretamente no ecrã do condutor. Outros utilizadores da via — como automóveis, bicicletas, motociclos e peões — também são representados. Assim, o condutor pode ver aquilo que o EQS vê e perceber como os sistemas de assistência o estão a apoiar ativamente. Isto melhora a perceção situacional e faz com que cada viagem seja mais informada e segura.</w:t>
      </w:r>
      <w:r>
        <w:rPr>
          <w:rFonts w:ascii="MB Corpo S Text Office Light" w:hAnsi="MB Corpo S Text Office Light"/>
        </w:rPr>
        <w:t xml:space="preserve"> </w:t>
      </w:r>
      <w:r w:rsidRPr="00613673">
        <w:rPr>
          <w:rFonts w:ascii="MB Corpo S Text Office Light" w:hAnsi="MB Corpo S Text Office Light"/>
        </w:rPr>
        <w:t xml:space="preserve">Além disso, o MBUX Surround Navigation fornece uma visualização em tempo real do estado do veículo, incluindo indicadores, luzes e velocidades das rodas. A integração desta informação no ecrã do condutor, utilizando gráficos de </w:t>
      </w:r>
      <w:r w:rsidRPr="00613673">
        <w:rPr>
          <w:rFonts w:ascii="MB Corpo S Text Office Light" w:hAnsi="MB Corpo S Text Office Light"/>
          <w:i/>
          <w:iCs/>
        </w:rPr>
        <w:t>game engine</w:t>
      </w:r>
      <w:r w:rsidRPr="00613673">
        <w:rPr>
          <w:rFonts w:ascii="MB Corpo S Text Office Light" w:hAnsi="MB Corpo S Text Office Light"/>
        </w:rPr>
        <w:t xml:space="preserve"> 3D, oferece uma visão extremamente intuitiva.</w:t>
      </w:r>
    </w:p>
    <w:p w14:paraId="42D01144" w14:textId="77777777" w:rsidR="00702698" w:rsidRPr="00426B2C" w:rsidRDefault="00702698" w:rsidP="00702698">
      <w:pPr>
        <w:spacing w:line="280" w:lineRule="exact"/>
        <w:jc w:val="both"/>
        <w:rPr>
          <w:rFonts w:ascii="MB Corpo S Text Office Light" w:hAnsi="MB Corpo S Text Office Light"/>
          <w:szCs w:val="21"/>
        </w:rPr>
      </w:pPr>
    </w:p>
    <w:p w14:paraId="43333BBD" w14:textId="77777777" w:rsidR="00702698" w:rsidRPr="00426B2C" w:rsidRDefault="00702698" w:rsidP="00702698">
      <w:pPr>
        <w:spacing w:line="280" w:lineRule="exact"/>
        <w:jc w:val="both"/>
        <w:rPr>
          <w:rFonts w:ascii="MB Corpo S Text Office Light" w:hAnsi="MB Corpo S Text Office Light"/>
          <w:szCs w:val="21"/>
        </w:rPr>
      </w:pPr>
      <w:r>
        <w:rPr>
          <w:rFonts w:ascii="MB Corpo S Text Office Light" w:hAnsi="MB Corpo S Text Office Light"/>
        </w:rPr>
        <w:t xml:space="preserve">A experiência de navegação baseia-se no Google Maps. A Mercedes-Benz oferece, por isso, aos clientes o melhor dos dois mundos – a tecnologia do Google Maps, como dados de trânsito em tempo real, e a interface de utilizador familiar e os serviços comprovados da Mercedes-Benz. </w:t>
      </w:r>
    </w:p>
    <w:p w14:paraId="1F8799EE" w14:textId="77777777" w:rsidR="00702698" w:rsidRPr="00426B2C" w:rsidRDefault="00702698" w:rsidP="00702698">
      <w:pPr>
        <w:spacing w:line="280" w:lineRule="exact"/>
        <w:jc w:val="both"/>
        <w:rPr>
          <w:rFonts w:ascii="MB Corpo S Text Office Light" w:hAnsi="MB Corpo S Text Office Light"/>
          <w:szCs w:val="21"/>
        </w:rPr>
      </w:pPr>
    </w:p>
    <w:p w14:paraId="3028F1E4" w14:textId="77777777" w:rsidR="00702698" w:rsidRPr="00426B2C" w:rsidRDefault="00702698" w:rsidP="00702698">
      <w:pPr>
        <w:spacing w:line="280" w:lineRule="exact"/>
        <w:jc w:val="both"/>
        <w:rPr>
          <w:rFonts w:ascii="MB Corpo S Text Office" w:hAnsi="MB Corpo S Text Office" w:cstheme="majorBidi"/>
          <w:szCs w:val="21"/>
        </w:rPr>
      </w:pPr>
      <w:r>
        <w:rPr>
          <w:rFonts w:ascii="MB Corpo S Text Office" w:hAnsi="MB Corpo S Text Office" w:cstheme="majorBidi"/>
        </w:rPr>
        <w:t xml:space="preserve">Reconhece o que está a acontecer na estrada: </w:t>
      </w:r>
      <w:r w:rsidRPr="00427CD1">
        <w:rPr>
          <w:rFonts w:ascii="MB Corpo S Text Office" w:hAnsi="MB Corpo S Text Office" w:cstheme="majorBidi"/>
        </w:rPr>
        <w:t>Navigation with Electric Intelligence</w:t>
      </w:r>
    </w:p>
    <w:p w14:paraId="2DD474AC" w14:textId="77777777" w:rsidR="00702698" w:rsidRDefault="00702698" w:rsidP="00702698">
      <w:pPr>
        <w:spacing w:line="280" w:lineRule="exact"/>
        <w:jc w:val="both"/>
        <w:rPr>
          <w:rFonts w:ascii="MB Corpo S Text Office Light" w:hAnsi="MB Corpo S Text Office Light"/>
        </w:rPr>
      </w:pPr>
      <w:r w:rsidRPr="00427CD1">
        <w:rPr>
          <w:rFonts w:ascii="MB Corpo S Text Office Light" w:hAnsi="MB Corpo S Text Office Light"/>
        </w:rPr>
        <w:t>Obras na estrada? Ou um passo de montanha exigente? Fatores como estes podem ter impacto significativo na autonomia. A Mercedes‑Benz Navigation with Electric Intelligence responde, por isso, a muito mais variáveis do que os sistemas de navegação convencionais. Pensa não apenas em quilómetros, mas também em energia, contexto e situação.</w:t>
      </w:r>
      <w:r>
        <w:rPr>
          <w:rFonts w:ascii="MB Corpo S Text Office Light" w:hAnsi="MB Corpo S Text Office Light"/>
        </w:rPr>
        <w:t xml:space="preserve"> </w:t>
      </w:r>
      <w:r w:rsidRPr="00427CD1">
        <w:rPr>
          <w:rFonts w:ascii="MB Corpo S Text Office Light" w:hAnsi="MB Corpo S Text Office Light"/>
        </w:rPr>
        <w:t>A Navigation with Electric Intelligence planeia a rota mais rápida e confortável, incluindo paragens de carregamento quando necessárias, com base em inúmeros fatores. Responde dinamicamente a engarrafamentos ou alterações no estilo de condução. A Mercedes‑Benz está também a desenvolver continuamente o modelo de previsão energética. No futuro, as condições de vento previstas ao longo da rota — à altura do veículo — serão consideradas com ainda maior precisão.</w:t>
      </w:r>
    </w:p>
    <w:p w14:paraId="4A8CB0D7" w14:textId="77777777" w:rsidR="00702698" w:rsidRDefault="00702698" w:rsidP="00702698">
      <w:pPr>
        <w:spacing w:line="280" w:lineRule="exact"/>
        <w:jc w:val="both"/>
        <w:rPr>
          <w:rFonts w:ascii="MB Corpo S Text Office Light" w:hAnsi="MB Corpo S Text Office Light"/>
        </w:rPr>
      </w:pPr>
    </w:p>
    <w:p w14:paraId="12691774" w14:textId="77777777" w:rsidR="00702698" w:rsidRDefault="00702698" w:rsidP="00702698">
      <w:pPr>
        <w:spacing w:line="280" w:lineRule="exact"/>
        <w:jc w:val="both"/>
        <w:rPr>
          <w:rFonts w:ascii="MB Corpo S Text Office Light" w:hAnsi="MB Corpo S Text Office Light"/>
        </w:rPr>
      </w:pPr>
      <w:r w:rsidRPr="00427CD1">
        <w:rPr>
          <w:rFonts w:ascii="MB Corpo S Text Office Light" w:hAnsi="MB Corpo S Text Office Light"/>
        </w:rPr>
        <w:t>O sistema reconhece quando é necessária uma paragem para carregamento e planeia‑a automaticamente de forma a otimizar o tempo total de viagem. Em alguns casos, duas paragens curtas com maior potência podem ser mais rápidas do que uma paragem longa. Além disso, as definições de carregamento do veículo são ajustadas automaticamente pela Navigation with Electric Intelligence e otimizadas para carregamentos rápidos ao longo da rota — incluindo a pré‑condicionamento da bateria de alta tensão, garantindo a temperatura ideal para carregamento DC rápido no momento certo.</w:t>
      </w:r>
      <w:r>
        <w:rPr>
          <w:rFonts w:ascii="MB Corpo S Text Office Light" w:hAnsi="MB Corpo S Text Office Light"/>
        </w:rPr>
        <w:t xml:space="preserve"> </w:t>
      </w:r>
      <w:r w:rsidRPr="00427CD1">
        <w:rPr>
          <w:rFonts w:ascii="MB Corpo S Text Office Light" w:hAnsi="MB Corpo S Text Office Light"/>
        </w:rPr>
        <w:t>O carregamento inteligente permite ainda que os clientes definam que o EQS só deve carregar quando se inicia o período de tarifa elétrica mais barata.</w:t>
      </w:r>
    </w:p>
    <w:p w14:paraId="64B56D78" w14:textId="77777777" w:rsidR="00702698" w:rsidRPr="00426B2C" w:rsidRDefault="00702698" w:rsidP="00702698">
      <w:pPr>
        <w:spacing w:line="280" w:lineRule="exact"/>
        <w:rPr>
          <w:rFonts w:ascii="MB Corpo S Text Office Light" w:hAnsi="MB Corpo S Text Office Light"/>
          <w:szCs w:val="21"/>
        </w:rPr>
      </w:pPr>
    </w:p>
    <w:p w14:paraId="1F357481" w14:textId="77777777" w:rsidR="00702698" w:rsidRPr="00426B2C" w:rsidRDefault="00702698" w:rsidP="00702698">
      <w:pPr>
        <w:spacing w:line="280" w:lineRule="exact"/>
        <w:rPr>
          <w:rFonts w:ascii="MB Corpo S Text Office" w:hAnsi="MB Corpo S Text Office" w:cstheme="majorBidi"/>
          <w:szCs w:val="21"/>
        </w:rPr>
      </w:pPr>
      <w:r>
        <w:rPr>
          <w:rFonts w:ascii="MB Corpo S Text Office" w:hAnsi="MB Corpo S Text Office" w:cstheme="majorBidi"/>
        </w:rPr>
        <w:t xml:space="preserve">Experiência digital do cliente: Chave digital do veículo e pagamentos </w:t>
      </w:r>
      <w:r w:rsidRPr="00427CD1">
        <w:rPr>
          <w:rFonts w:ascii="MB Corpo S Text Office" w:hAnsi="MB Corpo S Text Office" w:cstheme="majorBidi"/>
          <w:i/>
          <w:iCs/>
        </w:rPr>
        <w:t>in-car</w:t>
      </w:r>
    </w:p>
    <w:p w14:paraId="60C33F85" w14:textId="77777777" w:rsidR="00702698" w:rsidRDefault="00702698" w:rsidP="00702698">
      <w:pPr>
        <w:spacing w:after="320"/>
        <w:contextualSpacing/>
        <w:jc w:val="both"/>
        <w:rPr>
          <w:rFonts w:ascii="MB Corpo S Text Office Light" w:hAnsi="MB Corpo S Text Office Light"/>
        </w:rPr>
      </w:pPr>
      <w:r w:rsidRPr="00427CD1">
        <w:rPr>
          <w:rFonts w:ascii="MB Corpo S Text Office Light" w:hAnsi="MB Corpo S Text Office Light"/>
        </w:rPr>
        <w:t>O novo EQS pode ser destrancado, trancado e ligado com especial facilidade através da chave digital do veículo. Basta que o condutor tenha o telemóvel consigo. Com a geração mais recente deste sistema, dependendo do mercado, o veículo destranca</w:t>
      </w:r>
      <w:r w:rsidRPr="00427CD1">
        <w:rPr>
          <w:rFonts w:ascii="MB Corpo S Text Office Light" w:hAnsi="MB Corpo S Text Office Light"/>
        </w:rPr>
        <w:noBreakHyphen/>
        <w:t>se ou tranca</w:t>
      </w:r>
      <w:r w:rsidRPr="00427CD1">
        <w:rPr>
          <w:rFonts w:ascii="MB Corpo S Text Office Light" w:hAnsi="MB Corpo S Text Office Light"/>
        </w:rPr>
        <w:noBreakHyphen/>
        <w:t>se automaticamente quando o utilizador se aproxima ou se afasta com o telemóvel. Esta função pode ser desativada no head unit, se desejado. A chave digital funciona com a maioria dos dispositivos iPhone e Android⁶. É também especialmente útil em combinação com as portas automáticas de conforto opcionais, dianteiras e traseiras: quando o condutor se aproxima com o telemóvel, os puxadores estendem</w:t>
      </w:r>
      <w:r w:rsidRPr="00427CD1">
        <w:rPr>
          <w:rFonts w:ascii="MB Corpo S Text Office Light" w:hAnsi="MB Corpo S Text Office Light"/>
        </w:rPr>
        <w:noBreakHyphen/>
        <w:t>se e, ao aproximar</w:t>
      </w:r>
      <w:r w:rsidRPr="00427CD1">
        <w:rPr>
          <w:rFonts w:ascii="MB Corpo S Text Office Light" w:hAnsi="MB Corpo S Text Office Light"/>
        </w:rPr>
        <w:noBreakHyphen/>
        <w:t>se ainda mais, a porta do condutor abre</w:t>
      </w:r>
      <w:r w:rsidRPr="00427CD1">
        <w:rPr>
          <w:rFonts w:ascii="MB Corpo S Text Office Light" w:hAnsi="MB Corpo S Text Office Light"/>
        </w:rPr>
        <w:noBreakHyphen/>
        <w:t>se automaticamente.</w:t>
      </w:r>
    </w:p>
    <w:p w14:paraId="3D68B62C" w14:textId="77777777" w:rsidR="00702698" w:rsidRDefault="00702698" w:rsidP="00702698">
      <w:pPr>
        <w:spacing w:line="280" w:lineRule="exact"/>
        <w:contextualSpacing/>
        <w:jc w:val="both"/>
        <w:outlineLvl w:val="0"/>
        <w:rPr>
          <w:rFonts w:ascii="MB Corpo S Text Office Light" w:hAnsi="MB Corpo S Text Office Light"/>
        </w:rPr>
      </w:pPr>
    </w:p>
    <w:p w14:paraId="75217C30" w14:textId="77777777" w:rsidR="00702698" w:rsidRDefault="00702698" w:rsidP="00702698">
      <w:pPr>
        <w:spacing w:line="280" w:lineRule="exact"/>
        <w:contextualSpacing/>
        <w:jc w:val="both"/>
        <w:outlineLvl w:val="0"/>
        <w:rPr>
          <w:rFonts w:ascii="MB Corpo S Text Office Light" w:hAnsi="MB Corpo S Text Office Light"/>
        </w:rPr>
      </w:pPr>
      <w:r w:rsidRPr="009D3F20">
        <w:rPr>
          <w:rFonts w:ascii="MB Corpo S Text Office Light" w:hAnsi="MB Corpo S Text Office Light"/>
        </w:rPr>
        <w:lastRenderedPageBreak/>
        <w:t xml:space="preserve">O </w:t>
      </w:r>
      <w:r w:rsidRPr="0073634F">
        <w:rPr>
          <w:rFonts w:ascii="MB Corpo S Text Office Light" w:hAnsi="MB Corpo S Text Office Light"/>
          <w:i/>
          <w:iCs/>
        </w:rPr>
        <w:t>in</w:t>
      </w:r>
      <w:r w:rsidRPr="0073634F">
        <w:rPr>
          <w:rFonts w:ascii="MB Corpo S Text Office Light" w:hAnsi="MB Corpo S Text Office Light"/>
          <w:i/>
          <w:iCs/>
        </w:rPr>
        <w:noBreakHyphen/>
        <w:t xml:space="preserve">car payment </w:t>
      </w:r>
      <w:r w:rsidRPr="009D3F20">
        <w:rPr>
          <w:rFonts w:ascii="MB Corpo S Text Office Light" w:hAnsi="MB Corpo S Text Office Light"/>
        </w:rPr>
        <w:t>torna os pagamentos em viagem numa experiência totalmente integrada. Digital Extras, como o pacote de entretenimento</w:t>
      </w:r>
      <w:r w:rsidRPr="009D3F20">
        <w:rPr>
          <w:rStyle w:val="FootnoteReference"/>
          <w:rFonts w:ascii="MB Corpo S Text Office Light" w:hAnsi="MB Corpo S Text Office Light"/>
        </w:rPr>
        <w:footnoteReference w:id="13"/>
      </w:r>
      <w:r w:rsidRPr="009D3F20">
        <w:rPr>
          <w:rFonts w:ascii="MB Corpo S Text Office Light" w:hAnsi="MB Corpo S Text Office Light"/>
        </w:rPr>
        <w:t xml:space="preserve"> ou </w:t>
      </w:r>
      <w:r w:rsidRPr="009D3F20">
        <w:rPr>
          <w:rFonts w:ascii="MB Corpo S Text Office Light" w:hAnsi="MB Corpo S Text Office Light"/>
          <w:i/>
          <w:iCs/>
        </w:rPr>
        <w:t>e</w:t>
      </w:r>
      <w:r w:rsidRPr="009D3F20">
        <w:rPr>
          <w:rFonts w:ascii="MB Corpo S Text Office Light" w:hAnsi="MB Corpo S Text Office Light"/>
          <w:i/>
          <w:iCs/>
        </w:rPr>
        <w:noBreakHyphen/>
        <w:t>vignettes</w:t>
      </w:r>
      <w:r w:rsidRPr="009D3F20">
        <w:rPr>
          <w:rStyle w:val="FootnoteReference"/>
          <w:rFonts w:ascii="MB Corpo S Text Office Light" w:hAnsi="MB Corpo S Text Office Light"/>
        </w:rPr>
        <w:footnoteReference w:id="14"/>
      </w:r>
      <w:r w:rsidRPr="009D3F20">
        <w:rPr>
          <w:rFonts w:ascii="MB Corpo S Text Office Light" w:hAnsi="MB Corpo S Text Office Light"/>
        </w:rPr>
        <w:t>,</w:t>
      </w:r>
      <w:r w:rsidRPr="00427CD1">
        <w:rPr>
          <w:rFonts w:ascii="MB Corpo S Text Office Light" w:hAnsi="MB Corpo S Text Office Light"/>
        </w:rPr>
        <w:t xml:space="preserve"> podem ser ativados e pagos diretamente através da Mercedes</w:t>
      </w:r>
      <w:r w:rsidRPr="00427CD1">
        <w:rPr>
          <w:rFonts w:ascii="MB Corpo S Text Office Light" w:hAnsi="MB Corpo S Text Office Light"/>
        </w:rPr>
        <w:noBreakHyphen/>
        <w:t>Benz Store. Isto permite que os clientes continuem a viagem de forma descontraída enquanto o veículo trata do resto. Não é necessário introduzir PIN nem autenticar com o telemóvel. O Mercedes pay+ utiliza a nova câmara interior multifuncional para identificação. Os dados de pagamento dos clientes são encriptados e protegidos por criptogramas específicos de cada transação. O Mercedes pay+ é disponibilizado pela solução de pagamentos própria da marca, Mercedes pay, que permite pagamentos digitais convenientes e seguros em todo o ecossistema Mercedes</w:t>
      </w:r>
      <w:r w:rsidRPr="00427CD1">
        <w:rPr>
          <w:rFonts w:ascii="MB Corpo S Text Office Light" w:hAnsi="MB Corpo S Text Office Light"/>
        </w:rPr>
        <w:noBreakHyphen/>
        <w:t>Benz.</w:t>
      </w:r>
    </w:p>
    <w:p w14:paraId="20A64536" w14:textId="77777777" w:rsidR="00702698" w:rsidRDefault="00702698" w:rsidP="00702698">
      <w:pPr>
        <w:spacing w:line="280" w:lineRule="exact"/>
        <w:contextualSpacing/>
        <w:outlineLvl w:val="0"/>
        <w:rPr>
          <w:rFonts w:ascii="MB Corpo S Text Office Light" w:hAnsi="MB Corpo S Text Office Light"/>
        </w:rPr>
      </w:pPr>
    </w:p>
    <w:p w14:paraId="25B9E131" w14:textId="77777777" w:rsidR="00702698" w:rsidRDefault="00702698" w:rsidP="00702698">
      <w:pPr>
        <w:spacing w:line="280" w:lineRule="exact"/>
        <w:contextualSpacing/>
        <w:outlineLvl w:val="0"/>
        <w:rPr>
          <w:rFonts w:ascii="MB Corpo S Text Office Light" w:hAnsi="MB Corpo S Text Office Light"/>
        </w:rPr>
      </w:pPr>
    </w:p>
    <w:p w14:paraId="6700CD98" w14:textId="77777777" w:rsidR="00702698" w:rsidRDefault="00702698" w:rsidP="00702698">
      <w:pPr>
        <w:spacing w:line="280" w:lineRule="exact"/>
        <w:contextualSpacing/>
        <w:outlineLvl w:val="0"/>
        <w:rPr>
          <w:rFonts w:ascii="MB Corpo S Text Office Light" w:hAnsi="MB Corpo S Text Office Light"/>
        </w:rPr>
      </w:pPr>
    </w:p>
    <w:p w14:paraId="24DC3449" w14:textId="77777777" w:rsidR="00702698" w:rsidRDefault="00702698" w:rsidP="00702698">
      <w:pPr>
        <w:spacing w:line="280" w:lineRule="exact"/>
        <w:contextualSpacing/>
        <w:outlineLvl w:val="0"/>
        <w:rPr>
          <w:rFonts w:ascii="MB Corpo S Text Office Light" w:hAnsi="MB Corpo S Text Office Light"/>
        </w:rPr>
      </w:pPr>
    </w:p>
    <w:p w14:paraId="2ECE95DC" w14:textId="77777777" w:rsidR="00702698" w:rsidRDefault="00702698" w:rsidP="00702698">
      <w:pPr>
        <w:spacing w:line="280" w:lineRule="exact"/>
        <w:contextualSpacing/>
        <w:outlineLvl w:val="0"/>
        <w:rPr>
          <w:rFonts w:ascii="MB Corpo S Text Office Light" w:hAnsi="MB Corpo S Text Office Light"/>
        </w:rPr>
      </w:pPr>
    </w:p>
    <w:p w14:paraId="4657DB62" w14:textId="77777777" w:rsidR="00702698" w:rsidRDefault="00702698" w:rsidP="00702698">
      <w:pPr>
        <w:spacing w:line="280" w:lineRule="exact"/>
        <w:contextualSpacing/>
        <w:outlineLvl w:val="0"/>
        <w:rPr>
          <w:rFonts w:ascii="MB Corpo S Text Office Light" w:hAnsi="MB Corpo S Text Office Light"/>
        </w:rPr>
      </w:pPr>
    </w:p>
    <w:p w14:paraId="33881CDD" w14:textId="77777777" w:rsidR="00702698" w:rsidRDefault="00702698" w:rsidP="00702698">
      <w:pPr>
        <w:spacing w:line="280" w:lineRule="exact"/>
        <w:contextualSpacing/>
        <w:outlineLvl w:val="0"/>
        <w:rPr>
          <w:rFonts w:ascii="MB Corpo S Text Office Light" w:hAnsi="MB Corpo S Text Office Light"/>
        </w:rPr>
      </w:pPr>
    </w:p>
    <w:p w14:paraId="07C81119" w14:textId="77777777" w:rsidR="00702698" w:rsidRDefault="00702698" w:rsidP="00702698">
      <w:pPr>
        <w:spacing w:line="280" w:lineRule="exact"/>
        <w:contextualSpacing/>
        <w:outlineLvl w:val="0"/>
        <w:rPr>
          <w:rFonts w:ascii="MB Corpo S Text Office Light" w:hAnsi="MB Corpo S Text Office Light"/>
        </w:rPr>
      </w:pPr>
    </w:p>
    <w:p w14:paraId="21449226" w14:textId="77777777" w:rsidR="00702698" w:rsidRDefault="00702698" w:rsidP="00702698">
      <w:pPr>
        <w:spacing w:line="280" w:lineRule="exact"/>
        <w:contextualSpacing/>
        <w:outlineLvl w:val="0"/>
        <w:rPr>
          <w:rFonts w:ascii="MB Corpo S Text Office Light" w:hAnsi="MB Corpo S Text Office Light"/>
        </w:rPr>
      </w:pPr>
    </w:p>
    <w:p w14:paraId="5EA779C5" w14:textId="77777777" w:rsidR="00702698" w:rsidRDefault="00702698" w:rsidP="00702698">
      <w:pPr>
        <w:spacing w:line="280" w:lineRule="exact"/>
        <w:contextualSpacing/>
        <w:outlineLvl w:val="0"/>
        <w:rPr>
          <w:rFonts w:ascii="MB Corpo S Text Office Light" w:hAnsi="MB Corpo S Text Office Light"/>
        </w:rPr>
      </w:pPr>
    </w:p>
    <w:p w14:paraId="59F75CB9" w14:textId="77777777" w:rsidR="00702698" w:rsidRDefault="00702698" w:rsidP="00702698">
      <w:pPr>
        <w:spacing w:line="280" w:lineRule="exact"/>
        <w:contextualSpacing/>
        <w:outlineLvl w:val="0"/>
        <w:rPr>
          <w:rFonts w:ascii="MB Corpo S Text Office Light" w:hAnsi="MB Corpo S Text Office Light"/>
        </w:rPr>
      </w:pPr>
    </w:p>
    <w:p w14:paraId="01ACFD1A" w14:textId="77777777" w:rsidR="00702698" w:rsidRDefault="00702698" w:rsidP="00702698">
      <w:pPr>
        <w:spacing w:line="280" w:lineRule="exact"/>
        <w:contextualSpacing/>
        <w:outlineLvl w:val="0"/>
        <w:rPr>
          <w:rFonts w:ascii="MB Corpo S Text Office Light" w:hAnsi="MB Corpo S Text Office Light"/>
        </w:rPr>
      </w:pPr>
    </w:p>
    <w:p w14:paraId="64768464" w14:textId="77777777" w:rsidR="00702698" w:rsidRDefault="00702698" w:rsidP="00702698">
      <w:pPr>
        <w:spacing w:line="280" w:lineRule="exact"/>
        <w:contextualSpacing/>
        <w:outlineLvl w:val="0"/>
        <w:rPr>
          <w:rFonts w:ascii="MB Corpo S Text Office Light" w:hAnsi="MB Corpo S Text Office Light"/>
        </w:rPr>
      </w:pPr>
    </w:p>
    <w:p w14:paraId="31C1E824" w14:textId="77777777" w:rsidR="00702698" w:rsidRDefault="00702698" w:rsidP="00702698">
      <w:pPr>
        <w:spacing w:line="280" w:lineRule="exact"/>
        <w:contextualSpacing/>
        <w:outlineLvl w:val="0"/>
        <w:rPr>
          <w:rFonts w:ascii="MB Corpo S Text Office Light" w:hAnsi="MB Corpo S Text Office Light"/>
        </w:rPr>
      </w:pPr>
    </w:p>
    <w:p w14:paraId="76F38890" w14:textId="77777777" w:rsidR="00702698" w:rsidRDefault="00702698" w:rsidP="00702698">
      <w:pPr>
        <w:spacing w:line="280" w:lineRule="exact"/>
        <w:contextualSpacing/>
        <w:outlineLvl w:val="0"/>
        <w:rPr>
          <w:rFonts w:ascii="MB Corpo S Text Office Light" w:hAnsi="MB Corpo S Text Office Light"/>
        </w:rPr>
      </w:pPr>
    </w:p>
    <w:p w14:paraId="77CAF432" w14:textId="77777777" w:rsidR="00702698" w:rsidRDefault="00702698" w:rsidP="00702698">
      <w:pPr>
        <w:spacing w:line="280" w:lineRule="exact"/>
        <w:contextualSpacing/>
        <w:outlineLvl w:val="0"/>
        <w:rPr>
          <w:rFonts w:ascii="MB Corpo S Text Office Light" w:hAnsi="MB Corpo S Text Office Light"/>
        </w:rPr>
      </w:pPr>
    </w:p>
    <w:p w14:paraId="400713FB" w14:textId="77777777" w:rsidR="00702698" w:rsidRDefault="00702698" w:rsidP="00702698">
      <w:pPr>
        <w:spacing w:line="280" w:lineRule="exact"/>
        <w:contextualSpacing/>
        <w:outlineLvl w:val="0"/>
        <w:rPr>
          <w:rFonts w:ascii="MB Corpo S Text Office Light" w:hAnsi="MB Corpo S Text Office Light"/>
        </w:rPr>
      </w:pPr>
    </w:p>
    <w:p w14:paraId="6A965AB9" w14:textId="77777777" w:rsidR="00702698" w:rsidRDefault="00702698" w:rsidP="00702698">
      <w:pPr>
        <w:spacing w:line="280" w:lineRule="exact"/>
        <w:contextualSpacing/>
        <w:outlineLvl w:val="0"/>
        <w:rPr>
          <w:rFonts w:ascii="MB Corpo S Text Office Light" w:hAnsi="MB Corpo S Text Office Light"/>
        </w:rPr>
      </w:pPr>
    </w:p>
    <w:p w14:paraId="2523638B" w14:textId="77777777" w:rsidR="00702698" w:rsidRDefault="00702698" w:rsidP="00702698">
      <w:pPr>
        <w:spacing w:line="280" w:lineRule="exact"/>
        <w:contextualSpacing/>
        <w:outlineLvl w:val="0"/>
        <w:rPr>
          <w:rFonts w:ascii="MB Corpo S Text Office Light" w:hAnsi="MB Corpo S Text Office Light"/>
        </w:rPr>
      </w:pPr>
    </w:p>
    <w:p w14:paraId="59AE9A65" w14:textId="77777777" w:rsidR="00702698" w:rsidRDefault="00702698" w:rsidP="00702698">
      <w:pPr>
        <w:spacing w:line="280" w:lineRule="exact"/>
        <w:contextualSpacing/>
        <w:outlineLvl w:val="0"/>
        <w:rPr>
          <w:rFonts w:ascii="MB Corpo S Text Office Light" w:hAnsi="MB Corpo S Text Office Light"/>
        </w:rPr>
      </w:pPr>
    </w:p>
    <w:p w14:paraId="1A65F8CC" w14:textId="77777777" w:rsidR="00702698" w:rsidRDefault="00702698" w:rsidP="00702698">
      <w:pPr>
        <w:spacing w:line="280" w:lineRule="exact"/>
        <w:contextualSpacing/>
        <w:outlineLvl w:val="0"/>
        <w:rPr>
          <w:rFonts w:ascii="MB Corpo S Text Office Light" w:hAnsi="MB Corpo S Text Office Light"/>
        </w:rPr>
      </w:pPr>
    </w:p>
    <w:p w14:paraId="5506775C" w14:textId="77777777" w:rsidR="00702698" w:rsidRDefault="00702698" w:rsidP="00702698">
      <w:pPr>
        <w:spacing w:line="280" w:lineRule="exact"/>
        <w:contextualSpacing/>
        <w:outlineLvl w:val="0"/>
        <w:rPr>
          <w:rFonts w:ascii="MB Corpo S Text Office Light" w:hAnsi="MB Corpo S Text Office Light"/>
        </w:rPr>
      </w:pPr>
    </w:p>
    <w:p w14:paraId="741DE8AC" w14:textId="77777777" w:rsidR="00702698" w:rsidRDefault="00702698" w:rsidP="00702698">
      <w:pPr>
        <w:spacing w:line="280" w:lineRule="exact"/>
        <w:contextualSpacing/>
        <w:outlineLvl w:val="0"/>
        <w:rPr>
          <w:rFonts w:ascii="MB Corpo S Text Office Light" w:hAnsi="MB Corpo S Text Office Light"/>
        </w:rPr>
      </w:pPr>
    </w:p>
    <w:p w14:paraId="3A741009" w14:textId="77777777" w:rsidR="00702698" w:rsidRDefault="00702698" w:rsidP="00702698">
      <w:pPr>
        <w:spacing w:line="280" w:lineRule="exact"/>
        <w:contextualSpacing/>
        <w:outlineLvl w:val="0"/>
        <w:rPr>
          <w:rFonts w:ascii="MB Corpo S Text Office Light" w:hAnsi="MB Corpo S Text Office Light"/>
        </w:rPr>
      </w:pPr>
    </w:p>
    <w:p w14:paraId="1198055C" w14:textId="77777777" w:rsidR="00702698" w:rsidRDefault="00702698" w:rsidP="00702698">
      <w:pPr>
        <w:spacing w:line="280" w:lineRule="exact"/>
        <w:contextualSpacing/>
        <w:outlineLvl w:val="0"/>
        <w:rPr>
          <w:rFonts w:ascii="MB Corpo S Text Office Light" w:hAnsi="MB Corpo S Text Office Light"/>
        </w:rPr>
      </w:pPr>
    </w:p>
    <w:p w14:paraId="101256F8" w14:textId="77777777" w:rsidR="00702698" w:rsidRDefault="00702698" w:rsidP="00702698">
      <w:pPr>
        <w:spacing w:line="280" w:lineRule="exact"/>
        <w:contextualSpacing/>
        <w:outlineLvl w:val="0"/>
        <w:rPr>
          <w:rFonts w:ascii="MB Corpo S Text Office Light" w:hAnsi="MB Corpo S Text Office Light"/>
        </w:rPr>
      </w:pPr>
    </w:p>
    <w:p w14:paraId="2A9F1294" w14:textId="77777777" w:rsidR="00702698" w:rsidRDefault="00702698" w:rsidP="00702698">
      <w:pPr>
        <w:spacing w:line="280" w:lineRule="exact"/>
        <w:contextualSpacing/>
        <w:outlineLvl w:val="0"/>
        <w:rPr>
          <w:rFonts w:ascii="MB Corpo S Text Office Light" w:hAnsi="MB Corpo S Text Office Light"/>
        </w:rPr>
      </w:pPr>
    </w:p>
    <w:p w14:paraId="3398913B" w14:textId="77777777" w:rsidR="00702698" w:rsidRDefault="00702698" w:rsidP="00702698">
      <w:pPr>
        <w:spacing w:line="280" w:lineRule="exact"/>
        <w:contextualSpacing/>
        <w:outlineLvl w:val="0"/>
        <w:rPr>
          <w:rFonts w:ascii="MB Corpo S Text Office Light" w:hAnsi="MB Corpo S Text Office Light"/>
        </w:rPr>
      </w:pPr>
    </w:p>
    <w:p w14:paraId="7F0859A0" w14:textId="77777777" w:rsidR="00702698" w:rsidRDefault="00702698" w:rsidP="00702698">
      <w:pPr>
        <w:spacing w:line="280" w:lineRule="exact"/>
        <w:contextualSpacing/>
        <w:outlineLvl w:val="0"/>
        <w:rPr>
          <w:rFonts w:ascii="MB Corpo S Text Office Light" w:hAnsi="MB Corpo S Text Office Light"/>
        </w:rPr>
      </w:pPr>
    </w:p>
    <w:p w14:paraId="7E633D1E" w14:textId="77777777" w:rsidR="00702698" w:rsidRDefault="00702698" w:rsidP="00702698">
      <w:pPr>
        <w:spacing w:line="280" w:lineRule="exact"/>
        <w:contextualSpacing/>
        <w:outlineLvl w:val="0"/>
        <w:rPr>
          <w:rFonts w:ascii="MB Corpo S Text Office Light" w:hAnsi="MB Corpo S Text Office Light"/>
        </w:rPr>
      </w:pPr>
    </w:p>
    <w:p w14:paraId="402C9A9D" w14:textId="77777777" w:rsidR="00702698" w:rsidRDefault="00702698" w:rsidP="00702698">
      <w:pPr>
        <w:spacing w:line="280" w:lineRule="exact"/>
        <w:contextualSpacing/>
        <w:outlineLvl w:val="0"/>
        <w:rPr>
          <w:rFonts w:ascii="MB Corpo S Text Office Light" w:hAnsi="MB Corpo S Text Office Light"/>
        </w:rPr>
      </w:pPr>
    </w:p>
    <w:p w14:paraId="0A345679" w14:textId="77777777" w:rsidR="00702698" w:rsidRDefault="00702698" w:rsidP="00702698">
      <w:pPr>
        <w:spacing w:line="280" w:lineRule="exact"/>
        <w:contextualSpacing/>
        <w:outlineLvl w:val="0"/>
        <w:rPr>
          <w:rFonts w:ascii="MB Corpo S Text Office Light" w:hAnsi="MB Corpo S Text Office Light"/>
        </w:rPr>
      </w:pPr>
    </w:p>
    <w:p w14:paraId="14E626D8" w14:textId="77777777" w:rsidR="00702698" w:rsidRDefault="00702698" w:rsidP="00702698">
      <w:pPr>
        <w:spacing w:line="280" w:lineRule="exact"/>
        <w:contextualSpacing/>
        <w:outlineLvl w:val="0"/>
        <w:rPr>
          <w:rFonts w:ascii="MB Corpo S Text Office Light" w:hAnsi="MB Corpo S Text Office Light"/>
        </w:rPr>
      </w:pPr>
    </w:p>
    <w:p w14:paraId="5C6CD980" w14:textId="77777777" w:rsidR="00702698" w:rsidRDefault="00702698" w:rsidP="00702698">
      <w:pPr>
        <w:spacing w:line="280" w:lineRule="exact"/>
        <w:contextualSpacing/>
        <w:outlineLvl w:val="0"/>
        <w:rPr>
          <w:rFonts w:ascii="MB Corpo S Text Office Light" w:hAnsi="MB Corpo S Text Office Light"/>
        </w:rPr>
      </w:pPr>
    </w:p>
    <w:p w14:paraId="56E0E3B5" w14:textId="77777777" w:rsidR="00702698" w:rsidRDefault="00702698" w:rsidP="00702698">
      <w:pPr>
        <w:spacing w:line="280" w:lineRule="exact"/>
        <w:contextualSpacing/>
        <w:outlineLvl w:val="0"/>
        <w:rPr>
          <w:rFonts w:ascii="MB Corpo S Text Office Light" w:hAnsi="MB Corpo S Text Office Light"/>
        </w:rPr>
      </w:pPr>
    </w:p>
    <w:p w14:paraId="0C8C794A" w14:textId="77777777" w:rsidR="00702698" w:rsidRDefault="00702698" w:rsidP="00702698">
      <w:pPr>
        <w:spacing w:line="280" w:lineRule="exact"/>
        <w:contextualSpacing/>
        <w:outlineLvl w:val="0"/>
        <w:rPr>
          <w:rFonts w:ascii="MB Corpo S Text Office Light" w:hAnsi="MB Corpo S Text Office Light"/>
        </w:rPr>
      </w:pPr>
    </w:p>
    <w:p w14:paraId="0415B9E5" w14:textId="77777777" w:rsidR="00702698" w:rsidRDefault="00702698" w:rsidP="00702698">
      <w:pPr>
        <w:spacing w:line="280" w:lineRule="exact"/>
        <w:contextualSpacing/>
        <w:outlineLvl w:val="0"/>
        <w:rPr>
          <w:rFonts w:ascii="MB Corpo S Text Office Light" w:hAnsi="MB Corpo S Text Office Light"/>
        </w:rPr>
      </w:pPr>
    </w:p>
    <w:p w14:paraId="50892789" w14:textId="77777777" w:rsidR="00702698" w:rsidRDefault="00702698" w:rsidP="00702698">
      <w:pPr>
        <w:spacing w:line="280" w:lineRule="exact"/>
        <w:contextualSpacing/>
        <w:outlineLvl w:val="0"/>
        <w:rPr>
          <w:rFonts w:ascii="MB Corpo S Text Office Light" w:hAnsi="MB Corpo S Text Office Light"/>
        </w:rPr>
      </w:pPr>
    </w:p>
    <w:p w14:paraId="38BE8617" w14:textId="77777777" w:rsidR="00702698" w:rsidRDefault="00702698" w:rsidP="00702698">
      <w:pPr>
        <w:spacing w:line="280" w:lineRule="exact"/>
        <w:contextualSpacing/>
        <w:outlineLvl w:val="0"/>
        <w:rPr>
          <w:rFonts w:ascii="MB Corpo S Text Office Light" w:hAnsi="MB Corpo S Text Office Light"/>
        </w:rPr>
      </w:pPr>
    </w:p>
    <w:p w14:paraId="002AF999" w14:textId="77777777" w:rsidR="00702698" w:rsidRPr="00426B2C" w:rsidRDefault="00702698" w:rsidP="00702698">
      <w:pPr>
        <w:spacing w:line="280" w:lineRule="exact"/>
        <w:contextualSpacing/>
        <w:outlineLvl w:val="0"/>
        <w:rPr>
          <w:rFonts w:ascii="MB Corpo A Title Cond Office" w:eastAsia="MB Corpo A Title Cond Office" w:hAnsi="MB Corpo A Title Cond Office" w:cs="MB Corpo A Title Cond Office"/>
          <w:sz w:val="32"/>
          <w:szCs w:val="32"/>
        </w:rPr>
      </w:pPr>
      <w:r>
        <w:rPr>
          <w:rFonts w:ascii="MB Corpo A Title Cond Office" w:eastAsia="MB Corpo A Title Cond Office" w:hAnsi="MB Corpo A Title Cond Office" w:cs="MB Corpo A Title Cond Office"/>
          <w:sz w:val="32"/>
        </w:rPr>
        <w:lastRenderedPageBreak/>
        <w:t>Visionário: Definindo o futuro do luxo hoje</w:t>
      </w:r>
    </w:p>
    <w:p w14:paraId="0BB622E0" w14:textId="77777777" w:rsidR="00702698" w:rsidRPr="00426B2C" w:rsidRDefault="00702698" w:rsidP="00702698">
      <w:pPr>
        <w:spacing w:line="280" w:lineRule="exact"/>
        <w:jc w:val="both"/>
        <w:rPr>
          <w:rFonts w:ascii="MB Corpo S Text Office Light" w:hAnsi="MB Corpo S Text Office Light"/>
          <w:szCs w:val="21"/>
        </w:rPr>
      </w:pPr>
    </w:p>
    <w:p w14:paraId="65649901" w14:textId="77777777" w:rsidR="00702698" w:rsidRDefault="00702698" w:rsidP="00702698">
      <w:pPr>
        <w:jc w:val="both"/>
      </w:pPr>
      <w:r w:rsidRPr="00710B6E">
        <w:t>Com a sua estética inovadora e um design distintivo orientado para a função, o EQS comunicou desde o início a sua posição excecional no segmento. A dianteira desportiva, baixa e plana, combinada com um arco tenso que percorre toda a superfície envidraçada, cria uma silhueta de estilo coupé. Agora, os designers aprimoraram ainda mais esta presença, reforçando o caráter inovador do veículo. O novo EQS transmite maior estatuto e prestígio, apresentando simultaneamente uma aparência mais desportiva.</w:t>
      </w:r>
    </w:p>
    <w:p w14:paraId="5F4EBB54" w14:textId="77777777" w:rsidR="00702698" w:rsidRPr="00426B2C" w:rsidRDefault="00702698" w:rsidP="00702698"/>
    <w:p w14:paraId="6A757FB9" w14:textId="77777777" w:rsidR="00702698" w:rsidRDefault="00702698" w:rsidP="00702698">
      <w:pPr>
        <w:spacing w:after="280"/>
      </w:pPr>
      <w:r>
        <w:t>Com a Linha AMG, o novo EQS assumi com um novo design atualizado:</w:t>
      </w:r>
    </w:p>
    <w:p w14:paraId="38B1BFDD" w14:textId="77777777" w:rsidR="00702698" w:rsidRPr="00426B2C" w:rsidRDefault="00702698" w:rsidP="00702698">
      <w:pPr>
        <w:pStyle w:val="ListParagraph"/>
        <w:numPr>
          <w:ilvl w:val="0"/>
          <w:numId w:val="21"/>
        </w:numPr>
        <w:spacing w:after="280"/>
        <w:ind w:left="714" w:hanging="357"/>
        <w:contextualSpacing w:val="0"/>
      </w:pPr>
      <w:r>
        <w:t>O novo EQS com Linha AMG receberá uma grelha do radiador mais dinâmica com padrão de estrelas retroiluminados, mas sem lamelas cromadas, bem como uma estrela central iluminada e brilhante.</w:t>
      </w:r>
      <w:r>
        <w:rPr>
          <w:rStyle w:val="FootnoteReference"/>
        </w:rPr>
        <w:footnoteReference w:id="15"/>
      </w:r>
    </w:p>
    <w:p w14:paraId="161A4B18" w14:textId="77777777" w:rsidR="00702698" w:rsidRPr="00426B2C" w:rsidRDefault="00702698" w:rsidP="00702698">
      <w:pPr>
        <w:jc w:val="both"/>
      </w:pPr>
      <w:r>
        <w:t xml:space="preserve">O novo capot com saliências marcantes confere um visual mais dinâmico. </w:t>
      </w:r>
      <w:r w:rsidRPr="004A174A">
        <w:t>A dianteira foi modernizada: os faróis e a faixa luminosa fundem‑se agora de forma ainda mais contínua. As luzes diurnas incorporam dois emblemas em forma de estrela, reforçando a assinatura luminosa e integrando o EQS na família Mercedes‑Benz. O novo painel frontal com padrão iluminado Mercedes‑Benz sublinha o seu estatuto. O para‑choques de estilo AMG, redesenhado com entradas de ar exteriores marcantes, acrescenta um toque desportivo a ambas as linhas.</w:t>
      </w:r>
    </w:p>
    <w:p w14:paraId="09BF87FA" w14:textId="77777777" w:rsidR="00702698" w:rsidRPr="00426B2C" w:rsidRDefault="00702698" w:rsidP="00702698"/>
    <w:p w14:paraId="13D03466" w14:textId="77777777" w:rsidR="00702698" w:rsidRDefault="00702698" w:rsidP="00702698">
      <w:pPr>
        <w:jc w:val="both"/>
      </w:pPr>
      <w:r w:rsidRPr="004A174A">
        <w:t>Na traseira, destaca‑se a faixa luminosa, cujo interior foi enriquecido com elementos em hélice adicionais. O para‑choques de estilo AMG também é novo: diferencia‑se do anterior por ter ripas difusoras mais pronunciadas e um elemento cromado marcante que atravessa toda a largura do veículo.</w:t>
      </w:r>
    </w:p>
    <w:p w14:paraId="3576F7D6" w14:textId="77777777" w:rsidR="00702698" w:rsidRPr="00426B2C" w:rsidRDefault="00702698" w:rsidP="00702698">
      <w:pPr>
        <w:jc w:val="both"/>
      </w:pPr>
    </w:p>
    <w:p w14:paraId="300E8ADC" w14:textId="77777777" w:rsidR="00702698" w:rsidRDefault="00702698" w:rsidP="00702698">
      <w:pPr>
        <w:rPr>
          <w:rFonts w:ascii="MB Corpo S Text Office" w:hAnsi="MB Corpo S Text Office" w:cstheme="majorBidi"/>
        </w:rPr>
      </w:pPr>
      <w:r w:rsidRPr="004A174A">
        <w:rPr>
          <w:rFonts w:ascii="MB Corpo S Text Office" w:hAnsi="MB Corpo S Text Office" w:cstheme="majorBidi"/>
        </w:rPr>
        <w:t>Mais brilhante e mais eficiente: DIGITAL LIGHT com tecnologia micro</w:t>
      </w:r>
      <w:r w:rsidRPr="004A174A">
        <w:rPr>
          <w:rFonts w:ascii="MB Corpo S Text Office" w:hAnsi="MB Corpo S Text Office" w:cstheme="majorBidi"/>
        </w:rPr>
        <w:noBreakHyphen/>
        <w:t xml:space="preserve">LED </w:t>
      </w:r>
    </w:p>
    <w:p w14:paraId="38F1E3A7" w14:textId="77777777" w:rsidR="00702698" w:rsidRDefault="00702698" w:rsidP="00702698">
      <w:pPr>
        <w:jc w:val="both"/>
      </w:pPr>
      <w:r w:rsidRPr="004A174A">
        <w:t>O novo EQS integra de série a nova geração DIGITAL LIGHT com tecnologia micro‑LED e um chip de alta performance. Isto aumenta o campo de iluminação de alta resolução em cerca de 40%, permitindo um aumento correspondente no brilho dos máximos e das projeções na estrada. Ao mesmo tempo, o módulo de luz consome até 50% menos energia do que o sistema anterior. Os próprios faróis contribuem para a eficiência de recursos: oferecem uma experiência mais completa ao cliente e são mais de um quarto mais brilhantes do que os seus predecessores. Isto deve‑se ao design mais compacto dos micro‑LEDs e ao sistema de controlo com apenas uma unidade. Todos os componentes de software estão integrados no Mercedes‑Benz Operating System (MB.OS) e foram desenvolvidos maioritariamente pela própria Mercedes‑Benz.</w:t>
      </w:r>
    </w:p>
    <w:p w14:paraId="32B74D51" w14:textId="77777777" w:rsidR="00702698" w:rsidRPr="00426B2C" w:rsidRDefault="00702698" w:rsidP="00702698"/>
    <w:p w14:paraId="3D1DF97D" w14:textId="77777777" w:rsidR="00702698" w:rsidRDefault="00702698" w:rsidP="00702698">
      <w:r w:rsidRPr="004A174A">
        <w:t>O ULTRA RANGE dinâmico — com um alcance até 600 metros, equivalente a cerca de seis campos de futebol — pode agora orientar‑se para otimizar a iluminação. A função de máximos parciais</w:t>
      </w:r>
      <w:r>
        <w:rPr>
          <w:rStyle w:val="FootnoteReference"/>
        </w:rPr>
        <w:footnoteReference w:id="16"/>
      </w:r>
      <w:r w:rsidRPr="004A174A">
        <w:t xml:space="preserve"> melhora a deteção de utilizadores da via pouco iluminados sem encandear outros condutores, estando agora integrada na luz de curva para acompanhar dinamicamente o traçado da estrada. A luz de curva responde ainda mais precisamente graças à combinação de dados de câmara e de mapas.</w:t>
      </w:r>
    </w:p>
    <w:p w14:paraId="41F8FAD0" w14:textId="77777777" w:rsidR="00702698" w:rsidRDefault="00702698" w:rsidP="00702698">
      <w:pPr>
        <w:rPr>
          <w:rFonts w:ascii="MB Corpo S Text Office" w:hAnsi="MB Corpo S Text Office" w:cstheme="majorBidi"/>
        </w:rPr>
      </w:pPr>
    </w:p>
    <w:p w14:paraId="07BAE591" w14:textId="77777777" w:rsidR="00702698" w:rsidRDefault="00702698" w:rsidP="00702698">
      <w:pPr>
        <w:rPr>
          <w:rFonts w:ascii="MB Corpo S Text Office" w:hAnsi="MB Corpo S Text Office" w:cstheme="majorBidi"/>
        </w:rPr>
      </w:pPr>
    </w:p>
    <w:p w14:paraId="2805A3A6" w14:textId="77777777" w:rsidR="00702698" w:rsidRPr="00426B2C" w:rsidRDefault="00702698" w:rsidP="00702698">
      <w:pPr>
        <w:jc w:val="both"/>
        <w:rPr>
          <w:rFonts w:ascii="MB Corpo S Text Office" w:hAnsi="MB Corpo S Text Office" w:cstheme="majorBidi"/>
          <w:szCs w:val="21"/>
        </w:rPr>
      </w:pPr>
      <w:r>
        <w:rPr>
          <w:rFonts w:ascii="MB Corpo S Text Office" w:hAnsi="MB Corpo S Text Office" w:cstheme="majorBidi"/>
        </w:rPr>
        <w:t>Abraço caloroso: O aquecimento inovador dos cintos de segurança aumenta ainda mais a segurança</w:t>
      </w:r>
    </w:p>
    <w:p w14:paraId="7B63E514" w14:textId="77777777" w:rsidR="00702698" w:rsidRDefault="00702698" w:rsidP="00702698">
      <w:pPr>
        <w:jc w:val="both"/>
      </w:pPr>
      <w:r>
        <w:t>Tal como no novo Classe S, a Mercedes-Benz está a equipar o novo EQS com aquecimento inovador dos cintos de segurança. Esta melhoria para os bancos dianteiros aumenta visivelmente o conforto em movimento. Os fios de aquecimento – fibras finas que atuam como condutores elétricos – estão integrados nos cintos de segurança. A baixas temperaturas, a fita do cinto de segurança aquece rapidamente até aos 44</w:t>
      </w:r>
      <w:r w:rsidRPr="00A5393C">
        <w:t>°C</w:t>
      </w:r>
      <w:r>
        <w:t xml:space="preserve">. O aquecimento do cinto de segurança pode ser convenientemente ligado e desligado através do botão de aquecimento do banco, e a ativação automática pode ser controlada através do ecrã central. O aquecimento dos cintos de segurança também pode aumentar a segurança: Os passageiros são incentivados a tirar os casacos antes de apertar os cintos de segurança em condições de frio. </w:t>
      </w:r>
      <w:r w:rsidRPr="004A174A">
        <w:t>Isto permite que o cinto assente mais junto ao corpo e seja mais eficaz em caso de acidente.</w:t>
      </w:r>
    </w:p>
    <w:p w14:paraId="42581EEF" w14:textId="77777777" w:rsidR="00702698" w:rsidRDefault="00702698" w:rsidP="00702698">
      <w:pPr>
        <w:jc w:val="both"/>
      </w:pPr>
      <w:r>
        <w:lastRenderedPageBreak/>
        <w:t>Com o aquecimento do cinto de segurança, a Mercedes-Benz está a introduzir uma nova funcionalidade de conforto num veículo de produção que foi apresentado pela primeira vez no veículo experimental de segurança ESF 2019. Isto ilustra a filosofia da Mercedes-Benz: desenvolver inovações pioneiras que estreiam em veículos de investigação e conceptuais e que sejam depois consistentemente transferidas para a produção em série. Durante mais de 140 anos, este processo contínuo de inovação moldou a marca – desde estudos visionários até benefícios diários para os clientes.</w:t>
      </w:r>
    </w:p>
    <w:p w14:paraId="49A79B9A" w14:textId="77777777" w:rsidR="00702698" w:rsidRDefault="00702698" w:rsidP="00702698"/>
    <w:p w14:paraId="3E09488C" w14:textId="77777777" w:rsidR="00702698" w:rsidRDefault="00702698" w:rsidP="00702698">
      <w:pPr>
        <w:jc w:val="both"/>
      </w:pPr>
      <w:r w:rsidRPr="004A174A">
        <w:t xml:space="preserve">Outra inovação da Mercedes‑Benz relacionada com os cintos de segurança: os passageiros dos bancos traseiros podem desfrutar do conforto dos </w:t>
      </w:r>
      <w:r w:rsidRPr="004A174A">
        <w:rPr>
          <w:i/>
          <w:iCs/>
        </w:rPr>
        <w:t>beltbags</w:t>
      </w:r>
      <w:r w:rsidRPr="004A174A">
        <w:t>, suaves e agradáveis ao toque, no seu quotidiano. Em caso de forte impacto frontal, a parte superior do cinto pode inflar, ajudando a reduzir os picos de carga no peito ao triplicar a área de contacto do cinto nessa zona.</w:t>
      </w:r>
    </w:p>
    <w:p w14:paraId="05310864" w14:textId="77777777" w:rsidR="00702698" w:rsidRPr="00426B2C" w:rsidRDefault="00702698" w:rsidP="00702698">
      <w:pPr>
        <w:jc w:val="both"/>
      </w:pPr>
    </w:p>
    <w:p w14:paraId="451B9C86" w14:textId="77777777" w:rsidR="00702698" w:rsidRPr="00426B2C" w:rsidRDefault="00702698" w:rsidP="00702698">
      <w:pPr>
        <w:jc w:val="both"/>
        <w:rPr>
          <w:rFonts w:ascii="MB Corpo S Text Office" w:hAnsi="MB Corpo S Text Office" w:cstheme="majorBidi"/>
          <w:szCs w:val="21"/>
        </w:rPr>
      </w:pPr>
      <w:r>
        <w:rPr>
          <w:rFonts w:ascii="MB Corpo S Text Office" w:hAnsi="MB Corpo S Text Office" w:cstheme="majorBidi"/>
        </w:rPr>
        <w:t>Mais conforto no banco traseiro: Trabalho aperfeiçoado e relaxamento</w:t>
      </w:r>
    </w:p>
    <w:p w14:paraId="4F50A35C" w14:textId="77777777" w:rsidR="00702698" w:rsidRPr="00426B2C" w:rsidRDefault="00702698" w:rsidP="00702698">
      <w:pPr>
        <w:jc w:val="both"/>
        <w:rPr>
          <w:rFonts w:ascii="MB Corpo S Text Office Light" w:hAnsi="MB Corpo S Text Office Light"/>
          <w:szCs w:val="21"/>
        </w:rPr>
      </w:pPr>
      <w:r>
        <w:rPr>
          <w:rFonts w:ascii="MB Corpo S Text Office Light" w:hAnsi="MB Corpo S Text Office Light"/>
        </w:rPr>
        <w:t xml:space="preserve">Graças ao seu design com cabine avançada, único neste segmento, o EQS tem um compartimento de passageiros espaçoso. Isto faz do banco traseiro um local de conforto e exclusividade. As opções de entretenimento e escritório no carro, em particular, foram melhoradas. </w:t>
      </w:r>
    </w:p>
    <w:p w14:paraId="6397E2BA" w14:textId="77777777" w:rsidR="00702698" w:rsidRPr="00426B2C" w:rsidRDefault="00702698" w:rsidP="00702698">
      <w:pPr>
        <w:jc w:val="both"/>
        <w:rPr>
          <w:rFonts w:ascii="MB Corpo S Text Office Light" w:hAnsi="MB Corpo S Text Office Light"/>
          <w:szCs w:val="21"/>
        </w:rPr>
      </w:pPr>
    </w:p>
    <w:p w14:paraId="54E1DF66" w14:textId="77777777" w:rsidR="00702698" w:rsidRDefault="00702698" w:rsidP="00702698">
      <w:pPr>
        <w:jc w:val="both"/>
        <w:rPr>
          <w:rFonts w:ascii="MB Corpo S Text Office Light" w:hAnsi="MB Corpo S Text Office Light"/>
          <w:szCs w:val="21"/>
        </w:rPr>
      </w:pPr>
      <w:r>
        <w:rPr>
          <w:rFonts w:ascii="MB Corpo S Text Office Light" w:hAnsi="MB Corpo S Text Office Light"/>
        </w:rPr>
        <w:t>Dois ecrãs de 13,1 polegadas com novos comandos MBUX configuráveis individualmente, permitem o funcionamento otimizado das funções do veículo, como o controlo climático e o entretenimento nos bancos traseiros. Graças às câmaras HD integradas, estes ecrãs são ideais para videoconferências profissionais com Microsoft Teams, Zoom ou Webex. Isto permite aos passageiros participar em videoconferências e manter-se produtivos durante a viagem.</w:t>
      </w:r>
    </w:p>
    <w:p w14:paraId="7844201F" w14:textId="77777777" w:rsidR="00702698" w:rsidRDefault="00702698" w:rsidP="00702698">
      <w:pPr>
        <w:jc w:val="both"/>
        <w:rPr>
          <w:rFonts w:ascii="MB Corpo S Text Office Light" w:hAnsi="MB Corpo S Text Office Light"/>
          <w:szCs w:val="21"/>
        </w:rPr>
      </w:pPr>
    </w:p>
    <w:p w14:paraId="68913DD2" w14:textId="77777777" w:rsidR="00702698" w:rsidRPr="00426B2C" w:rsidRDefault="00702698" w:rsidP="00702698">
      <w:pPr>
        <w:jc w:val="both"/>
        <w:rPr>
          <w:rFonts w:ascii="MB Corpo S Text Office Light" w:hAnsi="MB Corpo S Text Office Light"/>
          <w:szCs w:val="21"/>
        </w:rPr>
      </w:pPr>
      <w:r>
        <w:rPr>
          <w:rFonts w:ascii="MB Corpo S Text Office Light" w:hAnsi="MB Corpo S Text Office Light"/>
        </w:rPr>
        <w:t>Com 15 colunas, 710 watts de saída do sistema e Dolby Atmos®, o Burmester® High-End 3D-Surround-Soundsystem oferece uma experiência sonora a bordo vai desde uma sala de concertos refinada até um clube íntimo.</w:t>
      </w:r>
    </w:p>
    <w:p w14:paraId="26FD852C" w14:textId="77777777" w:rsidR="00702698" w:rsidRPr="00426B2C" w:rsidRDefault="00702698" w:rsidP="00702698">
      <w:pPr>
        <w:jc w:val="both"/>
        <w:rPr>
          <w:rFonts w:ascii="MB Corpo S Text Office Light" w:hAnsi="MB Corpo S Text Office Light"/>
          <w:szCs w:val="21"/>
        </w:rPr>
      </w:pPr>
    </w:p>
    <w:p w14:paraId="66EAA154" w14:textId="77777777" w:rsidR="00702698" w:rsidRDefault="00702698" w:rsidP="00702698">
      <w:pPr>
        <w:jc w:val="both"/>
        <w:rPr>
          <w:rFonts w:ascii="MB Corpo S Text Office Light" w:hAnsi="MB Corpo S Text Office Light"/>
          <w:szCs w:val="21"/>
        </w:rPr>
      </w:pPr>
      <w:r>
        <w:rPr>
          <w:rFonts w:ascii="MB Corpo S Text Office Light" w:hAnsi="MB Corpo S Text Office Light"/>
        </w:rPr>
        <w:t>O pacote de conforto para o banco traseiro, de série, garante o máximo conforto. Inclui bancos traseiros eletricamente ajustáveis, encostos de cabeça de luxo, apoios de braço confortáveis, sistema de carregamento sem fios para dispositivos móveis, airbags laterais e aquecimento dos bancos traseiros.</w:t>
      </w:r>
    </w:p>
    <w:p w14:paraId="523C0422" w14:textId="77777777" w:rsidR="00702698" w:rsidRPr="00426B2C" w:rsidRDefault="00702698" w:rsidP="00702698">
      <w:pPr>
        <w:jc w:val="both"/>
        <w:rPr>
          <w:rFonts w:ascii="MB Corpo S Text Office Light" w:hAnsi="MB Corpo S Text Office Light"/>
          <w:szCs w:val="21"/>
        </w:rPr>
      </w:pPr>
    </w:p>
    <w:p w14:paraId="6377666A" w14:textId="77777777" w:rsidR="00702698" w:rsidRPr="00426B2C" w:rsidRDefault="00702698" w:rsidP="00702698">
      <w:pPr>
        <w:spacing w:line="280" w:lineRule="exact"/>
        <w:jc w:val="both"/>
        <w:rPr>
          <w:rFonts w:ascii="MB Corpo S Text Office" w:hAnsi="MB Corpo S Text Office" w:cstheme="majorBidi"/>
          <w:szCs w:val="21"/>
        </w:rPr>
      </w:pPr>
      <w:r>
        <w:rPr>
          <w:rFonts w:ascii="MB Corpo S Text Office" w:hAnsi="MB Corpo S Text Office" w:cstheme="majorBidi"/>
        </w:rPr>
        <w:t>Ar limpo a bordo: Filtro HEPA eficiente sob o capot</w:t>
      </w:r>
    </w:p>
    <w:p w14:paraId="76A0D715" w14:textId="77777777" w:rsidR="00702698" w:rsidRDefault="00702698" w:rsidP="00702698">
      <w:pPr>
        <w:spacing w:after="280" w:line="280" w:lineRule="exact"/>
        <w:jc w:val="both"/>
        <w:rPr>
          <w:rFonts w:ascii="MB Corpo S Text Office Light" w:eastAsiaTheme="minorHAnsi" w:hAnsi="MB Corpo S Text Office Light"/>
          <w:kern w:val="0"/>
        </w:rPr>
      </w:pPr>
      <w:r w:rsidRPr="001B1252">
        <w:rPr>
          <w:rFonts w:ascii="MB Corpo S Text Office Light" w:eastAsiaTheme="minorHAnsi" w:hAnsi="MB Corpo S Text Office Light"/>
          <w:kern w:val="0"/>
        </w:rPr>
        <w:t>Poeira fina, partículas microscópicas, pólen e outras substâncias ficam à porta do EQS. O filtro HEPA (High Efficiency Particulate Air) purifica o ar exterior que entra no habitáculo com um nível de filtragem extremamente elevado: mais de 99,65% das partículas são retidas.</w:t>
      </w:r>
    </w:p>
    <w:p w14:paraId="13683406" w14:textId="77777777" w:rsidR="00702698" w:rsidRDefault="00702698" w:rsidP="00702698">
      <w:pPr>
        <w:rPr>
          <w:rFonts w:ascii="MB Corpo S Text Office Light" w:eastAsiaTheme="minorHAnsi" w:hAnsi="MB Corpo S Text Office Light"/>
          <w:kern w:val="0"/>
        </w:rPr>
      </w:pPr>
      <w:r w:rsidRPr="001B1252">
        <w:rPr>
          <w:rFonts w:ascii="MB Corpo S Text Office Light" w:eastAsiaTheme="minorHAnsi" w:hAnsi="MB Corpo S Text Office Light"/>
          <w:kern w:val="0"/>
        </w:rPr>
        <w:t>Em modo de recirculação, o ar é filtrado através do filtro interior do sistema de climatização automática. Dióxido de enxofre, óxidos de azoto e odores também são reduzidos graças ao revestimento de carvão ativado no filtro HEPA e no filtro interior. São utilizados cerca de 600 gramas de carvão ativado, cuja área de superfície equivale a aproximadamente 150 campos de futebol. O filtro HEPA faz parte do ENERGIZING AIR CONTROL Plus e utiliza o espaço sob o capot do EQS.</w:t>
      </w:r>
    </w:p>
    <w:p w14:paraId="1FA0732B" w14:textId="77777777" w:rsidR="00702698" w:rsidRDefault="00702698" w:rsidP="00702698">
      <w:pPr>
        <w:rPr>
          <w:rFonts w:ascii="MB Corpo S Text Office Light" w:eastAsiaTheme="minorHAnsi" w:hAnsi="MB Corpo S Text Office Light"/>
          <w:kern w:val="0"/>
        </w:rPr>
      </w:pPr>
    </w:p>
    <w:p w14:paraId="696EF9CE" w14:textId="77777777" w:rsidR="00702698" w:rsidRPr="00426B2C" w:rsidRDefault="00702698" w:rsidP="00702698">
      <w:pPr>
        <w:rPr>
          <w:rFonts w:ascii="MB Corpo S Text Office" w:hAnsi="MB Corpo S Text Office" w:cstheme="majorBidi"/>
          <w:szCs w:val="21"/>
        </w:rPr>
      </w:pPr>
      <w:r>
        <w:rPr>
          <w:rFonts w:ascii="MB Corpo S Text Office" w:hAnsi="MB Corpo S Text Office" w:cstheme="majorBidi"/>
        </w:rPr>
        <w:t>Opções personalizadas e quase infinitas, para um EQS único</w:t>
      </w:r>
    </w:p>
    <w:p w14:paraId="61725516" w14:textId="77777777" w:rsidR="00702698" w:rsidRPr="001B1252" w:rsidRDefault="00702698" w:rsidP="00702698">
      <w:pPr>
        <w:jc w:val="both"/>
        <w:rPr>
          <w:rFonts w:ascii="MB Corpo S Text Office Light" w:hAnsi="MB Corpo S Text Office Light"/>
        </w:rPr>
      </w:pPr>
      <w:r w:rsidRPr="00D53E02">
        <w:rPr>
          <w:rFonts w:ascii="MB Corpo S Text Office Light" w:hAnsi="MB Corpo S Text Office Light"/>
        </w:rPr>
        <w:t xml:space="preserve">A madeira de choupo de poros abertos, em cor antracite, com uma elegante estrutura de </w:t>
      </w:r>
      <w:r w:rsidRPr="00A5393C">
        <w:rPr>
          <w:rFonts w:ascii="MB Corpo S Text Office Light" w:hAnsi="MB Corpo S Text Office Light"/>
          <w:i/>
          <w:iCs/>
        </w:rPr>
        <w:t>fine-line</w:t>
      </w:r>
      <w:r w:rsidRPr="00D53E02">
        <w:rPr>
          <w:rFonts w:ascii="MB Corpo S Text Office Light" w:hAnsi="MB Corpo S Text Office Light"/>
        </w:rPr>
        <w:t>, está disponível como nova opção de acabamento interior, acrescentando um toque expressivo ao interior.</w:t>
      </w:r>
      <w:r>
        <w:rPr>
          <w:rFonts w:ascii="MB Corpo S Text Office Light" w:hAnsi="MB Corpo S Text Office Light"/>
        </w:rPr>
        <w:t xml:space="preserve"> </w:t>
      </w:r>
    </w:p>
    <w:p w14:paraId="7A37137E" w14:textId="77777777" w:rsidR="00702698" w:rsidRPr="00426B2C" w:rsidRDefault="00702698" w:rsidP="00702698">
      <w:pPr>
        <w:jc w:val="both"/>
        <w:rPr>
          <w:rFonts w:ascii="MB Corpo S Text Office" w:hAnsi="MB Corpo S Text Office" w:cstheme="majorBidi"/>
          <w:szCs w:val="21"/>
        </w:rPr>
      </w:pPr>
    </w:p>
    <w:p w14:paraId="2DF3B532" w14:textId="77777777" w:rsidR="00702698" w:rsidRPr="00426B2C" w:rsidRDefault="00702698" w:rsidP="00702698">
      <w:pPr>
        <w:jc w:val="both"/>
        <w:rPr>
          <w:rFonts w:ascii="MB Corpo S Text Office Light" w:hAnsi="MB Corpo S Text Office Light"/>
          <w:szCs w:val="21"/>
        </w:rPr>
      </w:pPr>
      <w:r>
        <w:rPr>
          <w:rFonts w:ascii="MB Corpo S Text Office Light" w:hAnsi="MB Corpo S Text Office Light"/>
        </w:rPr>
        <w:t xml:space="preserve">Além disso, o programa MANUFAKTUR oferece um nível de personalização sem precedentes, com acabamentos exclusivos de pintura, pack de estofos e interiores luxuosos e detalhes requintados artesanais. Duas novas cores MANUFAKTUR estão disponíveis para o EQS: </w:t>
      </w:r>
      <w:r w:rsidRPr="00D53E02">
        <w:rPr>
          <w:rFonts w:ascii="MB Corpo S Text Office Light" w:hAnsi="MB Corpo S Text Office Light"/>
        </w:rPr>
        <w:t>Preto Sparkling MANUFAKTUR com partículas de vidro para um brilho marcante e o Cinzento Verde magno MANUFAKTUR, que confere um acabamento mate sofisticado.</w:t>
      </w:r>
    </w:p>
    <w:p w14:paraId="797B12B5" w14:textId="77777777" w:rsidR="00702698" w:rsidRPr="00426B2C" w:rsidRDefault="00702698" w:rsidP="00702698">
      <w:pPr>
        <w:jc w:val="both"/>
        <w:rPr>
          <w:rFonts w:ascii="MB Corpo S Text Office Light" w:hAnsi="MB Corpo S Text Office Light"/>
          <w:szCs w:val="21"/>
        </w:rPr>
      </w:pPr>
    </w:p>
    <w:p w14:paraId="018997E7" w14:textId="77777777" w:rsidR="00702698" w:rsidRDefault="00702698" w:rsidP="00702698">
      <w:pPr>
        <w:jc w:val="both"/>
        <w:rPr>
          <w:rFonts w:ascii="MB Corpo S Text Office Light" w:hAnsi="MB Corpo S Text Office Light"/>
        </w:rPr>
      </w:pPr>
      <w:r w:rsidRPr="001B1252">
        <w:rPr>
          <w:rFonts w:ascii="MB Corpo S Text Office Light" w:hAnsi="MB Corpo S Text Office Light"/>
        </w:rPr>
        <w:lastRenderedPageBreak/>
        <w:t xml:space="preserve">Para quem procura o máximo de individualidade, o recém‑introduzido programa MANUFAKTUR Made to Measure oferece aos clientes a possibilidade de criar um veículo verdadeiramente feito à medida. Para o novo EQS, os clientes podem escolher entre aproximadamente 125 cores de pintura. Outras opções incluem soleiras das portas iluminadas com </w:t>
      </w:r>
      <w:r w:rsidRPr="00A5393C">
        <w:rPr>
          <w:rFonts w:ascii="MB Corpo S Text Office Light" w:hAnsi="MB Corpo S Text Office Light"/>
          <w:i/>
          <w:iCs/>
        </w:rPr>
        <w:t>lettering</w:t>
      </w:r>
      <w:r w:rsidRPr="001B1252">
        <w:rPr>
          <w:rFonts w:ascii="MB Corpo S Text Office Light" w:hAnsi="MB Corpo S Text Office Light"/>
        </w:rPr>
        <w:t xml:space="preserve"> da marca, inúmeras variantes de volante e pacotes de emblemas. O programa disponibiliza uma vasta seleção de opções pré‑aprovadas, com preços fixos e confirmação imediata de viabilidade. Permite até visualizar todo o espectro de cores tecnicamente possível, oferecendo possibilidades de design incomparáveis para o exterior e o interior.</w:t>
      </w:r>
    </w:p>
    <w:p w14:paraId="16952CFF" w14:textId="77777777" w:rsidR="00702698" w:rsidRPr="00426B2C" w:rsidRDefault="00702698" w:rsidP="00702698">
      <w:pPr>
        <w:jc w:val="both"/>
        <w:rPr>
          <w:rFonts w:ascii="MB Corpo S Text Office Light" w:hAnsi="MB Corpo S Text Office Light"/>
          <w:szCs w:val="21"/>
        </w:rPr>
      </w:pPr>
    </w:p>
    <w:p w14:paraId="73EBEF54" w14:textId="77777777" w:rsidR="00702698" w:rsidRPr="00426B2C" w:rsidRDefault="00702698" w:rsidP="00702698">
      <w:pPr>
        <w:jc w:val="both"/>
        <w:rPr>
          <w:rFonts w:ascii="MB Corpo S Text Office Light" w:hAnsi="MB Corpo S Text Office Light"/>
          <w:szCs w:val="21"/>
        </w:rPr>
      </w:pPr>
      <w:r w:rsidRPr="001B1252">
        <w:rPr>
          <w:rFonts w:ascii="MB Corpo S Text Office Light" w:hAnsi="MB Corpo S Text Office Light"/>
        </w:rPr>
        <w:t xml:space="preserve">Os pedidos que vão além deste portefólio são avaliados individualmente pelos especialistas do </w:t>
      </w:r>
      <w:r w:rsidRPr="00A5393C">
        <w:rPr>
          <w:rFonts w:ascii="MB Corpo S Text Office Light" w:hAnsi="MB Corpo S Text Office Light"/>
          <w:i/>
          <w:iCs/>
        </w:rPr>
        <w:t>MANUFAKTUR Made to Measure</w:t>
      </w:r>
      <w:r w:rsidRPr="001B1252">
        <w:rPr>
          <w:rFonts w:ascii="MB Corpo S Text Office Light" w:hAnsi="MB Corpo S Text Office Light"/>
        </w:rPr>
        <w:t xml:space="preserve"> durante uma consulta personalizada, seja no </w:t>
      </w:r>
      <w:r w:rsidRPr="00A5393C">
        <w:rPr>
          <w:rFonts w:ascii="MB Corpo S Text Office Light" w:hAnsi="MB Corpo S Text Office Light"/>
          <w:i/>
          <w:iCs/>
        </w:rPr>
        <w:t>Center of Excellence</w:t>
      </w:r>
      <w:r w:rsidRPr="001B1252">
        <w:rPr>
          <w:rFonts w:ascii="MB Corpo S Text Office Light" w:hAnsi="MB Corpo S Text Office Light"/>
        </w:rPr>
        <w:t xml:space="preserve"> em Sindelfingen ou num local escolhido pelo cliente. O veículo personalizado ganha vida através de uma ferramenta de visualização imersiva, permitindo aos clientes selecionar cores e elementos de design que refletem exatamente os seus gostos individuais.</w:t>
      </w:r>
    </w:p>
    <w:p w14:paraId="3D4953CD" w14:textId="77777777" w:rsidR="00702698" w:rsidRPr="00426B2C" w:rsidRDefault="00702698" w:rsidP="00702698">
      <w:pPr>
        <w:spacing w:line="280" w:lineRule="exact"/>
        <w:rPr>
          <w:rFonts w:ascii="MB Corpo S Text Office Light" w:hAnsi="MB Corpo S Text Office Light"/>
          <w:szCs w:val="21"/>
        </w:rPr>
      </w:pPr>
    </w:p>
    <w:p w14:paraId="4120BF75" w14:textId="77777777" w:rsidR="00702698" w:rsidRDefault="00702698" w:rsidP="00702698">
      <w:pPr>
        <w:rPr>
          <w:rFonts w:eastAsia="Times New Roman"/>
          <w:szCs w:val="21"/>
        </w:rPr>
      </w:pPr>
    </w:p>
    <w:p w14:paraId="205DB922" w14:textId="77777777" w:rsidR="00702698" w:rsidRDefault="00702698" w:rsidP="00702698">
      <w:pPr>
        <w:rPr>
          <w:rFonts w:eastAsia="Times New Roman"/>
          <w:szCs w:val="21"/>
        </w:rPr>
      </w:pPr>
    </w:p>
    <w:p w14:paraId="469407B8" w14:textId="77777777" w:rsidR="00702698" w:rsidRPr="007D071C" w:rsidRDefault="00702698" w:rsidP="00702698">
      <w:pPr>
        <w:rPr>
          <w:rFonts w:eastAsia="Times New Roman"/>
          <w:szCs w:val="21"/>
        </w:rPr>
      </w:pPr>
      <w:r w:rsidRPr="007D071C">
        <w:rPr>
          <w:rFonts w:eastAsia="Times New Roman"/>
          <w:szCs w:val="21"/>
        </w:rPr>
        <w:t xml:space="preserve">Contactos: Rita António – Tel: 925 315 629 </w:t>
      </w:r>
    </w:p>
    <w:p w14:paraId="37F90ACA" w14:textId="77777777" w:rsidR="00702698" w:rsidRPr="007D071C" w:rsidRDefault="00702698" w:rsidP="00702698">
      <w:pPr>
        <w:rPr>
          <w:rFonts w:eastAsia="Times New Roman"/>
          <w:szCs w:val="21"/>
        </w:rPr>
      </w:pPr>
      <w:r w:rsidRPr="007D071C">
        <w:rPr>
          <w:rFonts w:eastAsia="Times New Roman"/>
          <w:szCs w:val="21"/>
        </w:rPr>
        <w:t xml:space="preserve">Cátia Magalhães – Tel: 966 364 813 </w:t>
      </w:r>
    </w:p>
    <w:p w14:paraId="681FC544" w14:textId="77777777" w:rsidR="00702698" w:rsidRDefault="00702698" w:rsidP="00702698">
      <w:pPr>
        <w:rPr>
          <w:rFonts w:eastAsia="Times New Roman"/>
          <w:szCs w:val="21"/>
        </w:rPr>
      </w:pPr>
    </w:p>
    <w:p w14:paraId="25DFB266" w14:textId="77777777" w:rsidR="00702698" w:rsidRPr="007D071C" w:rsidRDefault="00702698" w:rsidP="00702698">
      <w:pPr>
        <w:rPr>
          <w:rFonts w:ascii="MB Corpo S Text Office" w:eastAsia="Times New Roman" w:hAnsi="MB Corpo S Text Office"/>
          <w:bCs/>
          <w:szCs w:val="21"/>
        </w:rPr>
      </w:pPr>
      <w:r w:rsidRPr="007D071C">
        <w:rPr>
          <w:rFonts w:ascii="MB Corpo S Text Office" w:eastAsia="Times New Roman" w:hAnsi="MB Corpo S Text Office"/>
          <w:bCs/>
          <w:szCs w:val="21"/>
        </w:rPr>
        <w:t>Ano do Aniversário Mercedes-Benz "140 Anos de Inovação"</w:t>
      </w:r>
    </w:p>
    <w:p w14:paraId="11CBADBA" w14:textId="77777777" w:rsidR="00702698" w:rsidRPr="007D071C" w:rsidRDefault="00702698" w:rsidP="00702698">
      <w:pPr>
        <w:jc w:val="both"/>
        <w:rPr>
          <w:rFonts w:eastAsia="Times New Roman"/>
          <w:szCs w:val="21"/>
        </w:rPr>
      </w:pPr>
      <w:r w:rsidRPr="007D071C">
        <w:rPr>
          <w:rFonts w:eastAsia="Times New Roman"/>
          <w:szCs w:val="21"/>
        </w:rPr>
        <w:t>Desde que Carl Benz registou a patente do primeiro automóvel há 140 anos e Gottlieb Daimler construiu a sua carruagem motorizada pouco depois, a Mercedes-Benz tem-se dedicado a inovar constantemente e a criar os automóveis mais desejados do mundo. Esta ambição tem impulsionado todas as inovações – desde o primeiro automóvel do mundo, em 1886, até aos veículos elétricos inteligentes e seguros de hoje, como o novo GLC e o premiado novo CLA. Com o novo Classe S, a empresa prossegue o maior programa de lançamentos de produtos da sua história. Com a sua paixão pelo desempenho, espírito pioneiro, excelência e um compromisso inabalável com o serviço ao cliente, a marca tem moldado consistentemente o futuro da mobilidade. O resultado vai muito além da engenharia – cria a sensação inconfundível que está presente em tudo o que a Mercedes</w:t>
      </w:r>
      <w:r w:rsidRPr="007D071C">
        <w:rPr>
          <w:rFonts w:eastAsia="Times New Roman"/>
          <w:szCs w:val="21"/>
        </w:rPr>
        <w:noBreakHyphen/>
        <w:t xml:space="preserve">Benz faz: </w:t>
      </w:r>
      <w:r w:rsidRPr="007D071C">
        <w:rPr>
          <w:rFonts w:eastAsia="Times New Roman"/>
          <w:i/>
          <w:iCs/>
          <w:szCs w:val="21"/>
        </w:rPr>
        <w:t>Welcome home</w:t>
      </w:r>
      <w:r w:rsidRPr="007D071C">
        <w:rPr>
          <w:rFonts w:eastAsia="Times New Roman"/>
          <w:szCs w:val="21"/>
        </w:rPr>
        <w:t>.</w:t>
      </w:r>
    </w:p>
    <w:p w14:paraId="4DD474AA" w14:textId="77777777" w:rsidR="00702698" w:rsidRPr="007D071C" w:rsidRDefault="00702698" w:rsidP="00702698">
      <w:pPr>
        <w:rPr>
          <w:rFonts w:eastAsia="Times New Roman"/>
          <w:sz w:val="18"/>
          <w:szCs w:val="18"/>
        </w:rPr>
      </w:pPr>
    </w:p>
    <w:p w14:paraId="6A8C6B28" w14:textId="77777777" w:rsidR="00702698" w:rsidRPr="007D071C" w:rsidRDefault="00702698" w:rsidP="00702698">
      <w:pPr>
        <w:jc w:val="both"/>
        <w:rPr>
          <w:rFonts w:eastAsia="Times New Roman"/>
          <w:szCs w:val="21"/>
        </w:rPr>
      </w:pPr>
      <w:r w:rsidRPr="007D071C">
        <w:rPr>
          <w:rFonts w:eastAsia="Times New Roman"/>
          <w:szCs w:val="21"/>
        </w:rPr>
        <w:t>A Mercedes</w:t>
      </w:r>
      <w:r w:rsidRPr="007D071C">
        <w:rPr>
          <w:rFonts w:eastAsia="Times New Roman"/>
          <w:szCs w:val="21"/>
        </w:rPr>
        <w:noBreakHyphen/>
        <w:t>Benz está a celebrar 140 anos de inovação conduzindo três novas limousines Classe S numa viagem transcontinental por 140 locais em todo o mundo. Cada destino destaca a tecnologia, a herança, o espírito pioneiro e a presença global da marca. Ao longo do percurso, clientes, fãs e colaboradores poderão juntar</w:t>
      </w:r>
      <w:r w:rsidRPr="007D071C">
        <w:rPr>
          <w:rFonts w:eastAsia="Times New Roman"/>
          <w:szCs w:val="21"/>
        </w:rPr>
        <w:noBreakHyphen/>
        <w:t>se às celebrações – numa aventura épica que decorrerá até outubro. Acompanh</w:t>
      </w:r>
      <w:r>
        <w:rPr>
          <w:rFonts w:eastAsia="Times New Roman"/>
          <w:szCs w:val="21"/>
        </w:rPr>
        <w:t>e</w:t>
      </w:r>
      <w:r w:rsidRPr="007D071C">
        <w:rPr>
          <w:rFonts w:eastAsia="Times New Roman"/>
          <w:szCs w:val="21"/>
        </w:rPr>
        <w:t xml:space="preserve"> a viagem “140 Years. 140 Places” através dos seis continentes na nossa página especial “</w:t>
      </w:r>
      <w:hyperlink r:id="rId14" w:history="1">
        <w:r w:rsidRPr="007D071C">
          <w:rPr>
            <w:rFonts w:eastAsia="Times New Roman"/>
            <w:color w:val="0078D6"/>
            <w:szCs w:val="21"/>
            <w:u w:val="single"/>
          </w:rPr>
          <w:t>140 years of innovation | Mercedes</w:t>
        </w:r>
        <w:r w:rsidRPr="007D071C">
          <w:rPr>
            <w:rFonts w:eastAsia="Times New Roman"/>
            <w:color w:val="0078D6"/>
            <w:szCs w:val="21"/>
            <w:u w:val="single"/>
          </w:rPr>
          <w:noBreakHyphen/>
          <w:t>Benz Media</w:t>
        </w:r>
      </w:hyperlink>
      <w:r w:rsidRPr="007D071C">
        <w:rPr>
          <w:rFonts w:eastAsia="Times New Roman"/>
          <w:szCs w:val="21"/>
        </w:rPr>
        <w:t>”.</w:t>
      </w:r>
    </w:p>
    <w:p w14:paraId="27F7CFB9" w14:textId="77777777" w:rsidR="00702698" w:rsidRDefault="00702698" w:rsidP="00702698">
      <w:pPr>
        <w:pStyle w:val="A03Copytext"/>
        <w:jc w:val="both"/>
      </w:pPr>
    </w:p>
    <w:p w14:paraId="68E8BF27" w14:textId="77777777" w:rsidR="00702698" w:rsidRDefault="00702698" w:rsidP="00702698">
      <w:pPr>
        <w:pStyle w:val="A03Copytext"/>
        <w:jc w:val="both"/>
      </w:pPr>
    </w:p>
    <w:p w14:paraId="43FA17EE" w14:textId="77777777" w:rsidR="00702698" w:rsidRDefault="00702698" w:rsidP="00702698">
      <w:pPr>
        <w:pStyle w:val="A03Copytext"/>
        <w:jc w:val="both"/>
      </w:pPr>
      <w:r>
        <w:t>Mercedes-Benz Portugal, S.A.</w:t>
      </w:r>
    </w:p>
    <w:p w14:paraId="6C74DA5A" w14:textId="77777777" w:rsidR="00702698" w:rsidRPr="006C4EB3" w:rsidRDefault="00702698" w:rsidP="00702698">
      <w:pPr>
        <w:pStyle w:val="A03Copytext"/>
        <w:rPr>
          <w:lang w:bidi="pt-PT"/>
        </w:rPr>
      </w:pPr>
    </w:p>
    <w:p w14:paraId="59E9A72E" w14:textId="77777777" w:rsidR="00702698" w:rsidRPr="006276B3" w:rsidRDefault="00702698" w:rsidP="00702698">
      <w:pPr>
        <w:pStyle w:val="A03Copytext"/>
      </w:pPr>
      <w:r w:rsidRPr="006276B3">
        <w:rPr>
          <w:lang w:bidi="pt-PT"/>
        </w:rPr>
        <w:t xml:space="preserve">Mais informações sobre a Mercedes-Benz visite: </w:t>
      </w:r>
      <w:hyperlink r:id="rId15" w:history="1">
        <w:r w:rsidRPr="006276B3">
          <w:rPr>
            <w:rStyle w:val="Hyperlink"/>
            <w:lang w:bidi="pt-PT"/>
          </w:rPr>
          <w:t>Notícias Mercedes-Benz em Portugal</w:t>
        </w:r>
      </w:hyperlink>
    </w:p>
    <w:p w14:paraId="73BF6C8B" w14:textId="77777777" w:rsidR="00702698" w:rsidRPr="00266F65" w:rsidRDefault="00702698" w:rsidP="00702698">
      <w:pPr>
        <w:pStyle w:val="A05Zwischenberschrift"/>
        <w:rPr>
          <w:rFonts w:ascii="MB Corpo S Text Office Light" w:hAnsi="MB Corpo S Text Office Light"/>
          <w:sz w:val="15"/>
        </w:rPr>
      </w:pPr>
    </w:p>
    <w:p w14:paraId="70F6EE98" w14:textId="57904EEA" w:rsidR="00FB3C86" w:rsidRPr="00630802" w:rsidRDefault="00FB3C86" w:rsidP="0064764E">
      <w:pPr>
        <w:pStyle w:val="D05Boilerplate"/>
      </w:pPr>
    </w:p>
    <w:sectPr w:rsidR="00FB3C86" w:rsidRPr="00630802" w:rsidSect="001D2EC1">
      <w:endnotePr>
        <w:numFmt w:val="decimal"/>
      </w:endnotePr>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F4A3F" w14:textId="77777777" w:rsidR="007E5CE8" w:rsidRPr="00E675DA" w:rsidRDefault="007E5CE8" w:rsidP="00764B8C">
      <w:r w:rsidRPr="00E675DA">
        <w:separator/>
      </w:r>
    </w:p>
    <w:p w14:paraId="43D014E6" w14:textId="77777777" w:rsidR="007E5CE8" w:rsidRDefault="007E5CE8"/>
  </w:endnote>
  <w:endnote w:type="continuationSeparator" w:id="0">
    <w:p w14:paraId="4A9B73AF" w14:textId="77777777" w:rsidR="007E5CE8" w:rsidRPr="00E675DA" w:rsidRDefault="007E5CE8" w:rsidP="00764B8C">
      <w:r w:rsidRPr="00E675DA">
        <w:continuationSeparator/>
      </w:r>
    </w:p>
    <w:p w14:paraId="48B1CAC1" w14:textId="77777777" w:rsidR="007E5CE8" w:rsidRDefault="007E5CE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Office">
    <w:altName w:val="MB Corpo SText Office"/>
    <w:panose1 w:val="020B0504050000000004"/>
    <w:charset w:val="00"/>
    <w:family w:val="swiss"/>
    <w:pitch w:val="variable"/>
    <w:sig w:usb0="20000007" w:usb1="00000003" w:usb2="00000000" w:usb3="00000000" w:csb0="00000193" w:csb1="00000000"/>
  </w:font>
  <w:font w:name="MB Corpo S Text Office Light">
    <w:altName w:val="Calibri"/>
    <w:panose1 w:val="020B0404050000000004"/>
    <w:charset w:val="00"/>
    <w:family w:val="swiss"/>
    <w:pitch w:val="variable"/>
    <w:sig w:usb0="20000007" w:usb1="00000003" w:usb2="00000000" w:usb3="00000000" w:csb0="00000193" w:csb1="00000000"/>
  </w:font>
  <w:font w:name="MB Corpo A Title Cond Office">
    <w:panose1 w:val="02020506080000000003"/>
    <w:charset w:val="00"/>
    <w:family w:val="roman"/>
    <w:pitch w:val="variable"/>
    <w:sig w:usb0="20000007" w:usb1="00000003" w:usb2="00000000" w:usb3="00000000" w:csb0="00000193" w:csb1="00000000"/>
  </w:font>
  <w:font w:name="CorpoSLig">
    <w:altName w:val="Segoe UI Historic"/>
    <w:charset w:val="00"/>
    <w:family w:val="auto"/>
    <w:pitch w:val="variable"/>
    <w:sig w:usb0="A00001AF" w:usb1="100078F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E8CD7" w14:textId="36533C13" w:rsidR="00EC1864" w:rsidRPr="0033780C" w:rsidRDefault="00266D93" w:rsidP="00B00F20">
    <w:pPr>
      <w:pStyle w:val="D07Pagenumber"/>
      <w:framePr w:wrap="around"/>
    </w:pPr>
    <w:r>
      <w:t xml:space="preserve">Página </w:t>
    </w:r>
    <w:r w:rsidR="00EC1864" w:rsidRPr="0033780C">
      <w:rPr>
        <w:rStyle w:val="PageNumber"/>
      </w:rPr>
      <w:fldChar w:fldCharType="begin"/>
    </w:r>
    <w:r w:rsidR="00EC1864" w:rsidRPr="0033780C">
      <w:rPr>
        <w:rStyle w:val="PageNumber"/>
      </w:rPr>
      <w:instrText xml:space="preserve"> PAGE </w:instrText>
    </w:r>
    <w:r w:rsidR="00EC1864" w:rsidRPr="0033780C">
      <w:rPr>
        <w:rStyle w:val="PageNumber"/>
      </w:rPr>
      <w:fldChar w:fldCharType="separate"/>
    </w:r>
    <w:r w:rsidR="002B3A8B" w:rsidRPr="0033780C">
      <w:rPr>
        <w:rStyle w:val="PageNumber"/>
      </w:rPr>
      <w:t>2</w:t>
    </w:r>
    <w:r w:rsidR="00EC1864" w:rsidRPr="0033780C">
      <w:rPr>
        <w:rStyle w:val="PageNumber"/>
      </w:rPr>
      <w:fldChar w:fldCharType="end"/>
    </w:r>
  </w:p>
  <w:p w14:paraId="0F2DC5C9" w14:textId="77777777" w:rsidR="00EC1864" w:rsidRDefault="00EC18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B2BFC" w14:textId="3FD09557" w:rsidR="00087C67" w:rsidRDefault="00087C67">
    <w:pPr>
      <w:pStyle w:val="Footer"/>
    </w:pPr>
  </w:p>
  <w:p w14:paraId="62DC23C5" w14:textId="77777777" w:rsidR="006715AD" w:rsidRDefault="006715AD" w:rsidP="006715AD">
    <w:pPr>
      <w:pStyle w:val="dcLegalInfo"/>
      <w:spacing w:line="360" w:lineRule="auto"/>
    </w:pPr>
    <w:r>
      <w:t>Mercedes-Benz Portugal S.A., Comunicação de Automóveis</w:t>
    </w:r>
  </w:p>
  <w:p w14:paraId="32552C36" w14:textId="77777777" w:rsidR="006715AD" w:rsidRPr="00426B2C" w:rsidRDefault="006715AD" w:rsidP="006715AD">
    <w:pPr>
      <w:pStyle w:val="Footer"/>
      <w:jc w:val="center"/>
    </w:pPr>
    <w:r>
      <w:rPr>
        <w:rFonts w:ascii="CorpoSLig" w:hAnsi="CorpoSLig"/>
        <w:sz w:val="19"/>
      </w:rPr>
      <w:t xml:space="preserve">Abrunheira – Apartado 1, 2726-901 Mem Martins </w:t>
    </w:r>
    <w:r>
      <w:rPr>
        <w:rFonts w:ascii="Symbol" w:hAnsi="Symbol"/>
        <w:sz w:val="19"/>
      </w:rPr>
      <w:t></w:t>
    </w:r>
    <w:r>
      <w:rPr>
        <w:rFonts w:ascii="CorpoSLig" w:hAnsi="CorpoSLig"/>
        <w:sz w:val="19"/>
      </w:rPr>
      <w:t xml:space="preserve"> Uma Marca do Grupo Mercedes-Benz AG</w:t>
    </w:r>
  </w:p>
  <w:p w14:paraId="25DE7D37" w14:textId="3B8D8914" w:rsidR="008C660E" w:rsidRDefault="008C660E">
    <w:pPr>
      <w:pStyle w:val="Footer"/>
    </w:pPr>
  </w:p>
  <w:p w14:paraId="61843DCD" w14:textId="77777777" w:rsidR="007F0784" w:rsidRPr="00C370F7" w:rsidRDefault="007F078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4D9BE" w14:textId="77777777" w:rsidR="007E5CE8" w:rsidRDefault="007E5CE8" w:rsidP="002724F8">
      <w:pPr>
        <w:spacing w:line="170" w:lineRule="exact"/>
      </w:pPr>
      <w:r w:rsidRPr="00F46A21">
        <w:rPr>
          <w:sz w:val="10"/>
          <w:szCs w:val="10"/>
        </w:rPr>
        <w:separator/>
      </w:r>
    </w:p>
  </w:footnote>
  <w:footnote w:type="continuationSeparator" w:id="0">
    <w:p w14:paraId="65645B28" w14:textId="77777777" w:rsidR="007E5CE8" w:rsidRPr="00E675DA" w:rsidRDefault="007E5CE8" w:rsidP="00764B8C">
      <w:r w:rsidRPr="00E675DA">
        <w:continuationSeparator/>
      </w:r>
    </w:p>
    <w:p w14:paraId="560A039E" w14:textId="77777777" w:rsidR="007E5CE8" w:rsidRDefault="007E5CE8"/>
  </w:footnote>
  <w:footnote w:id="1">
    <w:p w14:paraId="11B412BA" w14:textId="77777777" w:rsidR="00702698" w:rsidRDefault="00702698" w:rsidP="00702698">
      <w:pPr>
        <w:pStyle w:val="FootnoteText"/>
      </w:pPr>
      <w:r>
        <w:rPr>
          <w:rStyle w:val="FootnoteReference"/>
        </w:rPr>
        <w:footnoteRef/>
      </w:r>
      <w:r>
        <w:t xml:space="preserve"> </w:t>
      </w:r>
      <w:r w:rsidRPr="00C8545F">
        <w:t>O</w:t>
      </w:r>
      <w:r w:rsidRPr="004D5078">
        <w:t>s valores especificados foram determinados de acordo com o método de medição WLTP (Flight Vehicle Test Harmonized World Procedure). As autonomias indicadas referem-se aos mercados da Europa Central e Oriental (ECE). O consumo de energia e as emissões de CO₂ de um automóvel dependem não só da utilização eficiente do combustível ou da fonte de energia pelo automóvel, mas também do estilo de condução e de outros fatores não técnicos.</w:t>
      </w:r>
    </w:p>
  </w:footnote>
  <w:footnote w:id="2">
    <w:p w14:paraId="443F115B" w14:textId="77777777" w:rsidR="00702698" w:rsidRDefault="00702698" w:rsidP="00702698">
      <w:pPr>
        <w:pStyle w:val="FootnoteText"/>
      </w:pPr>
      <w:r>
        <w:rPr>
          <w:rStyle w:val="FootnoteReference"/>
        </w:rPr>
        <w:footnoteRef/>
      </w:r>
      <w:r>
        <w:t xml:space="preserve"> </w:t>
      </w:r>
      <w:r w:rsidRPr="00C8545F">
        <w:t>A autonomia indicada (WLTP) após dez minutos de carregamento foi determinada utilizando a potência máxima de carregamento CC, de acordo com a norma ISO/SAE 12906, nas condições aí descritas.</w:t>
      </w:r>
    </w:p>
  </w:footnote>
  <w:footnote w:id="3">
    <w:p w14:paraId="4289BB35" w14:textId="77777777" w:rsidR="00702698" w:rsidRDefault="00702698" w:rsidP="00702698">
      <w:pPr>
        <w:pStyle w:val="FootnoteText"/>
      </w:pPr>
      <w:r>
        <w:rPr>
          <w:rStyle w:val="FootnoteReference"/>
        </w:rPr>
        <w:footnoteRef/>
      </w:r>
      <w:r>
        <w:t xml:space="preserve"> </w:t>
      </w:r>
      <w:r w:rsidRPr="00C8545F">
        <w:t>Refere-se a alguns meses após o lançamento no mercado.</w:t>
      </w:r>
    </w:p>
  </w:footnote>
  <w:footnote w:id="4">
    <w:p w14:paraId="38DFB05A" w14:textId="77777777" w:rsidR="00702698" w:rsidRDefault="00702698" w:rsidP="00702698">
      <w:pPr>
        <w:pStyle w:val="FootnoteText"/>
      </w:pPr>
      <w:r w:rsidRPr="004D5078">
        <w:rPr>
          <w:rStyle w:val="FootnoteReference"/>
        </w:rPr>
        <w:footnoteRef/>
      </w:r>
      <w:r w:rsidRPr="004D5078">
        <w:t xml:space="preserve"> Os preços indicados são os preços de tabela bruto Portugal para o novo EQS 400, incluindo 23% de IVA.</w:t>
      </w:r>
    </w:p>
  </w:footnote>
  <w:footnote w:id="5">
    <w:p w14:paraId="787D4D33" w14:textId="77777777" w:rsidR="00702698" w:rsidRDefault="00702698" w:rsidP="00702698">
      <w:pPr>
        <w:pStyle w:val="FootnoteText"/>
      </w:pPr>
      <w:r>
        <w:rPr>
          <w:rStyle w:val="FootnoteReference"/>
        </w:rPr>
        <w:footnoteRef/>
      </w:r>
      <w:r>
        <w:t xml:space="preserve"> </w:t>
      </w:r>
      <w:r w:rsidRPr="00C8545F">
        <w:t>Os sistemas de assistência ao condutor e de segurança são auxiliares e não eximem o condutor da sua responsabilidade. Devem ser observadas as informações constantes do manual do condutor e as limitações do sistema nele descritas.</w:t>
      </w:r>
    </w:p>
  </w:footnote>
  <w:footnote w:id="6">
    <w:p w14:paraId="7A079BEE" w14:textId="77777777" w:rsidR="00702698" w:rsidRDefault="00702698" w:rsidP="00702698">
      <w:pPr>
        <w:pStyle w:val="FootnoteText"/>
      </w:pPr>
      <w:r>
        <w:rPr>
          <w:rStyle w:val="FootnoteReference"/>
        </w:rPr>
        <w:footnoteRef/>
      </w:r>
      <w:r>
        <w:t xml:space="preserve"> </w:t>
      </w:r>
      <w:r w:rsidRPr="00C8545F">
        <w:t>Os sistemas de assistência ao condutor e de segurança são auxiliares e não eximem o condutor da sua responsabilidade. Devem ser observadas as informações constantes do manual do condutor e as limitações do sistema nele descritas. A utilização de determinados Extras Digitais requer a aceitação contínua dos Termos de Utilização dos Extras Digitais e dos Termos de Utilização do Mercedes me ID nas suas respetivas versões atuais, o emparelhamento permanente do veículo com a conta de utilizador Mercedes-Benz, o consentimento para o armazenamento e recuperação das informações necessárias para ativar alguns Extras Digitais no veículo emparelhado e – quando aplicável – a ativação dos Extras Digitais. Após o termo do período de utilização limitado, os Extras Digitais podem ser prolongados mediante o pagamento de uma taxa na Mercedes-Benz Store, desde que ainda estejam disponíveis para o respetivo veículo nesse momento. Além disso, podem existir pré-requisitos ou restrições adicionais para a utilização de alguns Extras Digitais, tais como um contrato separado com um fornecedor externo (por exemplo, streaming, celebração de um contrato de dados para o “Comfort Data Volume”, funções de navegação), a ativação de Extras Digitais adicionais para garantir a funcionalidade completa ou de produtos de terceiros selecionados (por exemplo, smartphone, smartwatch). Em alternativa ao “Comfort Data Volume”, deve ser utilizado um volume de dados próprio (por exemplo, hotspot móvel), dependendo da geração do seu sistema multimédia. As informações sobre os dados pessoais processados ​​para a utilização dos Extras Digitais encontram-se nos Avisos de Privacidade dos Extras Digitais. A ligação do módulo de comunicação à rede móvel, incluindo o sistema de chamada de emergência, depende da cobertura da rede e da disponibilidade dos operadores. Consulte também as instruções no manual do proprietário do seu veículo.</w:t>
      </w:r>
    </w:p>
  </w:footnote>
  <w:footnote w:id="7">
    <w:p w14:paraId="10F5E3CA" w14:textId="77777777" w:rsidR="00702698" w:rsidRDefault="00702698" w:rsidP="00702698">
      <w:pPr>
        <w:pStyle w:val="FootnoteText"/>
      </w:pPr>
      <w:r>
        <w:rPr>
          <w:rStyle w:val="FootnoteReference"/>
        </w:rPr>
        <w:footnoteRef/>
      </w:r>
      <w:r>
        <w:t xml:space="preserve"> </w:t>
      </w:r>
      <w:r w:rsidRPr="00C8545F">
        <w:t>Disponível em alguns idiomas.</w:t>
      </w:r>
    </w:p>
  </w:footnote>
  <w:footnote w:id="8">
    <w:p w14:paraId="44306645" w14:textId="77777777" w:rsidR="00702698" w:rsidRDefault="00702698" w:rsidP="00702698">
      <w:pPr>
        <w:pStyle w:val="FootnoteText"/>
      </w:pPr>
      <w:r>
        <w:rPr>
          <w:rStyle w:val="FootnoteReference"/>
        </w:rPr>
        <w:footnoteRef/>
      </w:r>
      <w:r>
        <w:t xml:space="preserve"> </w:t>
      </w:r>
      <w:r w:rsidRPr="00C8545F">
        <w:t>Valor Cw 0,20: EQS 450+ com conjunto de jantes/pneus AMG de 19” e exterior AMG Line no modo de condução SPORT.</w:t>
      </w:r>
    </w:p>
  </w:footnote>
  <w:footnote w:id="9">
    <w:p w14:paraId="0FD02D27" w14:textId="77777777" w:rsidR="00702698" w:rsidRDefault="00702698" w:rsidP="00702698">
      <w:pPr>
        <w:pStyle w:val="FootnoteText"/>
      </w:pPr>
      <w:r>
        <w:rPr>
          <w:rStyle w:val="FootnoteReference"/>
        </w:rPr>
        <w:footnoteRef/>
      </w:r>
      <w:r>
        <w:t xml:space="preserve"> </w:t>
      </w:r>
      <w:r w:rsidRPr="00C8545F">
        <w:t>Os valores são preliminares. Não existem, neste momento, valores confirmados por uma organização de testes oficialmente reconhecida, homologação CE ou certificado de conformidade com os valores oficiais. Podem existir desvios entre os valores apresentados e os valores oficiais.</w:t>
      </w:r>
      <w:r>
        <w:t xml:space="preserve"> </w:t>
      </w:r>
    </w:p>
  </w:footnote>
  <w:footnote w:id="10">
    <w:p w14:paraId="4060DA9B" w14:textId="77777777" w:rsidR="00702698" w:rsidRDefault="00702698" w:rsidP="00702698">
      <w:pPr>
        <w:pStyle w:val="FootnoteText"/>
      </w:pPr>
      <w:r>
        <w:rPr>
          <w:rStyle w:val="FootnoteReference"/>
        </w:rPr>
        <w:footnoteRef/>
      </w:r>
      <w:r>
        <w:t xml:space="preserve"> </w:t>
      </w:r>
      <w:r w:rsidRPr="00C8545F">
        <w:t>Com o Plug &amp; Charge, o processo de carregamento inicia-se quando o cabo de carregamento é ligado. O veículo comunica os dados do contrato de carregamento diretamente ao posto de carregamento. Isto requer um contrato de carregamento público MB.CHARGE, que é utilizado para a faturação.</w:t>
      </w:r>
    </w:p>
  </w:footnote>
  <w:footnote w:id="11">
    <w:p w14:paraId="5EAF30F1" w14:textId="77777777" w:rsidR="00702698" w:rsidRDefault="00702698" w:rsidP="00702698">
      <w:pPr>
        <w:pStyle w:val="FootnoteText"/>
      </w:pPr>
      <w:r>
        <w:rPr>
          <w:rStyle w:val="FootnoteReference"/>
        </w:rPr>
        <w:footnoteRef/>
      </w:r>
      <w:r>
        <w:t xml:space="preserve"> </w:t>
      </w:r>
      <w:r w:rsidRPr="00C8545F">
        <w:t>O condutor continua responsável por monitorizar a manobra de estacionamento e os arredores em todos os momentos.</w:t>
      </w:r>
    </w:p>
  </w:footnote>
  <w:footnote w:id="12">
    <w:p w14:paraId="01F57614" w14:textId="77777777" w:rsidR="00702698" w:rsidRDefault="00702698" w:rsidP="00702698">
      <w:pPr>
        <w:pStyle w:val="FootnoteText"/>
      </w:pPr>
      <w:r>
        <w:rPr>
          <w:rStyle w:val="FootnoteReference"/>
        </w:rPr>
        <w:footnoteRef/>
      </w:r>
      <w:r>
        <w:t xml:space="preserve"> </w:t>
      </w:r>
      <w:r w:rsidRPr="00C8545F">
        <w:t>Para utilizar o serviço Car-to-X, os clientes devem ter uma conta Mercedes me connect. Só assim serão recolhidos dados no automóvel e relacionados com o veículo. Os dados Car-to-X são transmitidos para o servidor, onde serão anonimizados. Os condutores da Mercedes-Benz podem ativar ou desativar facilmente o serviço através das suas contas de utilizador no portal Mercedes me ou na aplicação Mercedes me. Aí também podem opor-se à transmissão dos dados.</w:t>
      </w:r>
    </w:p>
  </w:footnote>
  <w:footnote w:id="13">
    <w:p w14:paraId="40BF9FA7" w14:textId="77777777" w:rsidR="00702698" w:rsidRDefault="00702698" w:rsidP="00702698">
      <w:pPr>
        <w:pStyle w:val="FootnoteText"/>
      </w:pPr>
      <w:r>
        <w:rPr>
          <w:rStyle w:val="FootnoteReference"/>
        </w:rPr>
        <w:footnoteRef/>
      </w:r>
      <w:r>
        <w:t xml:space="preserve"> </w:t>
      </w:r>
      <w:r w:rsidRPr="00C8545F">
        <w:t>A disponibilidade de equipamentos, funções, características e serviços depende do respetivo modelo de veículo, da configuração individual e do respetivo mercado.</w:t>
      </w:r>
    </w:p>
  </w:footnote>
  <w:footnote w:id="14">
    <w:p w14:paraId="125CA0F7" w14:textId="77777777" w:rsidR="00702698" w:rsidRDefault="00702698" w:rsidP="00702698">
      <w:pPr>
        <w:pStyle w:val="FootnoteText"/>
      </w:pPr>
      <w:r>
        <w:rPr>
          <w:rStyle w:val="FootnoteReference"/>
        </w:rPr>
        <w:footnoteRef/>
      </w:r>
      <w:r>
        <w:t xml:space="preserve"> </w:t>
      </w:r>
      <w:r w:rsidRPr="00C8545F">
        <w:t>Os clientes com um Mercedes me ID podem adquirir vinhetas eletrónicas para a Suíça, República Checa, Eslovénia, Eslováquia, Bulgária e Hungria. A disponibilidade de equipamentos, funções, características e serviços depende do respetivo modelo de veículo, da configuração individual e do respetivo mercado</w:t>
      </w:r>
    </w:p>
  </w:footnote>
  <w:footnote w:id="15">
    <w:p w14:paraId="0697DF4D" w14:textId="77777777" w:rsidR="00702698" w:rsidRDefault="00702698" w:rsidP="00702698">
      <w:pPr>
        <w:pStyle w:val="FootnoteText"/>
      </w:pPr>
      <w:r>
        <w:rPr>
          <w:rStyle w:val="FootnoteReference"/>
        </w:rPr>
        <w:footnoteRef/>
      </w:r>
      <w:r>
        <w:t xml:space="preserve"> </w:t>
      </w:r>
      <w:r w:rsidRPr="00C8545F">
        <w:t>Nos EUA, Canadá, China e nos Estados do Golfo, a estrela central acende-se totalmente. Na Europa Ocidental, na CEE e no resto do mundo, a estrela central acende-se parcialmente (sem anel), enquanto na Coreia do Sul e em Taiwan, a iluminação não é permitida.</w:t>
      </w:r>
    </w:p>
  </w:footnote>
  <w:footnote w:id="16">
    <w:p w14:paraId="0B5E4FF6" w14:textId="77777777" w:rsidR="00702698" w:rsidRDefault="00702698" w:rsidP="00702698">
      <w:pPr>
        <w:pStyle w:val="FootnoteText"/>
      </w:pPr>
      <w:r>
        <w:rPr>
          <w:rStyle w:val="FootnoteReference"/>
        </w:rPr>
        <w:footnoteRef/>
      </w:r>
      <w:r>
        <w:t xml:space="preserve"> </w:t>
      </w:r>
      <w:r w:rsidRPr="00C8545F">
        <w:t>Também disponível nos EUA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0547D" w14:textId="77777777" w:rsidR="006C14AB" w:rsidRDefault="00B52262" w:rsidP="001028C6">
    <w:pPr>
      <w:pStyle w:val="A03Copytext"/>
    </w:pPr>
    <w:r>
      <w:rPr>
        <w:noProof/>
      </w:rPr>
      <w:drawing>
        <wp:anchor distT="0" distB="0" distL="114300" distR="114300" simplePos="0" relativeHeight="251658240" behindDoc="0" locked="0" layoutInCell="1" allowOverlap="1" wp14:anchorId="4E92C966" wp14:editId="70451F59">
          <wp:simplePos x="0" y="0"/>
          <wp:positionH relativeFrom="page">
            <wp:align>center</wp:align>
          </wp:positionH>
          <wp:positionV relativeFrom="topMargin">
            <wp:posOffset>575945</wp:posOffset>
          </wp:positionV>
          <wp:extent cx="576000" cy="576000"/>
          <wp:effectExtent l="0" t="0" r="0" b="0"/>
          <wp:wrapNone/>
          <wp:docPr id="80298871"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939636"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26D09C9C" wp14:editId="2C14C924">
          <wp:simplePos x="0" y="0"/>
          <wp:positionH relativeFrom="page">
            <wp:posOffset>5435600</wp:posOffset>
          </wp:positionH>
          <wp:positionV relativeFrom="topMargin">
            <wp:posOffset>1674495</wp:posOffset>
          </wp:positionV>
          <wp:extent cx="1079500" cy="123825"/>
          <wp:effectExtent l="0" t="0" r="6350" b="9525"/>
          <wp:wrapNone/>
          <wp:docPr id="1025027366"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972570" name="Mercedes-Benz (word mark)"/>
                  <pic:cNvPicPr>
                    <a:picLocks noChangeAspect="1"/>
                  </pic:cNvPicPr>
                </pic:nvPicPr>
                <pic:blipFill>
                  <a:blip r:embed="rId2"/>
                  <a:stretch>
                    <a:fillRect/>
                  </a:stretch>
                </pic:blipFill>
                <pic:spPr bwMode="auto">
                  <a:xfrm>
                    <a:off x="0" y="0"/>
                    <a:ext cx="1079500" cy="1238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AAB20A2"/>
    <w:multiLevelType w:val="hybridMultilevel"/>
    <w:tmpl w:val="1F707418"/>
    <w:lvl w:ilvl="0" w:tplc="1584D096">
      <w:start w:val="1"/>
      <w:numFmt w:val="bullet"/>
      <w:lvlText w:val=""/>
      <w:lvlJc w:val="left"/>
      <w:pPr>
        <w:ind w:left="720" w:hanging="360"/>
      </w:pPr>
      <w:rPr>
        <w:rFonts w:ascii="Symbol" w:hAnsi="Symbol" w:hint="default"/>
      </w:rPr>
    </w:lvl>
    <w:lvl w:ilvl="1" w:tplc="9822D98C" w:tentative="1">
      <w:start w:val="1"/>
      <w:numFmt w:val="bullet"/>
      <w:lvlText w:val="o"/>
      <w:lvlJc w:val="left"/>
      <w:pPr>
        <w:ind w:left="1440" w:hanging="360"/>
      </w:pPr>
      <w:rPr>
        <w:rFonts w:ascii="Courier New" w:hAnsi="Courier New" w:hint="default"/>
      </w:rPr>
    </w:lvl>
    <w:lvl w:ilvl="2" w:tplc="933254C4" w:tentative="1">
      <w:start w:val="1"/>
      <w:numFmt w:val="bullet"/>
      <w:lvlText w:val=""/>
      <w:lvlJc w:val="left"/>
      <w:pPr>
        <w:ind w:left="2160" w:hanging="360"/>
      </w:pPr>
      <w:rPr>
        <w:rFonts w:ascii="Wingdings" w:hAnsi="Wingdings" w:hint="default"/>
      </w:rPr>
    </w:lvl>
    <w:lvl w:ilvl="3" w:tplc="381C143A" w:tentative="1">
      <w:start w:val="1"/>
      <w:numFmt w:val="bullet"/>
      <w:lvlText w:val=""/>
      <w:lvlJc w:val="left"/>
      <w:pPr>
        <w:ind w:left="2880" w:hanging="360"/>
      </w:pPr>
      <w:rPr>
        <w:rFonts w:ascii="Symbol" w:hAnsi="Symbol" w:hint="default"/>
      </w:rPr>
    </w:lvl>
    <w:lvl w:ilvl="4" w:tplc="3E54969A" w:tentative="1">
      <w:start w:val="1"/>
      <w:numFmt w:val="bullet"/>
      <w:lvlText w:val="o"/>
      <w:lvlJc w:val="left"/>
      <w:pPr>
        <w:ind w:left="3600" w:hanging="360"/>
      </w:pPr>
      <w:rPr>
        <w:rFonts w:ascii="Courier New" w:hAnsi="Courier New" w:hint="default"/>
      </w:rPr>
    </w:lvl>
    <w:lvl w:ilvl="5" w:tplc="06CC2378" w:tentative="1">
      <w:start w:val="1"/>
      <w:numFmt w:val="bullet"/>
      <w:lvlText w:val=""/>
      <w:lvlJc w:val="left"/>
      <w:pPr>
        <w:ind w:left="4320" w:hanging="360"/>
      </w:pPr>
      <w:rPr>
        <w:rFonts w:ascii="Wingdings" w:hAnsi="Wingdings" w:hint="default"/>
      </w:rPr>
    </w:lvl>
    <w:lvl w:ilvl="6" w:tplc="375AF308" w:tentative="1">
      <w:start w:val="1"/>
      <w:numFmt w:val="bullet"/>
      <w:lvlText w:val=""/>
      <w:lvlJc w:val="left"/>
      <w:pPr>
        <w:ind w:left="5040" w:hanging="360"/>
      </w:pPr>
      <w:rPr>
        <w:rFonts w:ascii="Symbol" w:hAnsi="Symbol" w:hint="default"/>
      </w:rPr>
    </w:lvl>
    <w:lvl w:ilvl="7" w:tplc="0520F386" w:tentative="1">
      <w:start w:val="1"/>
      <w:numFmt w:val="bullet"/>
      <w:lvlText w:val="o"/>
      <w:lvlJc w:val="left"/>
      <w:pPr>
        <w:ind w:left="5760" w:hanging="360"/>
      </w:pPr>
      <w:rPr>
        <w:rFonts w:ascii="Courier New" w:hAnsi="Courier New" w:hint="default"/>
      </w:rPr>
    </w:lvl>
    <w:lvl w:ilvl="8" w:tplc="F418F326" w:tentative="1">
      <w:start w:val="1"/>
      <w:numFmt w:val="bullet"/>
      <w:lvlText w:val=""/>
      <w:lvlJc w:val="left"/>
      <w:pPr>
        <w:ind w:left="6480" w:hanging="360"/>
      </w:pPr>
      <w:rPr>
        <w:rFonts w:ascii="Wingdings" w:hAnsi="Wingdings" w:hint="default"/>
      </w:rPr>
    </w:lvl>
  </w:abstractNum>
  <w:abstractNum w:abstractNumId="14" w15:restartNumberingAfterBreak="0">
    <w:nsid w:val="50301173"/>
    <w:multiLevelType w:val="hybridMultilevel"/>
    <w:tmpl w:val="307C50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6C100091"/>
    <w:multiLevelType w:val="hybridMultilevel"/>
    <w:tmpl w:val="2A349080"/>
    <w:lvl w:ilvl="0" w:tplc="03368AB0">
      <w:start w:val="5"/>
      <w:numFmt w:val="bullet"/>
      <w:pStyle w:val="C04Tablelis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18" w15:restartNumberingAfterBreak="0">
    <w:nsid w:val="762E091C"/>
    <w:multiLevelType w:val="hybridMultilevel"/>
    <w:tmpl w:val="80C81346"/>
    <w:lvl w:ilvl="0" w:tplc="160044BE">
      <w:start w:val="1"/>
      <w:numFmt w:val="bullet"/>
      <w:pStyle w:val="A04List"/>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9"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7FD60C9D"/>
    <w:multiLevelType w:val="hybridMultilevel"/>
    <w:tmpl w:val="4C1E99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15"/>
  </w:num>
  <w:num w:numId="12" w16cid:durableId="423838343">
    <w:abstractNumId w:val="10"/>
  </w:num>
  <w:num w:numId="13" w16cid:durableId="1293629408">
    <w:abstractNumId w:val="16"/>
  </w:num>
  <w:num w:numId="14" w16cid:durableId="1237932400">
    <w:abstractNumId w:val="18"/>
  </w:num>
  <w:num w:numId="15" w16cid:durableId="1072124215">
    <w:abstractNumId w:val="19"/>
  </w:num>
  <w:num w:numId="16" w16cid:durableId="1743990120">
    <w:abstractNumId w:val="17"/>
  </w:num>
  <w:num w:numId="17" w16cid:durableId="1086612032">
    <w:abstractNumId w:val="11"/>
  </w:num>
  <w:num w:numId="18" w16cid:durableId="366371384">
    <w:abstractNumId w:val="12"/>
  </w:num>
  <w:num w:numId="19" w16cid:durableId="401366419">
    <w:abstractNumId w:val="13"/>
  </w:num>
  <w:num w:numId="20" w16cid:durableId="1053893076">
    <w:abstractNumId w:val="20"/>
  </w:num>
  <w:num w:numId="21" w16cid:durableId="19018630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pt-PT" w:vendorID="64" w:dllVersion="0" w:nlCheck="1" w:checkStyle="0"/>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37D"/>
    <w:rsid w:val="00000C4C"/>
    <w:rsid w:val="00002924"/>
    <w:rsid w:val="00002A81"/>
    <w:rsid w:val="000049B1"/>
    <w:rsid w:val="000074CE"/>
    <w:rsid w:val="00010949"/>
    <w:rsid w:val="00011046"/>
    <w:rsid w:val="00011E70"/>
    <w:rsid w:val="0001257B"/>
    <w:rsid w:val="00013835"/>
    <w:rsid w:val="000140ED"/>
    <w:rsid w:val="00014580"/>
    <w:rsid w:val="0002077F"/>
    <w:rsid w:val="0002523C"/>
    <w:rsid w:val="00025CA1"/>
    <w:rsid w:val="0002661E"/>
    <w:rsid w:val="00032C1D"/>
    <w:rsid w:val="000333CE"/>
    <w:rsid w:val="00033CCA"/>
    <w:rsid w:val="0003739E"/>
    <w:rsid w:val="00044F7C"/>
    <w:rsid w:val="00045A88"/>
    <w:rsid w:val="000509C6"/>
    <w:rsid w:val="00050B53"/>
    <w:rsid w:val="00056CD0"/>
    <w:rsid w:val="00060985"/>
    <w:rsid w:val="00062AA8"/>
    <w:rsid w:val="000639BC"/>
    <w:rsid w:val="000648CA"/>
    <w:rsid w:val="000667F0"/>
    <w:rsid w:val="00066A0F"/>
    <w:rsid w:val="00066F5A"/>
    <w:rsid w:val="00073D3F"/>
    <w:rsid w:val="0007651D"/>
    <w:rsid w:val="00081305"/>
    <w:rsid w:val="00084223"/>
    <w:rsid w:val="00086C76"/>
    <w:rsid w:val="00087C67"/>
    <w:rsid w:val="00090E05"/>
    <w:rsid w:val="00092D86"/>
    <w:rsid w:val="00095BBA"/>
    <w:rsid w:val="000A41FB"/>
    <w:rsid w:val="000A4C79"/>
    <w:rsid w:val="000A50A1"/>
    <w:rsid w:val="000A6302"/>
    <w:rsid w:val="000B0054"/>
    <w:rsid w:val="000B2BF4"/>
    <w:rsid w:val="000C0956"/>
    <w:rsid w:val="000C2C40"/>
    <w:rsid w:val="000C30C7"/>
    <w:rsid w:val="000C6A17"/>
    <w:rsid w:val="000C79D9"/>
    <w:rsid w:val="000C7A04"/>
    <w:rsid w:val="000D15D0"/>
    <w:rsid w:val="000D1EDA"/>
    <w:rsid w:val="000D4868"/>
    <w:rsid w:val="000D48EC"/>
    <w:rsid w:val="000E139C"/>
    <w:rsid w:val="000E2F84"/>
    <w:rsid w:val="000E368C"/>
    <w:rsid w:val="000E6116"/>
    <w:rsid w:val="000F076B"/>
    <w:rsid w:val="000F2712"/>
    <w:rsid w:val="000F3696"/>
    <w:rsid w:val="000F3AA9"/>
    <w:rsid w:val="000F7AE0"/>
    <w:rsid w:val="001028C6"/>
    <w:rsid w:val="0010646B"/>
    <w:rsid w:val="00106A41"/>
    <w:rsid w:val="0010757F"/>
    <w:rsid w:val="00107F4F"/>
    <w:rsid w:val="00111F9F"/>
    <w:rsid w:val="0011302D"/>
    <w:rsid w:val="001130D4"/>
    <w:rsid w:val="001166BE"/>
    <w:rsid w:val="00117941"/>
    <w:rsid w:val="001214B4"/>
    <w:rsid w:val="00122D49"/>
    <w:rsid w:val="00123A7C"/>
    <w:rsid w:val="0012549C"/>
    <w:rsid w:val="00125D57"/>
    <w:rsid w:val="001314A1"/>
    <w:rsid w:val="00131A63"/>
    <w:rsid w:val="00141213"/>
    <w:rsid w:val="00146D5E"/>
    <w:rsid w:val="0015135E"/>
    <w:rsid w:val="00152114"/>
    <w:rsid w:val="00152A03"/>
    <w:rsid w:val="00153588"/>
    <w:rsid w:val="00153F19"/>
    <w:rsid w:val="001545A7"/>
    <w:rsid w:val="00154F96"/>
    <w:rsid w:val="001568A1"/>
    <w:rsid w:val="0015701D"/>
    <w:rsid w:val="00160A4A"/>
    <w:rsid w:val="001625C8"/>
    <w:rsid w:val="0016279C"/>
    <w:rsid w:val="0016553E"/>
    <w:rsid w:val="00170359"/>
    <w:rsid w:val="001756AB"/>
    <w:rsid w:val="0017699C"/>
    <w:rsid w:val="00181283"/>
    <w:rsid w:val="001850C2"/>
    <w:rsid w:val="00185B2E"/>
    <w:rsid w:val="00186D82"/>
    <w:rsid w:val="00187794"/>
    <w:rsid w:val="00187A9D"/>
    <w:rsid w:val="00190106"/>
    <w:rsid w:val="00190920"/>
    <w:rsid w:val="00191B43"/>
    <w:rsid w:val="00193003"/>
    <w:rsid w:val="0019715A"/>
    <w:rsid w:val="001973AB"/>
    <w:rsid w:val="00197D3D"/>
    <w:rsid w:val="001A3EDE"/>
    <w:rsid w:val="001A43D7"/>
    <w:rsid w:val="001A59E4"/>
    <w:rsid w:val="001A668E"/>
    <w:rsid w:val="001B4781"/>
    <w:rsid w:val="001B5A88"/>
    <w:rsid w:val="001B6E62"/>
    <w:rsid w:val="001B6F3E"/>
    <w:rsid w:val="001B6FAF"/>
    <w:rsid w:val="001B7945"/>
    <w:rsid w:val="001C1DA5"/>
    <w:rsid w:val="001C39E9"/>
    <w:rsid w:val="001C77C1"/>
    <w:rsid w:val="001D259B"/>
    <w:rsid w:val="001D2EC1"/>
    <w:rsid w:val="001D6C8A"/>
    <w:rsid w:val="001E0034"/>
    <w:rsid w:val="001E011E"/>
    <w:rsid w:val="001E061A"/>
    <w:rsid w:val="001E37E4"/>
    <w:rsid w:val="001E4213"/>
    <w:rsid w:val="001F3272"/>
    <w:rsid w:val="001F4083"/>
    <w:rsid w:val="001F4435"/>
    <w:rsid w:val="001F5241"/>
    <w:rsid w:val="001F548E"/>
    <w:rsid w:val="001F732C"/>
    <w:rsid w:val="00201DB0"/>
    <w:rsid w:val="00203388"/>
    <w:rsid w:val="0020411A"/>
    <w:rsid w:val="0020712A"/>
    <w:rsid w:val="00214936"/>
    <w:rsid w:val="00216079"/>
    <w:rsid w:val="0022182A"/>
    <w:rsid w:val="0022394E"/>
    <w:rsid w:val="00226CBC"/>
    <w:rsid w:val="00230FD0"/>
    <w:rsid w:val="00232705"/>
    <w:rsid w:val="002348CF"/>
    <w:rsid w:val="00235B71"/>
    <w:rsid w:val="00240590"/>
    <w:rsid w:val="002432DF"/>
    <w:rsid w:val="0024567E"/>
    <w:rsid w:val="00246F69"/>
    <w:rsid w:val="00251B64"/>
    <w:rsid w:val="00252207"/>
    <w:rsid w:val="00254135"/>
    <w:rsid w:val="00254288"/>
    <w:rsid w:val="0025510D"/>
    <w:rsid w:val="002622FF"/>
    <w:rsid w:val="00262878"/>
    <w:rsid w:val="0026510D"/>
    <w:rsid w:val="0026566D"/>
    <w:rsid w:val="00266D93"/>
    <w:rsid w:val="00267E79"/>
    <w:rsid w:val="00270D6E"/>
    <w:rsid w:val="00271933"/>
    <w:rsid w:val="002721B5"/>
    <w:rsid w:val="002724F8"/>
    <w:rsid w:val="00273DB9"/>
    <w:rsid w:val="00274F0D"/>
    <w:rsid w:val="00277ED8"/>
    <w:rsid w:val="00280C66"/>
    <w:rsid w:val="002842CD"/>
    <w:rsid w:val="00287C23"/>
    <w:rsid w:val="0029326C"/>
    <w:rsid w:val="00294B0D"/>
    <w:rsid w:val="002960B5"/>
    <w:rsid w:val="002B27E5"/>
    <w:rsid w:val="002B2ADC"/>
    <w:rsid w:val="002B3A8B"/>
    <w:rsid w:val="002B536C"/>
    <w:rsid w:val="002C39C7"/>
    <w:rsid w:val="002D0630"/>
    <w:rsid w:val="002D2341"/>
    <w:rsid w:val="002D3D23"/>
    <w:rsid w:val="002E2080"/>
    <w:rsid w:val="002E7B9B"/>
    <w:rsid w:val="002F0252"/>
    <w:rsid w:val="002F3FEF"/>
    <w:rsid w:val="002F7BB2"/>
    <w:rsid w:val="00300181"/>
    <w:rsid w:val="0030635E"/>
    <w:rsid w:val="003064B1"/>
    <w:rsid w:val="003144C7"/>
    <w:rsid w:val="003161CC"/>
    <w:rsid w:val="00316C47"/>
    <w:rsid w:val="00317376"/>
    <w:rsid w:val="00317769"/>
    <w:rsid w:val="00324C6D"/>
    <w:rsid w:val="0033099A"/>
    <w:rsid w:val="00331EB3"/>
    <w:rsid w:val="00331F51"/>
    <w:rsid w:val="00332C72"/>
    <w:rsid w:val="003355C6"/>
    <w:rsid w:val="0033780C"/>
    <w:rsid w:val="00342034"/>
    <w:rsid w:val="003478CD"/>
    <w:rsid w:val="00351301"/>
    <w:rsid w:val="00353ABF"/>
    <w:rsid w:val="00355E21"/>
    <w:rsid w:val="00357746"/>
    <w:rsid w:val="00360545"/>
    <w:rsid w:val="00365832"/>
    <w:rsid w:val="00365E7A"/>
    <w:rsid w:val="0036672E"/>
    <w:rsid w:val="00370B20"/>
    <w:rsid w:val="003721C5"/>
    <w:rsid w:val="00374CCB"/>
    <w:rsid w:val="003753CD"/>
    <w:rsid w:val="0038121C"/>
    <w:rsid w:val="00382D93"/>
    <w:rsid w:val="00383033"/>
    <w:rsid w:val="00383CD5"/>
    <w:rsid w:val="0038797C"/>
    <w:rsid w:val="00391CCB"/>
    <w:rsid w:val="00394ADB"/>
    <w:rsid w:val="003967EA"/>
    <w:rsid w:val="003968AF"/>
    <w:rsid w:val="003A0038"/>
    <w:rsid w:val="003A0B70"/>
    <w:rsid w:val="003A2CEB"/>
    <w:rsid w:val="003A50A8"/>
    <w:rsid w:val="003B038F"/>
    <w:rsid w:val="003B12CF"/>
    <w:rsid w:val="003B2A91"/>
    <w:rsid w:val="003B45D3"/>
    <w:rsid w:val="003B4FEB"/>
    <w:rsid w:val="003B5A16"/>
    <w:rsid w:val="003B5C4C"/>
    <w:rsid w:val="003B7A24"/>
    <w:rsid w:val="003C31E9"/>
    <w:rsid w:val="003C6974"/>
    <w:rsid w:val="003C69A3"/>
    <w:rsid w:val="003D07BA"/>
    <w:rsid w:val="003D1AC2"/>
    <w:rsid w:val="003D6A50"/>
    <w:rsid w:val="003D7575"/>
    <w:rsid w:val="003E17A7"/>
    <w:rsid w:val="003F045C"/>
    <w:rsid w:val="003F220A"/>
    <w:rsid w:val="003F33E4"/>
    <w:rsid w:val="00402DAA"/>
    <w:rsid w:val="00405B41"/>
    <w:rsid w:val="00405C90"/>
    <w:rsid w:val="0040619F"/>
    <w:rsid w:val="004061D4"/>
    <w:rsid w:val="00406312"/>
    <w:rsid w:val="004078C9"/>
    <w:rsid w:val="0041163E"/>
    <w:rsid w:val="0042066D"/>
    <w:rsid w:val="0042210D"/>
    <w:rsid w:val="00423F78"/>
    <w:rsid w:val="00425284"/>
    <w:rsid w:val="004361F4"/>
    <w:rsid w:val="004377ED"/>
    <w:rsid w:val="00437FE0"/>
    <w:rsid w:val="0044160E"/>
    <w:rsid w:val="004448E7"/>
    <w:rsid w:val="00445941"/>
    <w:rsid w:val="00446715"/>
    <w:rsid w:val="00452239"/>
    <w:rsid w:val="0045295D"/>
    <w:rsid w:val="00454936"/>
    <w:rsid w:val="0045791F"/>
    <w:rsid w:val="00464455"/>
    <w:rsid w:val="00474AFD"/>
    <w:rsid w:val="004758D3"/>
    <w:rsid w:val="00481190"/>
    <w:rsid w:val="004847DA"/>
    <w:rsid w:val="00486711"/>
    <w:rsid w:val="00492F19"/>
    <w:rsid w:val="00496814"/>
    <w:rsid w:val="00497BF5"/>
    <w:rsid w:val="004A30DF"/>
    <w:rsid w:val="004B05FB"/>
    <w:rsid w:val="004B4319"/>
    <w:rsid w:val="004B4913"/>
    <w:rsid w:val="004B7A02"/>
    <w:rsid w:val="004C03FA"/>
    <w:rsid w:val="004C1401"/>
    <w:rsid w:val="004C3021"/>
    <w:rsid w:val="004C4652"/>
    <w:rsid w:val="004C55B5"/>
    <w:rsid w:val="004C5B6A"/>
    <w:rsid w:val="004D0E9C"/>
    <w:rsid w:val="004D3DAC"/>
    <w:rsid w:val="004D45CD"/>
    <w:rsid w:val="004D6A8E"/>
    <w:rsid w:val="004E0CD1"/>
    <w:rsid w:val="004E1AF7"/>
    <w:rsid w:val="004E20D2"/>
    <w:rsid w:val="004E46E1"/>
    <w:rsid w:val="004E5B7C"/>
    <w:rsid w:val="004F2D9F"/>
    <w:rsid w:val="004F34DB"/>
    <w:rsid w:val="004F5369"/>
    <w:rsid w:val="00502D36"/>
    <w:rsid w:val="00503DF8"/>
    <w:rsid w:val="00506D69"/>
    <w:rsid w:val="00510CAC"/>
    <w:rsid w:val="00511D8D"/>
    <w:rsid w:val="00520E0E"/>
    <w:rsid w:val="00522D21"/>
    <w:rsid w:val="00522F31"/>
    <w:rsid w:val="00523E64"/>
    <w:rsid w:val="00524941"/>
    <w:rsid w:val="00525B17"/>
    <w:rsid w:val="005339E6"/>
    <w:rsid w:val="00533E32"/>
    <w:rsid w:val="0053631F"/>
    <w:rsid w:val="005375EC"/>
    <w:rsid w:val="00546E67"/>
    <w:rsid w:val="00551642"/>
    <w:rsid w:val="00553270"/>
    <w:rsid w:val="0056117D"/>
    <w:rsid w:val="005612D3"/>
    <w:rsid w:val="00570A1F"/>
    <w:rsid w:val="00572FED"/>
    <w:rsid w:val="00576EC6"/>
    <w:rsid w:val="005778E0"/>
    <w:rsid w:val="00577A77"/>
    <w:rsid w:val="0058144F"/>
    <w:rsid w:val="0058168D"/>
    <w:rsid w:val="00583736"/>
    <w:rsid w:val="0058495F"/>
    <w:rsid w:val="00586DA1"/>
    <w:rsid w:val="0059135F"/>
    <w:rsid w:val="00591A18"/>
    <w:rsid w:val="00591BBD"/>
    <w:rsid w:val="00591CA8"/>
    <w:rsid w:val="00595B78"/>
    <w:rsid w:val="0059730C"/>
    <w:rsid w:val="005A64E1"/>
    <w:rsid w:val="005A7AF9"/>
    <w:rsid w:val="005B0728"/>
    <w:rsid w:val="005C0ED8"/>
    <w:rsid w:val="005C1603"/>
    <w:rsid w:val="005C297B"/>
    <w:rsid w:val="005C2ECA"/>
    <w:rsid w:val="005C4F7C"/>
    <w:rsid w:val="005D1B5A"/>
    <w:rsid w:val="005D4EC7"/>
    <w:rsid w:val="005D7DBF"/>
    <w:rsid w:val="005E279E"/>
    <w:rsid w:val="005E3C21"/>
    <w:rsid w:val="005E4519"/>
    <w:rsid w:val="005E4752"/>
    <w:rsid w:val="005E6CF4"/>
    <w:rsid w:val="005E7509"/>
    <w:rsid w:val="005F1646"/>
    <w:rsid w:val="005F4333"/>
    <w:rsid w:val="005F6D0C"/>
    <w:rsid w:val="005F7E34"/>
    <w:rsid w:val="006001EE"/>
    <w:rsid w:val="006036EB"/>
    <w:rsid w:val="00604334"/>
    <w:rsid w:val="006044F1"/>
    <w:rsid w:val="0060538A"/>
    <w:rsid w:val="00612519"/>
    <w:rsid w:val="0061326A"/>
    <w:rsid w:val="0061567D"/>
    <w:rsid w:val="00623545"/>
    <w:rsid w:val="006259F4"/>
    <w:rsid w:val="006377AF"/>
    <w:rsid w:val="00642232"/>
    <w:rsid w:val="00645312"/>
    <w:rsid w:val="00645A3E"/>
    <w:rsid w:val="00645BBA"/>
    <w:rsid w:val="00645E6A"/>
    <w:rsid w:val="0064602D"/>
    <w:rsid w:val="0064764E"/>
    <w:rsid w:val="0065282E"/>
    <w:rsid w:val="0065651F"/>
    <w:rsid w:val="0065761F"/>
    <w:rsid w:val="0066070D"/>
    <w:rsid w:val="006619AF"/>
    <w:rsid w:val="0066336F"/>
    <w:rsid w:val="006645A2"/>
    <w:rsid w:val="00664D0C"/>
    <w:rsid w:val="006656BE"/>
    <w:rsid w:val="00666B12"/>
    <w:rsid w:val="00667DC0"/>
    <w:rsid w:val="00670FB0"/>
    <w:rsid w:val="006715AD"/>
    <w:rsid w:val="00671643"/>
    <w:rsid w:val="00672141"/>
    <w:rsid w:val="00680A31"/>
    <w:rsid w:val="00680A7F"/>
    <w:rsid w:val="00690BC6"/>
    <w:rsid w:val="00692D84"/>
    <w:rsid w:val="00692F9C"/>
    <w:rsid w:val="00694F37"/>
    <w:rsid w:val="00697428"/>
    <w:rsid w:val="006A4EFD"/>
    <w:rsid w:val="006A6374"/>
    <w:rsid w:val="006B13CE"/>
    <w:rsid w:val="006C14AB"/>
    <w:rsid w:val="006C1739"/>
    <w:rsid w:val="006C1F25"/>
    <w:rsid w:val="006C3353"/>
    <w:rsid w:val="006C3897"/>
    <w:rsid w:val="006D083D"/>
    <w:rsid w:val="006D2A3A"/>
    <w:rsid w:val="006D628C"/>
    <w:rsid w:val="006D74F1"/>
    <w:rsid w:val="006E0CAC"/>
    <w:rsid w:val="006E0EB1"/>
    <w:rsid w:val="006E1452"/>
    <w:rsid w:val="006E307B"/>
    <w:rsid w:val="006E36FD"/>
    <w:rsid w:val="006E44F3"/>
    <w:rsid w:val="006F0D8C"/>
    <w:rsid w:val="006F2918"/>
    <w:rsid w:val="006F4B8F"/>
    <w:rsid w:val="006F568D"/>
    <w:rsid w:val="006F614B"/>
    <w:rsid w:val="006F6411"/>
    <w:rsid w:val="006F704D"/>
    <w:rsid w:val="006F71DC"/>
    <w:rsid w:val="006F7C58"/>
    <w:rsid w:val="00702698"/>
    <w:rsid w:val="007130DA"/>
    <w:rsid w:val="007147DB"/>
    <w:rsid w:val="0072046B"/>
    <w:rsid w:val="0072713E"/>
    <w:rsid w:val="007306A1"/>
    <w:rsid w:val="00733C08"/>
    <w:rsid w:val="00734F3B"/>
    <w:rsid w:val="00735384"/>
    <w:rsid w:val="00736485"/>
    <w:rsid w:val="007423F4"/>
    <w:rsid w:val="007452D3"/>
    <w:rsid w:val="00747ADB"/>
    <w:rsid w:val="00750754"/>
    <w:rsid w:val="00751366"/>
    <w:rsid w:val="007522E6"/>
    <w:rsid w:val="00753AB2"/>
    <w:rsid w:val="00755141"/>
    <w:rsid w:val="00755539"/>
    <w:rsid w:val="00755650"/>
    <w:rsid w:val="007611D7"/>
    <w:rsid w:val="007612C0"/>
    <w:rsid w:val="00764B8C"/>
    <w:rsid w:val="00765AA2"/>
    <w:rsid w:val="00766C52"/>
    <w:rsid w:val="00772011"/>
    <w:rsid w:val="00773D9E"/>
    <w:rsid w:val="00773FD7"/>
    <w:rsid w:val="00775FC6"/>
    <w:rsid w:val="00776BE1"/>
    <w:rsid w:val="00777BE2"/>
    <w:rsid w:val="00780655"/>
    <w:rsid w:val="007834FE"/>
    <w:rsid w:val="00785481"/>
    <w:rsid w:val="00785A09"/>
    <w:rsid w:val="00792383"/>
    <w:rsid w:val="00792A1E"/>
    <w:rsid w:val="00795261"/>
    <w:rsid w:val="00795C72"/>
    <w:rsid w:val="00796291"/>
    <w:rsid w:val="007A10B4"/>
    <w:rsid w:val="007A399D"/>
    <w:rsid w:val="007A42BE"/>
    <w:rsid w:val="007A460B"/>
    <w:rsid w:val="007A585F"/>
    <w:rsid w:val="007B2421"/>
    <w:rsid w:val="007B48B9"/>
    <w:rsid w:val="007B7159"/>
    <w:rsid w:val="007C079A"/>
    <w:rsid w:val="007C1A9B"/>
    <w:rsid w:val="007C6AB5"/>
    <w:rsid w:val="007C71CD"/>
    <w:rsid w:val="007D1411"/>
    <w:rsid w:val="007D1DC5"/>
    <w:rsid w:val="007D1E52"/>
    <w:rsid w:val="007D6C3E"/>
    <w:rsid w:val="007E192F"/>
    <w:rsid w:val="007E234D"/>
    <w:rsid w:val="007E2854"/>
    <w:rsid w:val="007E3F4D"/>
    <w:rsid w:val="007E5CE8"/>
    <w:rsid w:val="007E639B"/>
    <w:rsid w:val="007E6767"/>
    <w:rsid w:val="007E78A9"/>
    <w:rsid w:val="007F0784"/>
    <w:rsid w:val="007F4CE1"/>
    <w:rsid w:val="007F63C8"/>
    <w:rsid w:val="007F6D8D"/>
    <w:rsid w:val="007F764F"/>
    <w:rsid w:val="00801F2E"/>
    <w:rsid w:val="00803B73"/>
    <w:rsid w:val="00810426"/>
    <w:rsid w:val="00811EA6"/>
    <w:rsid w:val="00813827"/>
    <w:rsid w:val="0081441A"/>
    <w:rsid w:val="00815703"/>
    <w:rsid w:val="00815AD4"/>
    <w:rsid w:val="00825BD0"/>
    <w:rsid w:val="00826601"/>
    <w:rsid w:val="008279EE"/>
    <w:rsid w:val="00833242"/>
    <w:rsid w:val="00833778"/>
    <w:rsid w:val="00836FD4"/>
    <w:rsid w:val="00840EFC"/>
    <w:rsid w:val="00841B92"/>
    <w:rsid w:val="00841EBE"/>
    <w:rsid w:val="00842E87"/>
    <w:rsid w:val="008436BE"/>
    <w:rsid w:val="00844D44"/>
    <w:rsid w:val="00846E20"/>
    <w:rsid w:val="0085348E"/>
    <w:rsid w:val="00856E5B"/>
    <w:rsid w:val="00857007"/>
    <w:rsid w:val="00864B06"/>
    <w:rsid w:val="008675DF"/>
    <w:rsid w:val="00872463"/>
    <w:rsid w:val="00873D60"/>
    <w:rsid w:val="00874FB5"/>
    <w:rsid w:val="008802EC"/>
    <w:rsid w:val="00881935"/>
    <w:rsid w:val="00887DB3"/>
    <w:rsid w:val="0089037F"/>
    <w:rsid w:val="008916E5"/>
    <w:rsid w:val="00893E3B"/>
    <w:rsid w:val="0089446D"/>
    <w:rsid w:val="008945B3"/>
    <w:rsid w:val="00894B35"/>
    <w:rsid w:val="008A1B08"/>
    <w:rsid w:val="008A7B99"/>
    <w:rsid w:val="008B1E6E"/>
    <w:rsid w:val="008B200A"/>
    <w:rsid w:val="008B41E6"/>
    <w:rsid w:val="008B7A32"/>
    <w:rsid w:val="008C2ABD"/>
    <w:rsid w:val="008C37ED"/>
    <w:rsid w:val="008C5045"/>
    <w:rsid w:val="008C660E"/>
    <w:rsid w:val="008C6F1C"/>
    <w:rsid w:val="008D2015"/>
    <w:rsid w:val="008D2A82"/>
    <w:rsid w:val="008D4423"/>
    <w:rsid w:val="008D5362"/>
    <w:rsid w:val="008D6353"/>
    <w:rsid w:val="008E0612"/>
    <w:rsid w:val="008E4F5F"/>
    <w:rsid w:val="008E5A4E"/>
    <w:rsid w:val="008F04DD"/>
    <w:rsid w:val="008F250C"/>
    <w:rsid w:val="008F7A00"/>
    <w:rsid w:val="009002A6"/>
    <w:rsid w:val="0090622A"/>
    <w:rsid w:val="00912754"/>
    <w:rsid w:val="00913FB5"/>
    <w:rsid w:val="00915F61"/>
    <w:rsid w:val="009209A2"/>
    <w:rsid w:val="009220D9"/>
    <w:rsid w:val="0092440B"/>
    <w:rsid w:val="00924457"/>
    <w:rsid w:val="00924B60"/>
    <w:rsid w:val="00926055"/>
    <w:rsid w:val="00930BCF"/>
    <w:rsid w:val="00933795"/>
    <w:rsid w:val="00943382"/>
    <w:rsid w:val="00944D03"/>
    <w:rsid w:val="009453F8"/>
    <w:rsid w:val="00952773"/>
    <w:rsid w:val="00953742"/>
    <w:rsid w:val="009559A9"/>
    <w:rsid w:val="0096607A"/>
    <w:rsid w:val="00971B98"/>
    <w:rsid w:val="009721C3"/>
    <w:rsid w:val="00972E25"/>
    <w:rsid w:val="00974D35"/>
    <w:rsid w:val="00976193"/>
    <w:rsid w:val="00980517"/>
    <w:rsid w:val="0098062B"/>
    <w:rsid w:val="0098338D"/>
    <w:rsid w:val="0098381B"/>
    <w:rsid w:val="00983DD0"/>
    <w:rsid w:val="00985105"/>
    <w:rsid w:val="0098673F"/>
    <w:rsid w:val="00993361"/>
    <w:rsid w:val="00994687"/>
    <w:rsid w:val="00997499"/>
    <w:rsid w:val="0099779D"/>
    <w:rsid w:val="00997B60"/>
    <w:rsid w:val="009A066A"/>
    <w:rsid w:val="009A1A64"/>
    <w:rsid w:val="009A2EF3"/>
    <w:rsid w:val="009B05B9"/>
    <w:rsid w:val="009B1A81"/>
    <w:rsid w:val="009B2E34"/>
    <w:rsid w:val="009B33E2"/>
    <w:rsid w:val="009B4521"/>
    <w:rsid w:val="009B4593"/>
    <w:rsid w:val="009B581A"/>
    <w:rsid w:val="009B64F5"/>
    <w:rsid w:val="009B67F5"/>
    <w:rsid w:val="009C06B2"/>
    <w:rsid w:val="009C3392"/>
    <w:rsid w:val="009C5BD6"/>
    <w:rsid w:val="009C6072"/>
    <w:rsid w:val="009C6C28"/>
    <w:rsid w:val="009D3BA3"/>
    <w:rsid w:val="009D636C"/>
    <w:rsid w:val="009D78AF"/>
    <w:rsid w:val="009E21EE"/>
    <w:rsid w:val="009E2BC8"/>
    <w:rsid w:val="009E33E5"/>
    <w:rsid w:val="009E41D9"/>
    <w:rsid w:val="009F23C6"/>
    <w:rsid w:val="00A00AD6"/>
    <w:rsid w:val="00A039F0"/>
    <w:rsid w:val="00A04319"/>
    <w:rsid w:val="00A04FEF"/>
    <w:rsid w:val="00A10546"/>
    <w:rsid w:val="00A10EA8"/>
    <w:rsid w:val="00A200C7"/>
    <w:rsid w:val="00A2048A"/>
    <w:rsid w:val="00A24193"/>
    <w:rsid w:val="00A275F1"/>
    <w:rsid w:val="00A36956"/>
    <w:rsid w:val="00A428AD"/>
    <w:rsid w:val="00A46E60"/>
    <w:rsid w:val="00A46E66"/>
    <w:rsid w:val="00A50982"/>
    <w:rsid w:val="00A51E23"/>
    <w:rsid w:val="00A527C4"/>
    <w:rsid w:val="00A5566F"/>
    <w:rsid w:val="00A6352A"/>
    <w:rsid w:val="00A64E47"/>
    <w:rsid w:val="00A66106"/>
    <w:rsid w:val="00A669D4"/>
    <w:rsid w:val="00A66FF9"/>
    <w:rsid w:val="00A6715B"/>
    <w:rsid w:val="00A71B8F"/>
    <w:rsid w:val="00A72322"/>
    <w:rsid w:val="00A7361A"/>
    <w:rsid w:val="00A73819"/>
    <w:rsid w:val="00A76B57"/>
    <w:rsid w:val="00A80928"/>
    <w:rsid w:val="00A84CC9"/>
    <w:rsid w:val="00A84E81"/>
    <w:rsid w:val="00A87C86"/>
    <w:rsid w:val="00A90416"/>
    <w:rsid w:val="00A916A2"/>
    <w:rsid w:val="00A94F62"/>
    <w:rsid w:val="00A960A2"/>
    <w:rsid w:val="00AA3443"/>
    <w:rsid w:val="00AA633D"/>
    <w:rsid w:val="00AA649E"/>
    <w:rsid w:val="00AB10EF"/>
    <w:rsid w:val="00AB353F"/>
    <w:rsid w:val="00AB4615"/>
    <w:rsid w:val="00AB54BE"/>
    <w:rsid w:val="00AB58F1"/>
    <w:rsid w:val="00AB78C7"/>
    <w:rsid w:val="00AC0F23"/>
    <w:rsid w:val="00AC0F91"/>
    <w:rsid w:val="00AC41DD"/>
    <w:rsid w:val="00AC6018"/>
    <w:rsid w:val="00AC7987"/>
    <w:rsid w:val="00AD56CA"/>
    <w:rsid w:val="00AD57E0"/>
    <w:rsid w:val="00AD68F5"/>
    <w:rsid w:val="00AD765C"/>
    <w:rsid w:val="00AD766B"/>
    <w:rsid w:val="00AE080D"/>
    <w:rsid w:val="00AE29F9"/>
    <w:rsid w:val="00AF3162"/>
    <w:rsid w:val="00AF437B"/>
    <w:rsid w:val="00AF4EB8"/>
    <w:rsid w:val="00AF66FE"/>
    <w:rsid w:val="00B005CA"/>
    <w:rsid w:val="00B00F20"/>
    <w:rsid w:val="00B02746"/>
    <w:rsid w:val="00B03193"/>
    <w:rsid w:val="00B0358E"/>
    <w:rsid w:val="00B05176"/>
    <w:rsid w:val="00B05C62"/>
    <w:rsid w:val="00B05F07"/>
    <w:rsid w:val="00B079B6"/>
    <w:rsid w:val="00B11D01"/>
    <w:rsid w:val="00B137E5"/>
    <w:rsid w:val="00B139D0"/>
    <w:rsid w:val="00B15F9D"/>
    <w:rsid w:val="00B2032C"/>
    <w:rsid w:val="00B224BF"/>
    <w:rsid w:val="00B22993"/>
    <w:rsid w:val="00B24199"/>
    <w:rsid w:val="00B253B8"/>
    <w:rsid w:val="00B25AA0"/>
    <w:rsid w:val="00B260AC"/>
    <w:rsid w:val="00B302A3"/>
    <w:rsid w:val="00B315F7"/>
    <w:rsid w:val="00B32FDF"/>
    <w:rsid w:val="00B33A91"/>
    <w:rsid w:val="00B35897"/>
    <w:rsid w:val="00B35A15"/>
    <w:rsid w:val="00B42491"/>
    <w:rsid w:val="00B44208"/>
    <w:rsid w:val="00B44A8F"/>
    <w:rsid w:val="00B46108"/>
    <w:rsid w:val="00B52262"/>
    <w:rsid w:val="00B541E7"/>
    <w:rsid w:val="00B54DB0"/>
    <w:rsid w:val="00B57555"/>
    <w:rsid w:val="00B61DF2"/>
    <w:rsid w:val="00B63C2B"/>
    <w:rsid w:val="00B65107"/>
    <w:rsid w:val="00B652A0"/>
    <w:rsid w:val="00B76E24"/>
    <w:rsid w:val="00B825E3"/>
    <w:rsid w:val="00B82A83"/>
    <w:rsid w:val="00B8398B"/>
    <w:rsid w:val="00B8621E"/>
    <w:rsid w:val="00BA3449"/>
    <w:rsid w:val="00BA7D20"/>
    <w:rsid w:val="00BB384F"/>
    <w:rsid w:val="00BB4A94"/>
    <w:rsid w:val="00BB5469"/>
    <w:rsid w:val="00BB66AE"/>
    <w:rsid w:val="00BB70F7"/>
    <w:rsid w:val="00BC0F8A"/>
    <w:rsid w:val="00BC2F38"/>
    <w:rsid w:val="00BC3DA8"/>
    <w:rsid w:val="00BC4124"/>
    <w:rsid w:val="00BC4438"/>
    <w:rsid w:val="00BC4B06"/>
    <w:rsid w:val="00BC69B6"/>
    <w:rsid w:val="00BD2AB4"/>
    <w:rsid w:val="00BD314B"/>
    <w:rsid w:val="00BD41EF"/>
    <w:rsid w:val="00BD63E4"/>
    <w:rsid w:val="00BD6D2E"/>
    <w:rsid w:val="00BE4E62"/>
    <w:rsid w:val="00BE53D1"/>
    <w:rsid w:val="00BE61B4"/>
    <w:rsid w:val="00BE66FE"/>
    <w:rsid w:val="00BE6ACF"/>
    <w:rsid w:val="00BE6D6E"/>
    <w:rsid w:val="00BE7D57"/>
    <w:rsid w:val="00BF1286"/>
    <w:rsid w:val="00BF5714"/>
    <w:rsid w:val="00BF6817"/>
    <w:rsid w:val="00BF7FB9"/>
    <w:rsid w:val="00C00C07"/>
    <w:rsid w:val="00C0309D"/>
    <w:rsid w:val="00C03EBF"/>
    <w:rsid w:val="00C0478C"/>
    <w:rsid w:val="00C11724"/>
    <w:rsid w:val="00C12E5D"/>
    <w:rsid w:val="00C155C1"/>
    <w:rsid w:val="00C16186"/>
    <w:rsid w:val="00C2137E"/>
    <w:rsid w:val="00C2359F"/>
    <w:rsid w:val="00C23FA9"/>
    <w:rsid w:val="00C30150"/>
    <w:rsid w:val="00C303A7"/>
    <w:rsid w:val="00C35771"/>
    <w:rsid w:val="00C3604C"/>
    <w:rsid w:val="00C36CE9"/>
    <w:rsid w:val="00C370F7"/>
    <w:rsid w:val="00C376AE"/>
    <w:rsid w:val="00C41E7E"/>
    <w:rsid w:val="00C462A7"/>
    <w:rsid w:val="00C502BF"/>
    <w:rsid w:val="00C50964"/>
    <w:rsid w:val="00C51AAC"/>
    <w:rsid w:val="00C555D6"/>
    <w:rsid w:val="00C56760"/>
    <w:rsid w:val="00C610C8"/>
    <w:rsid w:val="00C62D3A"/>
    <w:rsid w:val="00C67B7D"/>
    <w:rsid w:val="00C72C32"/>
    <w:rsid w:val="00C736DD"/>
    <w:rsid w:val="00C73A2A"/>
    <w:rsid w:val="00C76248"/>
    <w:rsid w:val="00C802AF"/>
    <w:rsid w:val="00C80CD2"/>
    <w:rsid w:val="00C8291A"/>
    <w:rsid w:val="00C90E0E"/>
    <w:rsid w:val="00C92A02"/>
    <w:rsid w:val="00C931CB"/>
    <w:rsid w:val="00C9478C"/>
    <w:rsid w:val="00C97106"/>
    <w:rsid w:val="00C97DBF"/>
    <w:rsid w:val="00CA03C0"/>
    <w:rsid w:val="00CA3EE8"/>
    <w:rsid w:val="00CB071C"/>
    <w:rsid w:val="00CB078D"/>
    <w:rsid w:val="00CB3180"/>
    <w:rsid w:val="00CB3279"/>
    <w:rsid w:val="00CB3AC3"/>
    <w:rsid w:val="00CB4B83"/>
    <w:rsid w:val="00CB67CF"/>
    <w:rsid w:val="00CC289B"/>
    <w:rsid w:val="00CC33F5"/>
    <w:rsid w:val="00CC45E9"/>
    <w:rsid w:val="00CC6489"/>
    <w:rsid w:val="00CC70B6"/>
    <w:rsid w:val="00CD2F48"/>
    <w:rsid w:val="00CD5C70"/>
    <w:rsid w:val="00CD6150"/>
    <w:rsid w:val="00CE355A"/>
    <w:rsid w:val="00CE6AF5"/>
    <w:rsid w:val="00CE72A3"/>
    <w:rsid w:val="00CE7C7C"/>
    <w:rsid w:val="00CF0094"/>
    <w:rsid w:val="00CF1250"/>
    <w:rsid w:val="00CF141F"/>
    <w:rsid w:val="00CF3689"/>
    <w:rsid w:val="00CF4B96"/>
    <w:rsid w:val="00D105B8"/>
    <w:rsid w:val="00D12823"/>
    <w:rsid w:val="00D12FAD"/>
    <w:rsid w:val="00D1395F"/>
    <w:rsid w:val="00D141B6"/>
    <w:rsid w:val="00D15379"/>
    <w:rsid w:val="00D22F82"/>
    <w:rsid w:val="00D23477"/>
    <w:rsid w:val="00D2660A"/>
    <w:rsid w:val="00D303BC"/>
    <w:rsid w:val="00D31C54"/>
    <w:rsid w:val="00D31DEA"/>
    <w:rsid w:val="00D33A11"/>
    <w:rsid w:val="00D41922"/>
    <w:rsid w:val="00D43D11"/>
    <w:rsid w:val="00D44B7F"/>
    <w:rsid w:val="00D44EB1"/>
    <w:rsid w:val="00D469B7"/>
    <w:rsid w:val="00D60689"/>
    <w:rsid w:val="00D635D8"/>
    <w:rsid w:val="00D64020"/>
    <w:rsid w:val="00D64061"/>
    <w:rsid w:val="00D64810"/>
    <w:rsid w:val="00D65F70"/>
    <w:rsid w:val="00D667E8"/>
    <w:rsid w:val="00D703A9"/>
    <w:rsid w:val="00D70DF9"/>
    <w:rsid w:val="00D72334"/>
    <w:rsid w:val="00D76CF9"/>
    <w:rsid w:val="00D77C62"/>
    <w:rsid w:val="00D80E6D"/>
    <w:rsid w:val="00D854EC"/>
    <w:rsid w:val="00D91E61"/>
    <w:rsid w:val="00D94947"/>
    <w:rsid w:val="00D94976"/>
    <w:rsid w:val="00DA06EA"/>
    <w:rsid w:val="00DA4052"/>
    <w:rsid w:val="00DA4F9E"/>
    <w:rsid w:val="00DA5DE7"/>
    <w:rsid w:val="00DB5174"/>
    <w:rsid w:val="00DC0246"/>
    <w:rsid w:val="00DC2377"/>
    <w:rsid w:val="00DD1220"/>
    <w:rsid w:val="00DD2570"/>
    <w:rsid w:val="00DD3CD8"/>
    <w:rsid w:val="00DD3E39"/>
    <w:rsid w:val="00DD3F2C"/>
    <w:rsid w:val="00DD6F38"/>
    <w:rsid w:val="00DE33C3"/>
    <w:rsid w:val="00DE38D0"/>
    <w:rsid w:val="00DE4DE9"/>
    <w:rsid w:val="00DE6F81"/>
    <w:rsid w:val="00DE7325"/>
    <w:rsid w:val="00DF05B9"/>
    <w:rsid w:val="00DF2644"/>
    <w:rsid w:val="00DF39A8"/>
    <w:rsid w:val="00E008BE"/>
    <w:rsid w:val="00E019A2"/>
    <w:rsid w:val="00E02592"/>
    <w:rsid w:val="00E06C8B"/>
    <w:rsid w:val="00E070B7"/>
    <w:rsid w:val="00E10B6E"/>
    <w:rsid w:val="00E132A3"/>
    <w:rsid w:val="00E14504"/>
    <w:rsid w:val="00E20879"/>
    <w:rsid w:val="00E22E0B"/>
    <w:rsid w:val="00E26611"/>
    <w:rsid w:val="00E26AF3"/>
    <w:rsid w:val="00E27646"/>
    <w:rsid w:val="00E43787"/>
    <w:rsid w:val="00E43E42"/>
    <w:rsid w:val="00E446B6"/>
    <w:rsid w:val="00E44CD5"/>
    <w:rsid w:val="00E44DB7"/>
    <w:rsid w:val="00E45D59"/>
    <w:rsid w:val="00E4737D"/>
    <w:rsid w:val="00E510FE"/>
    <w:rsid w:val="00E51DD5"/>
    <w:rsid w:val="00E5424F"/>
    <w:rsid w:val="00E61884"/>
    <w:rsid w:val="00E63016"/>
    <w:rsid w:val="00E647F8"/>
    <w:rsid w:val="00E675DA"/>
    <w:rsid w:val="00E67E62"/>
    <w:rsid w:val="00E73040"/>
    <w:rsid w:val="00E766FD"/>
    <w:rsid w:val="00E77957"/>
    <w:rsid w:val="00E80D07"/>
    <w:rsid w:val="00E81ABD"/>
    <w:rsid w:val="00E82BED"/>
    <w:rsid w:val="00E84F27"/>
    <w:rsid w:val="00E87D1D"/>
    <w:rsid w:val="00E90B80"/>
    <w:rsid w:val="00E913CF"/>
    <w:rsid w:val="00E93F82"/>
    <w:rsid w:val="00E9591F"/>
    <w:rsid w:val="00E96EDD"/>
    <w:rsid w:val="00EA06A3"/>
    <w:rsid w:val="00EA227B"/>
    <w:rsid w:val="00EA584E"/>
    <w:rsid w:val="00EB15A6"/>
    <w:rsid w:val="00EB1A0D"/>
    <w:rsid w:val="00EB2492"/>
    <w:rsid w:val="00EB3843"/>
    <w:rsid w:val="00EB67FE"/>
    <w:rsid w:val="00EB7108"/>
    <w:rsid w:val="00EC1864"/>
    <w:rsid w:val="00EC1DE8"/>
    <w:rsid w:val="00EC2F34"/>
    <w:rsid w:val="00EC576E"/>
    <w:rsid w:val="00EC69FF"/>
    <w:rsid w:val="00ED1F5E"/>
    <w:rsid w:val="00ED2BE0"/>
    <w:rsid w:val="00ED61ED"/>
    <w:rsid w:val="00ED6A3F"/>
    <w:rsid w:val="00ED7A00"/>
    <w:rsid w:val="00EE2FF2"/>
    <w:rsid w:val="00EE4940"/>
    <w:rsid w:val="00EE4F68"/>
    <w:rsid w:val="00EE5562"/>
    <w:rsid w:val="00EF2142"/>
    <w:rsid w:val="00EF23CE"/>
    <w:rsid w:val="00EF26DB"/>
    <w:rsid w:val="00EF4366"/>
    <w:rsid w:val="00EF4A09"/>
    <w:rsid w:val="00EF6401"/>
    <w:rsid w:val="00F00E69"/>
    <w:rsid w:val="00F05E0E"/>
    <w:rsid w:val="00F065CD"/>
    <w:rsid w:val="00F07AE0"/>
    <w:rsid w:val="00F1470F"/>
    <w:rsid w:val="00F15391"/>
    <w:rsid w:val="00F16CF0"/>
    <w:rsid w:val="00F226DD"/>
    <w:rsid w:val="00F24136"/>
    <w:rsid w:val="00F2523F"/>
    <w:rsid w:val="00F30AC4"/>
    <w:rsid w:val="00F3285E"/>
    <w:rsid w:val="00F33015"/>
    <w:rsid w:val="00F40963"/>
    <w:rsid w:val="00F40D8E"/>
    <w:rsid w:val="00F42321"/>
    <w:rsid w:val="00F42A58"/>
    <w:rsid w:val="00F44C2A"/>
    <w:rsid w:val="00F46A21"/>
    <w:rsid w:val="00F47929"/>
    <w:rsid w:val="00F4795C"/>
    <w:rsid w:val="00F51307"/>
    <w:rsid w:val="00F52EB9"/>
    <w:rsid w:val="00F538F3"/>
    <w:rsid w:val="00F577C0"/>
    <w:rsid w:val="00F6161C"/>
    <w:rsid w:val="00F61C11"/>
    <w:rsid w:val="00F621AA"/>
    <w:rsid w:val="00F67837"/>
    <w:rsid w:val="00F72E78"/>
    <w:rsid w:val="00F76E6E"/>
    <w:rsid w:val="00F77361"/>
    <w:rsid w:val="00F82DA8"/>
    <w:rsid w:val="00F856AB"/>
    <w:rsid w:val="00F909D8"/>
    <w:rsid w:val="00F91239"/>
    <w:rsid w:val="00F93AF4"/>
    <w:rsid w:val="00F93CC8"/>
    <w:rsid w:val="00FA0111"/>
    <w:rsid w:val="00FA10AC"/>
    <w:rsid w:val="00FA2BAD"/>
    <w:rsid w:val="00FA2C8F"/>
    <w:rsid w:val="00FA366C"/>
    <w:rsid w:val="00FB1C51"/>
    <w:rsid w:val="00FB3C86"/>
    <w:rsid w:val="00FB5D26"/>
    <w:rsid w:val="00FB604D"/>
    <w:rsid w:val="00FB6720"/>
    <w:rsid w:val="00FB6BE0"/>
    <w:rsid w:val="00FB7527"/>
    <w:rsid w:val="00FC0379"/>
    <w:rsid w:val="00FC0C91"/>
    <w:rsid w:val="00FC30E0"/>
    <w:rsid w:val="00FC5405"/>
    <w:rsid w:val="00FC5F7D"/>
    <w:rsid w:val="00FC7EE0"/>
    <w:rsid w:val="00FD53A0"/>
    <w:rsid w:val="00FD7333"/>
    <w:rsid w:val="00FE118B"/>
    <w:rsid w:val="00FE17F8"/>
    <w:rsid w:val="00FE32F0"/>
    <w:rsid w:val="00FE3866"/>
    <w:rsid w:val="00FE784E"/>
    <w:rsid w:val="00FF0253"/>
    <w:rsid w:val="00FF329A"/>
    <w:rsid w:val="00FF75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B96C00"/>
  <w15:chartTrackingRefBased/>
  <w15:docId w15:val="{0E22619D-C31C-48D3-BF74-29790F3669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369"/>
    <w:pPr>
      <w:spacing w:after="0" w:line="240" w:lineRule="auto"/>
    </w:pPr>
    <w:rPr>
      <w:rFonts w:eastAsiaTheme="minorEastAsia"/>
      <w:kern w:val="2"/>
      <w:sz w:val="21"/>
      <w:szCs w:val="24"/>
      <w:lang w:eastAsia="de-DE"/>
      <w14:ligatures w14:val="standardContextual"/>
    </w:rPr>
  </w:style>
  <w:style w:type="paragraph" w:styleId="Heading1">
    <w:name w:val="heading 1"/>
    <w:basedOn w:val="Normal"/>
    <w:next w:val="Normal"/>
    <w:link w:val="Heading1Char"/>
    <w:uiPriority w:val="9"/>
    <w:rsid w:val="006F0D8C"/>
    <w:pPr>
      <w:spacing w:line="320" w:lineRule="exact"/>
      <w:outlineLvl w:val="0"/>
    </w:pPr>
    <w:rPr>
      <w:rFonts w:ascii="MB Corpo A Title Cond Office" w:hAnsi="MB Corpo A Title Cond Office"/>
      <w:sz w:val="32"/>
    </w:rPr>
  </w:style>
  <w:style w:type="paragraph" w:styleId="Heading2">
    <w:name w:val="heading 2"/>
    <w:basedOn w:val="Normal"/>
    <w:next w:val="Normal"/>
    <w:link w:val="Heading2Char"/>
    <w:uiPriority w:val="9"/>
    <w:unhideWhenUsed/>
    <w:rsid w:val="00CB3279"/>
    <w:pPr>
      <w:keepNext/>
      <w:keepLines/>
      <w:outlineLvl w:val="1"/>
    </w:pPr>
    <w:rPr>
      <w:rFonts w:ascii="MB Corpo S Text Office Light" w:eastAsiaTheme="majorEastAsia" w:hAnsi="MB Corpo S Text Office Light"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B3279"/>
    <w:pPr>
      <w:tabs>
        <w:tab w:val="center" w:pos="4536"/>
        <w:tab w:val="right" w:pos="9072"/>
      </w:tabs>
      <w:spacing w:line="170" w:lineRule="exact"/>
    </w:pPr>
    <w:rPr>
      <w:sz w:val="15"/>
    </w:rPr>
  </w:style>
  <w:style w:type="character" w:customStyle="1" w:styleId="FooterChar">
    <w:name w:val="Footer Char"/>
    <w:basedOn w:val="DefaultParagraphFont"/>
    <w:link w:val="Footer"/>
    <w:uiPriority w:val="99"/>
    <w:rsid w:val="00CB3279"/>
    <w:rPr>
      <w:rFonts w:eastAsiaTheme="minorEastAsia"/>
      <w:kern w:val="2"/>
      <w:sz w:val="15"/>
      <w:szCs w:val="24"/>
      <w:lang w:val="pt-PT" w:eastAsia="de-DE"/>
      <w14:ligatures w14:val="standardContextual"/>
    </w:rPr>
  </w:style>
  <w:style w:type="table" w:styleId="TableGrid">
    <w:name w:val="Table Grid"/>
    <w:basedOn w:val="TableNormal"/>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rPr>
  </w:style>
  <w:style w:type="character" w:styleId="PageNumber">
    <w:name w:val="page number"/>
    <w:basedOn w:val="DefaultParagraphFont"/>
    <w:semiHidden/>
    <w:rsid w:val="00EC1864"/>
  </w:style>
  <w:style w:type="paragraph" w:customStyle="1" w:styleId="A03Copytext">
    <w:name w:val="A03_Copy text"/>
    <w:link w:val="A03CopytextZchn"/>
    <w:qFormat/>
    <w:rsid w:val="00365E7A"/>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e">
    <w:name w:val="D04_Date"/>
    <w:qFormat/>
    <w:rsid w:val="00365E7A"/>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information">
    <w:name w:val="D03_Press information"/>
    <w:qFormat/>
    <w:rsid w:val="00365E7A"/>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ooter">
    <w:name w:val="D06_Footer"/>
    <w:basedOn w:val="Footer"/>
    <w:uiPriority w:val="7"/>
    <w:qFormat/>
    <w:rsid w:val="00365E7A"/>
    <w:pPr>
      <w:framePr w:wrap="around" w:vAnchor="page" w:hAnchor="margin" w:y="14796"/>
    </w:pPr>
    <w:rPr>
      <w:rFonts w:ascii="MB Corpo S Text Office Light" w:hAnsi="MB Corpo S Text Office Light" w:cs="MB Corpo S Text Office Light"/>
    </w:rPr>
  </w:style>
  <w:style w:type="paragraph" w:customStyle="1" w:styleId="D07Pagenumber">
    <w:name w:val="D07_Page number"/>
    <w:basedOn w:val="MLStat"/>
    <w:rsid w:val="00365E7A"/>
    <w:pPr>
      <w:framePr w:w="1554" w:h="289" w:wrap="around" w:vAnchor="page" w:hAnchor="page" w:x="9708" w:y="16075"/>
      <w:spacing w:after="0"/>
      <w:ind w:left="0" w:right="0" w:firstLine="0"/>
      <w:jc w:val="right"/>
    </w:pPr>
    <w:rPr>
      <w:rFonts w:ascii="MB Corpo S Text Office Light" w:hAnsi="MB Corpo S Text Office Light"/>
      <w:noProof/>
      <w:sz w:val="15"/>
      <w:szCs w:val="15"/>
    </w:rPr>
  </w:style>
  <w:style w:type="paragraph" w:customStyle="1" w:styleId="D02Legalentity">
    <w:name w:val="D02_Legal entity"/>
    <w:qFormat/>
    <w:rsid w:val="00365E7A"/>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Heading1Char">
    <w:name w:val="Heading 1 Char"/>
    <w:basedOn w:val="DefaultParagraphFont"/>
    <w:link w:val="Heading1"/>
    <w:uiPriority w:val="9"/>
    <w:rsid w:val="00CB3279"/>
    <w:rPr>
      <w:rFonts w:ascii="MB Corpo A Title Cond Office" w:eastAsiaTheme="minorEastAsia" w:hAnsi="MB Corpo A Title Cond Office"/>
      <w:kern w:val="2"/>
      <w:sz w:val="32"/>
      <w:szCs w:val="24"/>
      <w:lang w:val="pt-PT" w:eastAsia="de-DE"/>
      <w14:ligatures w14:val="standardContextual"/>
    </w:rPr>
  </w:style>
  <w:style w:type="paragraph" w:styleId="Header">
    <w:name w:val="header"/>
    <w:basedOn w:val="Normal"/>
    <w:link w:val="HeaderChar"/>
    <w:uiPriority w:val="99"/>
    <w:unhideWhenUsed/>
    <w:rsid w:val="00CB3279"/>
    <w:pPr>
      <w:tabs>
        <w:tab w:val="center" w:pos="4536"/>
        <w:tab w:val="right" w:pos="9072"/>
      </w:tabs>
      <w:spacing w:line="170" w:lineRule="exact"/>
    </w:pPr>
    <w:rPr>
      <w:sz w:val="15"/>
    </w:rPr>
  </w:style>
  <w:style w:type="character" w:customStyle="1" w:styleId="HeaderChar">
    <w:name w:val="Header Char"/>
    <w:basedOn w:val="DefaultParagraphFont"/>
    <w:link w:val="Header"/>
    <w:uiPriority w:val="99"/>
    <w:rsid w:val="00CB3279"/>
    <w:rPr>
      <w:rFonts w:eastAsiaTheme="minorEastAsia"/>
      <w:kern w:val="2"/>
      <w:sz w:val="15"/>
      <w:szCs w:val="24"/>
      <w:lang w:val="pt-PT" w:eastAsia="de-DE"/>
      <w14:ligatures w14:val="standardContextual"/>
    </w:rPr>
  </w:style>
  <w:style w:type="character" w:styleId="PlaceholderText">
    <w:name w:val="Placeholder Text"/>
    <w:basedOn w:val="DefaultParagraphFont"/>
    <w:uiPriority w:val="99"/>
    <w:semiHidden/>
    <w:rsid w:val="00E02592"/>
    <w:rPr>
      <w:color w:val="666666"/>
    </w:rPr>
  </w:style>
  <w:style w:type="paragraph" w:customStyle="1" w:styleId="B01Headline1kit">
    <w:name w:val="B01_Headline 1 (kit)"/>
    <w:qFormat/>
    <w:rsid w:val="00365E7A"/>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List">
    <w:name w:val="A04_List"/>
    <w:basedOn w:val="A03Copytext"/>
    <w:qFormat/>
    <w:rsid w:val="00365E7A"/>
    <w:pPr>
      <w:numPr>
        <w:numId w:val="14"/>
      </w:numPr>
      <w:spacing w:after="280"/>
      <w:contextualSpacing/>
    </w:pPr>
    <w:rPr>
      <w:rFonts w:ascii="MB Corpo S Text Office" w:hAnsi="MB Corpo S Text Office"/>
    </w:rPr>
  </w:style>
  <w:style w:type="paragraph" w:customStyle="1" w:styleId="A06Quote">
    <w:name w:val="A06_Quote"/>
    <w:basedOn w:val="A03Copytext"/>
    <w:qFormat/>
    <w:rsid w:val="00365E7A"/>
    <w:pPr>
      <w:spacing w:before="280"/>
      <w:contextualSpacing/>
      <w:jc w:val="center"/>
    </w:pPr>
    <w:rPr>
      <w:rFonts w:ascii="MB Corpo S Text Office" w:hAnsi="MB Corpo S Text Office"/>
    </w:rPr>
  </w:style>
  <w:style w:type="paragraph" w:customStyle="1" w:styleId="A07Quoter">
    <w:name w:val="A07_Quoter"/>
    <w:qFormat/>
    <w:rsid w:val="00365E7A"/>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letitle">
    <w:name w:val="C01_Table title"/>
    <w:qFormat/>
    <w:rsid w:val="00365E7A"/>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Heading2Char">
    <w:name w:val="Heading 2 Char"/>
    <w:basedOn w:val="DefaultParagraphFont"/>
    <w:link w:val="Heading2"/>
    <w:uiPriority w:val="9"/>
    <w:rsid w:val="00CB3279"/>
    <w:rPr>
      <w:rFonts w:ascii="MB Corpo S Text Office Light" w:eastAsiaTheme="majorEastAsia" w:hAnsi="MB Corpo S Text Office Light" w:cstheme="majorBidi"/>
      <w:kern w:val="2"/>
      <w:sz w:val="21"/>
      <w:szCs w:val="26"/>
      <w:lang w:val="pt-PT" w:eastAsia="de-DE"/>
      <w14:ligatures w14:val="standardContextual"/>
    </w:rPr>
  </w:style>
  <w:style w:type="character" w:styleId="Hyperlink">
    <w:name w:val="Hyperlink"/>
    <w:basedOn w:val="DefaultParagraphFont"/>
    <w:uiPriority w:val="99"/>
    <w:unhideWhenUsed/>
    <w:rsid w:val="00671643"/>
    <w:rPr>
      <w:color w:val="0078D6" w:themeColor="accent6"/>
      <w:u w:val="single"/>
    </w:rPr>
  </w:style>
  <w:style w:type="character" w:styleId="UnresolvedMention">
    <w:name w:val="Unresolved Mention"/>
    <w:basedOn w:val="DefaultParagraphFont"/>
    <w:uiPriority w:val="99"/>
    <w:semiHidden/>
    <w:unhideWhenUsed/>
    <w:rsid w:val="00BE4E62"/>
    <w:rPr>
      <w:color w:val="605E5C"/>
      <w:shd w:val="clear" w:color="auto" w:fill="E1DFDD"/>
    </w:rPr>
  </w:style>
  <w:style w:type="paragraph" w:customStyle="1" w:styleId="D05Boilerplate">
    <w:name w:val="D05_Boilerplate"/>
    <w:basedOn w:val="A03Copytext"/>
    <w:qFormat/>
    <w:rsid w:val="00365E7A"/>
    <w:pPr>
      <w:spacing w:line="170" w:lineRule="exact"/>
    </w:pPr>
    <w:rPr>
      <w:sz w:val="15"/>
    </w:rPr>
  </w:style>
  <w:style w:type="character" w:styleId="Strong">
    <w:name w:val="Strong"/>
    <w:basedOn w:val="DefaultParagraphFont"/>
    <w:uiPriority w:val="22"/>
    <w:rsid w:val="0061567D"/>
    <w:rPr>
      <w:rFonts w:ascii="MB Corpo S Text Office" w:hAnsi="MB Corpo S Text Office"/>
      <w:b w:val="0"/>
      <w:bCs/>
      <w:i w:val="0"/>
    </w:rPr>
  </w:style>
  <w:style w:type="paragraph" w:customStyle="1" w:styleId="A02Headline2">
    <w:name w:val="A02_Headline 2"/>
    <w:basedOn w:val="Heading2"/>
    <w:qFormat/>
    <w:rsid w:val="00365E7A"/>
    <w:pPr>
      <w:spacing w:after="280" w:line="280" w:lineRule="exact"/>
    </w:pPr>
    <w:rPr>
      <w:rFonts w:ascii="MB Corpo S Text Office" w:hAnsi="MB Corpo S Text Office"/>
    </w:rPr>
  </w:style>
  <w:style w:type="paragraph" w:styleId="ListParagraph">
    <w:name w:val="List Paragraph"/>
    <w:basedOn w:val="Normal"/>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NoSpacing">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Caption">
    <w:name w:val="A08_Caption"/>
    <w:qFormat/>
    <w:rsid w:val="003161CC"/>
    <w:pPr>
      <w:spacing w:before="240" w:after="0" w:line="170" w:lineRule="exact"/>
    </w:pPr>
    <w:rPr>
      <w:rFonts w:eastAsiaTheme="minorEastAsia"/>
      <w:kern w:val="2"/>
      <w:sz w:val="15"/>
      <w:szCs w:val="15"/>
      <w:lang w:eastAsia="de-DE"/>
      <w14:ligatures w14:val="standardContextual"/>
    </w:rPr>
  </w:style>
  <w:style w:type="paragraph" w:styleId="FootnoteText">
    <w:name w:val="footnote text"/>
    <w:aliases w:val="12_Fußnotentext"/>
    <w:link w:val="FootnoteTextChar"/>
    <w:uiPriority w:val="11"/>
    <w:unhideWhenUsed/>
    <w:qFormat/>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FootnoteTextChar">
    <w:name w:val="Footnote Text Char"/>
    <w:aliases w:val="12_Fußnotentext Char"/>
    <w:basedOn w:val="DefaultParagraphFont"/>
    <w:link w:val="FootnoteText"/>
    <w:uiPriority w:val="11"/>
    <w:rsid w:val="00D15379"/>
    <w:rPr>
      <w:rFonts w:eastAsiaTheme="minorEastAsia"/>
      <w:kern w:val="2"/>
      <w:sz w:val="15"/>
      <w:szCs w:val="20"/>
      <w:lang w:val="pt-PT" w:eastAsia="de-DE"/>
      <w14:ligatures w14:val="standardContextual"/>
    </w:rPr>
  </w:style>
  <w:style w:type="character" w:styleId="FootnoteReference">
    <w:name w:val="footnote reference"/>
    <w:aliases w:val="11_Fußnotenzeichen,112_Fußnotenzeichen Tabelle"/>
    <w:basedOn w:val="DefaultParagraphFont"/>
    <w:uiPriority w:val="10"/>
    <w:unhideWhenUsed/>
    <w:qFormat/>
    <w:rsid w:val="00355E21"/>
    <w:rPr>
      <w:vertAlign w:val="superscript"/>
    </w:rPr>
  </w:style>
  <w:style w:type="paragraph" w:customStyle="1" w:styleId="C05Annotation">
    <w:name w:val="C05_Annotation"/>
    <w:qFormat/>
    <w:rsid w:val="00365E7A"/>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leNormal"/>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letext">
    <w:name w:val="C02_Table text"/>
    <w:qFormat/>
    <w:rsid w:val="00365E7A"/>
    <w:pPr>
      <w:spacing w:after="0" w:line="240" w:lineRule="auto"/>
    </w:pPr>
    <w:rPr>
      <w:rFonts w:eastAsiaTheme="minorEastAsia"/>
      <w:kern w:val="2"/>
      <w:sz w:val="15"/>
      <w:szCs w:val="24"/>
      <w:lang w:eastAsia="de-DE"/>
      <w14:ligatures w14:val="standardContextual"/>
    </w:rPr>
  </w:style>
  <w:style w:type="paragraph" w:customStyle="1" w:styleId="C03Tabletextbold">
    <w:name w:val="C03_Table text bold"/>
    <w:basedOn w:val="C02Tabletext"/>
    <w:qFormat/>
    <w:rsid w:val="00365E7A"/>
    <w:rPr>
      <w:rFonts w:ascii="MB Corpo S Text Office" w:hAnsi="MB Corpo S Text Office"/>
    </w:rPr>
  </w:style>
  <w:style w:type="paragraph" w:customStyle="1" w:styleId="C04Tablelist">
    <w:name w:val="C04_Table list"/>
    <w:basedOn w:val="C02Tabletext"/>
    <w:qFormat/>
    <w:rsid w:val="00365E7A"/>
    <w:pPr>
      <w:numPr>
        <w:numId w:val="16"/>
      </w:numPr>
    </w:pPr>
    <w:rPr>
      <w:rFonts w:eastAsia="Times New Roman" w:cs="Calibri"/>
      <w:szCs w:val="15"/>
    </w:rPr>
  </w:style>
  <w:style w:type="paragraph" w:styleId="TOCHeading">
    <w:name w:val="TOC Heading"/>
    <w:basedOn w:val="B03Contentskit"/>
    <w:uiPriority w:val="39"/>
    <w:unhideWhenUsed/>
    <w:qFormat/>
    <w:rsid w:val="00EE4F68"/>
    <w:pPr>
      <w:keepNext/>
      <w:keepLines/>
    </w:pPr>
    <w:rPr>
      <w:rFonts w:asciiTheme="majorHAnsi" w:eastAsiaTheme="majorEastAsia" w:hAnsiTheme="majorHAnsi" w:cstheme="majorBidi"/>
    </w:rPr>
  </w:style>
  <w:style w:type="paragraph" w:styleId="TOC2">
    <w:name w:val="toc 2"/>
    <w:next w:val="Heading2"/>
    <w:autoRedefine/>
    <w:uiPriority w:val="39"/>
    <w:unhideWhenUsed/>
    <w:rsid w:val="00E51DD5"/>
    <w:pPr>
      <w:tabs>
        <w:tab w:val="right" w:leader="dot" w:pos="9883"/>
      </w:tabs>
      <w:spacing w:after="100" w:line="280" w:lineRule="exact"/>
      <w:ind w:left="215"/>
    </w:pPr>
    <w:rPr>
      <w:rFonts w:eastAsiaTheme="minorEastAsia" w:cs="Times New Roman"/>
      <w:sz w:val="21"/>
    </w:rPr>
  </w:style>
  <w:style w:type="paragraph" w:styleId="TOC1">
    <w:name w:val="toc 1"/>
    <w:next w:val="Heading1"/>
    <w:autoRedefine/>
    <w:uiPriority w:val="39"/>
    <w:unhideWhenUsed/>
    <w:rsid w:val="00E2087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TOC3">
    <w:name w:val="toc 3"/>
    <w:basedOn w:val="Normal"/>
    <w:next w:val="Normal"/>
    <w:autoRedefine/>
    <w:uiPriority w:val="39"/>
    <w:unhideWhenUsed/>
    <w:rsid w:val="00D94976"/>
    <w:pPr>
      <w:spacing w:after="100"/>
      <w:ind w:left="442"/>
    </w:pPr>
    <w:rPr>
      <w:rFonts w:cs="Times New Roman"/>
      <w:kern w:val="0"/>
      <w:sz w:val="22"/>
      <w:szCs w:val="22"/>
      <w:lang w:eastAsia="en-US"/>
      <w14:ligatures w14:val="none"/>
    </w:rPr>
  </w:style>
  <w:style w:type="paragraph" w:customStyle="1" w:styleId="B02Headline2kit">
    <w:name w:val="B02_Headline 2 (kit)"/>
    <w:qFormat/>
    <w:rsid w:val="00365E7A"/>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Contentskit">
    <w:name w:val="B03_Contents (kit)"/>
    <w:qFormat/>
    <w:rsid w:val="00365E7A"/>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OAHeading">
    <w:name w:val="toa heading"/>
    <w:basedOn w:val="Normal"/>
    <w:next w:val="Normal"/>
    <w:uiPriority w:val="99"/>
    <w:semiHidden/>
    <w:unhideWhenUsed/>
    <w:rsid w:val="009B33E2"/>
    <w:pPr>
      <w:spacing w:before="120"/>
    </w:pPr>
    <w:rPr>
      <w:rFonts w:asciiTheme="majorHAnsi" w:eastAsiaTheme="majorEastAsia" w:hAnsiTheme="majorHAnsi" w:cstheme="majorBidi"/>
      <w:b/>
      <w:bCs/>
      <w:sz w:val="24"/>
    </w:rPr>
  </w:style>
  <w:style w:type="paragraph" w:customStyle="1" w:styleId="A01Headline1">
    <w:name w:val="A01_Headline 1"/>
    <w:basedOn w:val="Heading1"/>
    <w:qFormat/>
    <w:rsid w:val="000F7AE0"/>
    <w:pPr>
      <w:spacing w:after="320" w:line="240" w:lineRule="auto"/>
      <w:contextualSpacing/>
    </w:pPr>
    <w:rPr>
      <w:rFonts w:eastAsia="MB Corpo A Title Cond Office" w:cs="MB Corpo A Title Cond Office"/>
      <w:szCs w:val="32"/>
    </w:rPr>
  </w:style>
  <w:style w:type="paragraph" w:customStyle="1" w:styleId="A05Subheadline">
    <w:name w:val="A05_Subheadline"/>
    <w:next w:val="A03Copytext"/>
    <w:qFormat/>
    <w:rsid w:val="00365E7A"/>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Blockingperiod">
    <w:name w:val="D01_Blocking period"/>
    <w:qFormat/>
    <w:rsid w:val="00365E7A"/>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NormalIndent">
    <w:name w:val="Normal Indent"/>
    <w:basedOn w:val="Normal"/>
    <w:uiPriority w:val="99"/>
    <w:semiHidden/>
    <w:unhideWhenUsed/>
    <w:rsid w:val="004C3021"/>
    <w:pPr>
      <w:ind w:left="215"/>
    </w:pPr>
  </w:style>
  <w:style w:type="paragraph" w:customStyle="1" w:styleId="A03Flietext">
    <w:name w:val="A03_Fließtext"/>
    <w:qFormat/>
    <w:rsid w:val="00E4737D"/>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A06Zitat">
    <w:name w:val="A06_Zitat"/>
    <w:basedOn w:val="A03Flietext"/>
    <w:qFormat/>
    <w:rsid w:val="00E4737D"/>
    <w:pPr>
      <w:spacing w:before="280"/>
      <w:contextualSpacing/>
      <w:jc w:val="center"/>
    </w:pPr>
    <w:rPr>
      <w:rFonts w:ascii="MB Corpo S Text Office" w:hAnsi="MB Corpo S Text Office"/>
    </w:rPr>
  </w:style>
  <w:style w:type="paragraph" w:customStyle="1" w:styleId="A07Zitatgeber">
    <w:name w:val="A07_Zitatgeber"/>
    <w:qFormat/>
    <w:rsid w:val="00E4737D"/>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01Flietext">
    <w:name w:val="01_Fließtext"/>
    <w:basedOn w:val="Normal"/>
    <w:link w:val="01FlietextZchn"/>
    <w:qFormat/>
    <w:rsid w:val="00E4737D"/>
    <w:pPr>
      <w:spacing w:after="280" w:line="280" w:lineRule="exact"/>
    </w:pPr>
    <w:rPr>
      <w:rFonts w:ascii="MB Corpo S Text Office Light" w:eastAsiaTheme="minorHAnsi" w:hAnsi="MB Corpo S Text Office Light"/>
      <w:kern w:val="0"/>
      <w:szCs w:val="21"/>
      <w:lang w:eastAsia="en-US"/>
      <w14:ligatures w14:val="none"/>
    </w:rPr>
  </w:style>
  <w:style w:type="character" w:customStyle="1" w:styleId="01FlietextZchn">
    <w:name w:val="01_Fließtext Zchn"/>
    <w:basedOn w:val="DefaultParagraphFont"/>
    <w:link w:val="01Flietext"/>
    <w:rsid w:val="00E4737D"/>
    <w:rPr>
      <w:rFonts w:ascii="MB Corpo S Text Office Light" w:hAnsi="MB Corpo S Text Office Light"/>
      <w:sz w:val="21"/>
      <w:szCs w:val="21"/>
    </w:rPr>
  </w:style>
  <w:style w:type="paragraph" w:styleId="EndnoteText">
    <w:name w:val="endnote text"/>
    <w:basedOn w:val="Normal"/>
    <w:link w:val="EndnoteTextChar"/>
    <w:uiPriority w:val="99"/>
    <w:semiHidden/>
    <w:unhideWhenUsed/>
    <w:rsid w:val="00DF05B9"/>
    <w:rPr>
      <w:sz w:val="20"/>
      <w:szCs w:val="20"/>
    </w:rPr>
  </w:style>
  <w:style w:type="character" w:customStyle="1" w:styleId="EndnoteTextChar">
    <w:name w:val="Endnote Text Char"/>
    <w:basedOn w:val="DefaultParagraphFont"/>
    <w:link w:val="EndnoteText"/>
    <w:uiPriority w:val="99"/>
    <w:semiHidden/>
    <w:rsid w:val="00DF05B9"/>
    <w:rPr>
      <w:rFonts w:eastAsiaTheme="minorEastAsia"/>
      <w:kern w:val="2"/>
      <w:sz w:val="20"/>
      <w:szCs w:val="20"/>
      <w:lang w:val="pt-PT" w:eastAsia="de-DE"/>
      <w14:ligatures w14:val="standardContextual"/>
    </w:rPr>
  </w:style>
  <w:style w:type="character" w:styleId="EndnoteReference">
    <w:name w:val="endnote reference"/>
    <w:basedOn w:val="DefaultParagraphFont"/>
    <w:uiPriority w:val="99"/>
    <w:semiHidden/>
    <w:unhideWhenUsed/>
    <w:rsid w:val="00DF05B9"/>
    <w:rPr>
      <w:vertAlign w:val="superscript"/>
    </w:rPr>
  </w:style>
  <w:style w:type="paragraph" w:customStyle="1" w:styleId="dcLegalInfo">
    <w:name w:val="dcLegalInfo"/>
    <w:basedOn w:val="Normal"/>
    <w:rsid w:val="00087C67"/>
    <w:pPr>
      <w:suppressAutoHyphens/>
      <w:spacing w:line="230" w:lineRule="exact"/>
      <w:jc w:val="center"/>
    </w:pPr>
    <w:rPr>
      <w:rFonts w:ascii="CorpoSLig" w:eastAsia="Times New Roman" w:hAnsi="CorpoSLig" w:cs="Times New Roman"/>
      <w:kern w:val="0"/>
      <w:sz w:val="19"/>
      <w:szCs w:val="20"/>
      <w:lang w:eastAsia="ar-SA"/>
      <w14:ligatures w14:val="none"/>
    </w:rPr>
  </w:style>
  <w:style w:type="paragraph" w:customStyle="1" w:styleId="A05Zwischenberschrift">
    <w:name w:val="A05_Zwischenüberschrift"/>
    <w:next w:val="A03Flietext"/>
    <w:qFormat/>
    <w:rsid w:val="00702698"/>
    <w:pPr>
      <w:spacing w:after="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A03CopytextZchn">
    <w:name w:val="A03_Copy text Zchn"/>
    <w:basedOn w:val="DefaultParagraphFont"/>
    <w:link w:val="A03Copytext"/>
    <w:rsid w:val="00702698"/>
    <w:rPr>
      <w:rFonts w:ascii="MB Corpo S Text Office Light" w:eastAsiaTheme="minorEastAsia" w:hAnsi="MB Corpo S Text Office Light"/>
      <w:kern w:val="2"/>
      <w:sz w:val="21"/>
      <w:szCs w:val="21"/>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media.mercedes-benz.p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edia.mercedes-benz.com/en/140-jahre-innovation"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xmlns:star_td="http://www.star-group.net/schemas/transit/filters/textdata">
  <documentManagement>
    <lcf76f155ced4ddcb4097134ff3c332f xmlns="fd5f9a85-73ff-4f7a-bfd5-6b481546913a">
      <pc:Terms xmlns="http://schemas.microsoft.com/office/infopath/2007/PartnerControls"/>
    </lcf76f155ced4ddcb4097134ff3c332f>
    <TaxCatchAll xmlns="30c72d4c-0a2c-4f86-a8d8-92eaffa3fbe2" xsi:nil="true"/>
  </documentManagement>
</p:properties>
</file>

<file path=customXml/item2.xml><?xml version="1.0" encoding="utf-8"?>
<ct:contentTypeSchema xmlns:ct="http://schemas.microsoft.com/office/2006/metadata/contentType" xmlns:ma="http://schemas.microsoft.com/office/2006/metadata/properties/metaAttributes" xmlns:star_td="http://www.star-group.net/schemas/transit/filters/textdata" ct:_="" ma:_="" ma:contentTypeName="Document" ma:contentTypeID="0x0101000E3C24121ABC2744813EFD2FFC756548" ma:contentTypeVersion="14" ma:contentTypeDescription="Create a new document." ma:contentTypeScope="" ma:versionID="f98cd2c5cf195ab129cb1f3793303676">
  <xsd:schema xmlns:xsd="http://www.w3.org/2001/XMLSchema" xmlns:p="http://schemas.microsoft.com/office/2006/metadata/properties" xmlns:ns2="fd5f9a85-73ff-4f7a-bfd5-6b481546913a" xmlns:ns3="30c72d4c-0a2c-4f86-a8d8-92eaffa3fbe2" xmlns:xs="http://www.w3.org/2001/XMLSchema" targetNamespace="http://schemas.microsoft.com/office/2006/metadata/properties" ma:root="true" ma:fieldsID="d4ff3c9d31706d2c76a3aa2380467090" ns2:_="" ns3:_="">
    <xsd:import xmlns:xs="http://www.w3.org/2001/XMLSchema" xmlns:xsd="http://www.w3.org/2001/XMLSchema" namespace="fd5f9a85-73ff-4f7a-bfd5-6b481546913a"/>
    <xsd:import xmlns:xs="http://www.w3.org/2001/XMLSchema" xmlns:xsd="http://www.w3.org/2001/XMLSchema" namespace="30c72d4c-0a2c-4f86-a8d8-92eaffa3fbe2"/>
    <xsd:element xmlns:xs="http://www.w3.org/2001/XMLSchema" xmlns:xsd="http://www.w3.org/2001/XMLSchema" name="properties">
      <xs:complexType xmlns:xsd="http://www.w3.org/2001/XMLSchema" xmlns:xs="http://www.w3.org/2001/XMLSchema">
        <xsd:sequence xmlns:xs="http://www.w3.org/2001/XMLSchema" xmlns:xsd="http://www.w3.org/2001/XMLSchema">
          <xs:element xmlns:xsd="http://www.w3.org/2001/XMLSchema" xmlns:xs="http://www.w3.org/2001/XMLSchema" name="documentManagement">
            <xsd:complexType xmlns:xs="http://www.w3.org/2001/XMLSchema" xmlns:xsd="http://www.w3.org/2001/XMLSchema">
              <xs:all xmlns:xsd="http://www.w3.org/2001/XMLSchema" xmlns:xs="http://www.w3.org/2001/XMLSchema">
                <xsd:element xmlns:xs="http://www.w3.org/2001/XMLSchema" xmlns:xsd="http://www.w3.org/2001/XMLSchema" ref="ns2:MediaServiceMetadata" minOccurs="0"/>
                <xsd:element xmlns:xs="http://www.w3.org/2001/XMLSchema" xmlns:xsd="http://www.w3.org/2001/XMLSchema" ref="ns2:MediaServiceFastMetadata" minOccurs="0"/>
                <xsd:element xmlns:xs="http://www.w3.org/2001/XMLSchema" xmlns:xsd="http://www.w3.org/2001/XMLSchema" ref="ns2:MediaServiceSearchProperties" minOccurs="0"/>
                <xsd:element xmlns:xs="http://www.w3.org/2001/XMLSchema" xmlns:xsd="http://www.w3.org/2001/XMLSchema" ref="ns2:MediaServiceObjectDetectorVersions" minOccurs="0"/>
                <xsd:element xmlns:xs="http://www.w3.org/2001/XMLSchema" xmlns:xsd="http://www.w3.org/2001/XMLSchema" ref="ns2:MediaServiceDateTaken" minOccurs="0"/>
                <xsd:element xmlns:xs="http://www.w3.org/2001/XMLSchema" xmlns:xsd="http://www.w3.org/2001/XMLSchema" ref="ns2:MediaServiceGenerationTime" minOccurs="0"/>
                <xsd:element xmlns:xs="http://www.w3.org/2001/XMLSchema" xmlns:xsd="http://www.w3.org/2001/XMLSchema" ref="ns2:MediaServiceEventHashCode" minOccurs="0"/>
                <xsd:element xmlns:xs="http://www.w3.org/2001/XMLSchema" xmlns:xsd="http://www.w3.org/2001/XMLSchema" ref="ns2:MediaLengthInSeconds" minOccurs="0"/>
                <xsd:element xmlns:xs="http://www.w3.org/2001/XMLSchema" xmlns:xsd="http://www.w3.org/2001/XMLSchema" ref="ns2:lcf76f155ced4ddcb4097134ff3c332f" minOccurs="0"/>
                <xsd:element xmlns:xs="http://www.w3.org/2001/XMLSchema" xmlns:xsd="http://www.w3.org/2001/XMLSchema" ref="ns3:TaxCatchAll" minOccurs="0"/>
                <xsd:element xmlns:xs="http://www.w3.org/2001/XMLSchema" xmlns:xsd="http://www.w3.org/2001/XMLSchema" ref="ns2:MediaServiceLocation" minOccurs="0"/>
                <xsd:element xmlns:xs="http://www.w3.org/2001/XMLSchema" xmlns:xsd="http://www.w3.org/2001/XMLSchema" ref="ns2:MediaServiceOCR" minOccurs="0"/>
                <xsd:element xmlns:xs="http://www.w3.org/2001/XMLSchema" xmlns:xsd="http://www.w3.org/2001/XMLSchema" ref="ns2:MediaServiceBillingMetadata" minOccurs="0"/>
              </xs:all>
            </xsd:complexType>
          </xs:element>
        </xsd:sequence>
      </xs:complexType>
    </xsd:element>
  </xsd:schema>
  <xsd:schema xmlns:xsd="http://www.w3.org/2001/XMLSchema" xmlns:dms="http://schemas.microsoft.com/office/2006/documentManagement/types" xmlns:pc="http://schemas.microsoft.com/office/infopath/2007/PartnerControls" xmlns:xs="http://www.w3.org/2001/XMLSchema" targetNamespace="fd5f9a85-73ff-4f7a-bfd5-6b481546913a"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MediaServiceMetadata" ma:index="8" nillable="true" ma:displayName="MediaServiceMetadata" ma:hidden="true" ma:internalName="MediaService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FastMetadata" ma:index="9" nillable="true" ma:displayName="MediaServiceFastMetadata" ma:hidden="true" ma:internalName="MediaServiceFastMetadata"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SearchProperties" ma:index="10" nillable="true" ma:displayName="MediaServiceSearchProperties" ma:hidden="true" ma:internalName="MediaServiceSearchProperties" ma:readOnly="true">
      <xs:simpleType xmlns:xsd="http://www.w3.org/2001/XMLSchema" xmlns:xs="http://www.w3.org/2001/XMLSchema">
        <xsd:restriction xmlns:xs="http://www.w3.org/2001/XMLSchema" xmlns:xsd="http://www.w3.org/2001/XMLSchema" base="dms:Note"/>
      </xs:simpleType>
    </xsd:element>
    <xsd:element xmlns:xs="http://www.w3.org/2001/XMLSchema" xmlns:xsd="http://www.w3.org/2001/XMLSchema" name="MediaServiceObjectDetectorVersions" ma:index="11" nillable="true" ma:displayName="MediaServiceObjectDetectorVersions" ma:hidden="true" ma:indexed="true" ma:internalName="MediaServiceObjectDetectorVersions"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DateTaken" ma:index="12" nillable="true" ma:displayName="MediaServiceDateTaken" ma:hidden="true" ma:indexed="true" ma:internalName="MediaServiceDateTaken"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GenerationTime" ma:index="13" nillable="true" ma:displayName="MediaServiceGenerationTime" ma:hidden="true" ma:internalName="MediaServiceGenerationTim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EventHashCode" ma:index="14" nillable="true" ma:displayName="MediaServiceEventHashCode" ma:hidden="true" ma:internalName="MediaServiceEventHashCode"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LengthInSeconds" ma:index="15" nillable="true" ma:displayName="MediaLengthInSeconds" ma:hidden="true" ma:internalName="MediaLengthInSeconds" ma:readOnly="true">
      <xs:simpleType xmlns:xsd="http://www.w3.org/2001/XMLSchema" xmlns:xs="http://www.w3.org/2001/XMLSchema">
        <xsd:restriction xmlns:xs="http://www.w3.org/2001/XMLSchema" xmlns:xsd="http://www.w3.org/2001/XMLSchema" base="dms:Unknown"/>
      </xs:simpleType>
    </xsd:element>
    <xsd:element xmlns:xs="http://www.w3.org/2001/XMLSchema" xmlns:xsd="http://www.w3.org/2001/XMLSchema" name="lcf76f155ced4ddcb4097134ff3c332f" ma:index="17" nillable="true" ma:taxonomy="true" ma:internalName="lcf76f155ced4ddcb4097134ff3c332f" ma:taxonomyFieldName="MediaServiceImageTags" ma:displayName="Image Tags" ma:readOnly="false" ma:fieldId="{5cf76f15-5ced-4ddc-b409-7134ff3c332f}" ma:taxonomyMulti="true" ma:sspId="36a257fb-28f5-49c4-92c3-d49665e8e1d3" ma:termSetId="09814cd3-568e-fe90-9814-8d621ff8fb84" ma:anchorId="fba54fb3-c3e1-fe81-a776-ca4b69148c4d" ma:open="true" ma:isKeyword="false">
      <xs:complexType xmlns:xsd="http://www.w3.org/2001/XMLSchema" xmlns:xs="http://www.w3.org/2001/XMLSchema">
        <xsd:sequence xmlns:xs="http://www.w3.org/2001/XMLSchema" xmlns:xsd="http://www.w3.org/2001/XMLSchema">
          <xs:element xmlns:xsd="http://www.w3.org/2001/XMLSchema" xmlns:xs="http://www.w3.org/2001/XMLSchema" ref="pc:Terms" minOccurs="0" maxOccurs="1"/>
        </xsd:sequence>
      </xs:complexType>
    </xsd:element>
    <xsd:element xmlns:xs="http://www.w3.org/2001/XMLSchema" xmlns:xsd="http://www.w3.org/2001/XMLSchema" name="MediaServiceLocation" ma:index="19" nillable="true" ma:displayName="Location" ma:indexed="true" ma:internalName="MediaServiceLocation" ma:readOnly="true">
      <xs:simpleType xmlns:xsd="http://www.w3.org/2001/XMLSchema" xmlns:xs="http://www.w3.org/2001/XMLSchema">
        <xsd:restriction xmlns:xs="http://www.w3.org/2001/XMLSchema" xmlns:xsd="http://www.w3.org/2001/XMLSchema" base="dms:Text"/>
      </xs:simpleType>
    </xsd:element>
    <xsd:element xmlns:xs="http://www.w3.org/2001/XMLSchema" xmlns:xsd="http://www.w3.org/2001/XMLSchema" name="MediaServiceOCR" ma:index="20" nillable="true" ma:displayName="Extracted Text" ma:internalName="MediaServiceOCR" ma:readOnly="true">
      <xs:simpleType xmlns:xsd="http://www.w3.org/2001/XMLSchema" xmlns:xs="http://www.w3.org/2001/XMLSchema">
        <xsd:restriction xmlns:xs="http://www.w3.org/2001/XMLSchema" xmlns:xsd="http://www.w3.org/2001/XMLSchema" base="dms:Note">
          <xs:maxLength xmlns:xsd="http://www.w3.org/2001/XMLSchema" xmlns:xs="http://www.w3.org/2001/XMLSchema" value="255"/>
        </xsd:restriction>
      </xs:simpleType>
    </xsd:element>
    <xsd:element xmlns:xs="http://www.w3.org/2001/XMLSchema" xmlns:xsd="http://www.w3.org/2001/XMLSchema" name="MediaServiceBillingMetadata" ma:index="21" nillable="true" ma:displayName="MediaServiceBillingMetadata" ma:hidden="true" ma:internalName="MediaServiceBillingMetadata" ma:readOnly="true">
      <xs:simpleType xmlns:xsd="http://www.w3.org/2001/XMLSchema" xmlns:xs="http://www.w3.org/2001/XMLSchema">
        <xsd:restriction xmlns:xs="http://www.w3.org/2001/XMLSchema" xmlns:xsd="http://www.w3.org/2001/XMLSchema" base="dms:Note"/>
      </xs:simpleType>
    </xsd:element>
  </xsd:schema>
  <xsd:schema xmlns:xsd="http://www.w3.org/2001/XMLSchema" xmlns:dms="http://schemas.microsoft.com/office/2006/documentManagement/types" xmlns:pc="http://schemas.microsoft.com/office/infopath/2007/PartnerControls" xmlns:xs="http://www.w3.org/2001/XMLSchema" targetNamespace="30c72d4c-0a2c-4f86-a8d8-92eaffa3fbe2" elementFormDefault="qualified">
    <xsd:import xmlns:xs="http://www.w3.org/2001/XMLSchema" xmlns:xsd="http://www.w3.org/2001/XMLSchema" namespace="http://schemas.microsoft.com/office/2006/documentManagement/types"/>
    <xsd:import xmlns:xs="http://www.w3.org/2001/XMLSchema" xmlns:xsd="http://www.w3.org/2001/XMLSchema" namespace="http://schemas.microsoft.com/office/infopath/2007/PartnerControls"/>
    <xsd:element xmlns:xs="http://www.w3.org/2001/XMLSchema" xmlns:xsd="http://www.w3.org/2001/XMLSchema" name="TaxCatchAll" ma:index="18" nillable="true" ma:displayName="Taxonomy Catch All Column" ma:hidden="true" ma:list="{67315f39-b46f-47a4-9ce3-859a30d83d47}" ma:internalName="TaxCatchAll" ma:showField="CatchAllData" ma:web="30c72d4c-0a2c-4f86-a8d8-92eaffa3fbe2">
      <xs:complexType xmlns:xsd="http://www.w3.org/2001/XMLSchema" xmlns:xs="http://www.w3.org/2001/XMLSchema">
        <xsd:complexContent xmlns:xs="http://www.w3.org/2001/XMLSchema" xmlns:xsd="http://www.w3.org/2001/XMLSchema">
          <xs:extension xmlns:xsd="http://www.w3.org/2001/XMLSchema" xmlns:xs="http://www.w3.org/2001/XMLSchema" base="dms:MultiChoiceLookup">
            <xsd:sequence xmlns:xs="http://www.w3.org/2001/XMLSchema" xmlns:xsd="http://www.w3.org/2001/XMLSchema">
              <xs:element xmlns:xsd="http://www.w3.org/2001/XMLSchema" xmlns:xs="http://www.w3.org/2001/XMLSchema" name="Value" type="dms:Lookup" maxOccurs="unbounded" minOccurs="0" nillable="true"/>
            </xsd:sequence>
          </xs:extension>
        </xsd:complexContent>
      </xs: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xmlns:star_td="http://www.star-group.net/schemas/transit/filters/textdata">
  <Display>DocumentLibraryForm</Display>
  <Edit>DocumentLibraryForm</Edit>
  <New>DocumentLibraryForm</New>
</FormTemplates>
</file>

<file path=customXml/item4.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Props1.xml><?xml version="1.0" encoding="utf-8"?>
<ds:datastoreItem xmlns:ds="http://schemas.openxmlformats.org/officeDocument/2006/customXml" ds:itemID="{6231D177-D360-4D9A-B28A-FB229BAAE676}">
  <ds:schemaRefs>
    <ds:schemaRef ds:uri="http://schemas.microsoft.com/office/2006/metadata/properties"/>
    <ds:schemaRef ds:uri="http://schemas.microsoft.com/office/infopath/2007/PartnerControls"/>
    <ds:schemaRef ds:uri="http://www.star-group.net/schemas/transit/filters/textdata"/>
    <ds:schemaRef ds:uri="fd5f9a85-73ff-4f7a-bfd5-6b481546913a"/>
    <ds:schemaRef ds:uri="30c72d4c-0a2c-4f86-a8d8-92eaffa3fbe2"/>
  </ds:schemaRefs>
</ds:datastoreItem>
</file>

<file path=customXml/itemProps2.xml><?xml version="1.0" encoding="utf-8"?>
<ds:datastoreItem xmlns:ds="http://schemas.openxmlformats.org/officeDocument/2006/customXml" ds:itemID="{5B9FCEB4-CEDC-4A73-A3A8-F15586714005}">
  <ds:schemaRefs>
    <ds:schemaRef ds:uri="http://schemas.microsoft.com/office/2006/metadata/contentType"/>
    <ds:schemaRef ds:uri="http://schemas.microsoft.com/office/2006/metadata/properties/metaAttributes"/>
    <ds:schemaRef ds:uri="http://www.star-group.net/schemas/transit/filters/textdata"/>
    <ds:schemaRef ds:uri="http://www.w3.org/2001/XMLSchema"/>
    <ds:schemaRef ds:uri="http://schemas.microsoft.com/office/2006/metadata/properties"/>
    <ds:schemaRef ds:uri="fd5f9a85-73ff-4f7a-bfd5-6b481546913a"/>
    <ds:schemaRef ds:uri="30c72d4c-0a2c-4f86-a8d8-92eaffa3fb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C017A35-644F-44AA-B9CD-6B05146145BB}">
  <ds:schemaRefs>
    <ds:schemaRef ds:uri="http://schemas.microsoft.com/sharepoint/v3/contenttype/forms"/>
    <ds:schemaRef ds:uri="http://www.star-group.net/schemas/transit/filters/textdata"/>
  </ds:schemaRefs>
</ds:datastoreItem>
</file>

<file path=customXml/itemProps4.xml><?xml version="1.0" encoding="utf-8"?>
<ds:datastoreItem xmlns:ds="http://schemas.openxmlformats.org/officeDocument/2006/customXml" ds:itemID="{A9B8577B-B0FE-49B1-9374-709BC79CB5A6}">
  <ds:schemaRefs>
    <ds:schemaRef ds:uri="http://schemas.openxmlformats.org/officeDocument/2006/bibliography"/>
    <ds:schemaRef ds:uri="http://www.star-group.net/schemas/transit/filters/text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6013</Words>
  <Characters>32474</Characters>
  <Application>Microsoft Office Word</Application>
  <DocSecurity>0</DocSecurity>
  <Lines>270</Lines>
  <Paragraphs>76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Redefining space in a new era: the all-new electric Mercedes Benz VLE</vt:lpstr>
      <vt:lpstr>Redefining space in a new era: the all-new electric Mercedes Benz VLE</vt:lpstr>
    </vt:vector>
  </TitlesOfParts>
  <Company/>
  <LinksUpToDate>false</LinksUpToDate>
  <CharactersWithSpaces>38411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Redefining space in a new era: the all-new electric Mercedes Benz VLE</dc:title>
  <dc:subject/>
  <dc:creator>Jerinic, Katarina (008)</dc:creator>
  <cp:keywords/>
  <dc:description/>
  <cp:lastModifiedBy>Antonio, Rita (140-Extern-Rita)</cp:lastModifiedBy>
  <cp:revision>5</cp:revision>
  <cp:lastPrinted>2026-04-10T18:11:00Z</cp:lastPrinted>
  <dcterms:created xsi:type="dcterms:W3CDTF">2026-04-14T16:35:00Z</dcterms:created>
  <dcterms:modified xsi:type="dcterms:W3CDTF">2026-04-14T16:53:00Z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0x0101000E3C24121ABC2744813EFD2FFC756548</vt:lpwstr>
  </property>
  <property fmtid="{D5CDD505-2E9C-101B-9397-08002B2CF9AE}" pid="3" name="MSIP_Label_924dbb1d-991d-4bbd-aad5-33bac1d8ffaf_Enabled">
    <vt:lpwstr>true</vt:lpwstr>
  </property>
  <property fmtid="{D5CDD505-2E9C-101B-9397-08002B2CF9AE}" pid="4" name="MSIP_Label_924dbb1d-991d-4bbd-aad5-33bac1d8ffaf_SetDate">
    <vt:lpwstr>2025-01-30T11:51:00Z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b66b39c0-96f5-4422-abf1-cdb3e63566a7</vt:lpwstr>
  </property>
  <property fmtid="{D5CDD505-2E9C-101B-9397-08002B2CF9AE}" pid="9" name="MSIP_Label_924dbb1d-991d-4bbd-aad5-33bac1d8ffaf_ContentBits">
    <vt:lpwstr>0</vt:lpwstr>
  </property>
  <property fmtid="{D5CDD505-2E9C-101B-9397-08002B2CF9AE}" pid="10" name="MediaServiceImageTags">
    <vt:lpwstr/>
  </property>
  <property fmtid="{D5CDD505-2E9C-101B-9397-08002B2CF9AE}" pid="11" name="MSIP_Label_a844c618-538c-404a-b2f6-f58b5e4f4fae_Enabled">
    <vt:lpwstr>true</vt:lpwstr>
  </property>
  <property fmtid="{D5CDD505-2E9C-101B-9397-08002B2CF9AE}" pid="12" name="MSIP_Label_a844c618-538c-404a-b2f6-f58b5e4f4fae_SetDate">
    <vt:lpwstr>2026-03-04T16:31:03Z</vt:lpwstr>
  </property>
  <property fmtid="{D5CDD505-2E9C-101B-9397-08002B2CF9AE}" pid="13" name="MSIP_Label_a844c618-538c-404a-b2f6-f58b5e4f4fae_Method">
    <vt:lpwstr>Privileged</vt:lpwstr>
  </property>
  <property fmtid="{D5CDD505-2E9C-101B-9397-08002B2CF9AE}" pid="14" name="MSIP_Label_a844c618-538c-404a-b2f6-f58b5e4f4fae_Name">
    <vt:lpwstr>Public</vt:lpwstr>
  </property>
  <property fmtid="{D5CDD505-2E9C-101B-9397-08002B2CF9AE}" pid="15" name="MSIP_Label_a844c618-538c-404a-b2f6-f58b5e4f4fae_SiteId">
    <vt:lpwstr>41eb501a-f671-4ce0-a5bf-b64168c3705f</vt:lpwstr>
  </property>
  <property fmtid="{D5CDD505-2E9C-101B-9397-08002B2CF9AE}" pid="16" name="MSIP_Label_a844c618-538c-404a-b2f6-f58b5e4f4fae_ActionId">
    <vt:lpwstr>536f9056-a6bf-46f0-b179-90f292d056ca</vt:lpwstr>
  </property>
  <property fmtid="{D5CDD505-2E9C-101B-9397-08002B2CF9AE}" pid="17" name="MSIP_Label_a844c618-538c-404a-b2f6-f58b5e4f4fae_ContentBits">
    <vt:lpwstr>0</vt:lpwstr>
  </property>
  <property fmtid="{D5CDD505-2E9C-101B-9397-08002B2CF9AE}" pid="18" name="MSIP_Label_a844c618-538c-404a-b2f6-f58b5e4f4fae_Tag">
    <vt:lpwstr>10, 0, 1, 1</vt:lpwstr>
  </property>
</Properties>
</file>