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8451C8E"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37CFD660" w:rsidR="005A7997" w:rsidRPr="003A03B7" w:rsidRDefault="00CE7BED" w:rsidP="005A7997">
            <w:pPr>
              <w:pStyle w:val="D04Date"/>
              <w:framePr w:hSpace="0" w:wrap="auto" w:vAnchor="margin" w:hAnchor="text" w:yAlign="inline"/>
            </w:pPr>
            <w:r>
              <w:t>2</w:t>
            </w:r>
            <w:r w:rsidR="00174D16">
              <w:t>9</w:t>
            </w:r>
            <w:r>
              <w:t xml:space="preserve"> de julho</w:t>
            </w:r>
            <w:r w:rsidR="005A7997">
              <w:t xml:space="preserve"> de 2026</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2B6EEAE8" w14:textId="468A69C7" w:rsidR="007172C9" w:rsidRDefault="00CE7BED" w:rsidP="007172C9">
      <w:pPr>
        <w:pStyle w:val="A04List"/>
        <w:numPr>
          <w:ilvl w:val="0"/>
          <w:numId w:val="0"/>
        </w:numPr>
        <w:rPr>
          <w:rFonts w:ascii="MB Corpo A Title Cond Office" w:eastAsia="MB Corpo A Title Cond Office" w:hAnsi="MB Corpo A Title Cond Office" w:cs="MB Corpo A Title Cond Office"/>
          <w:sz w:val="32"/>
          <w:szCs w:val="32"/>
        </w:rPr>
      </w:pPr>
      <w:r w:rsidRPr="00CE7BED">
        <w:rPr>
          <w:rFonts w:ascii="MB Corpo A Title Cond Office" w:eastAsia="MB Corpo A Title Cond Office" w:hAnsi="MB Corpo A Title Cond Office" w:cs="MB Corpo A Title Cond Office"/>
          <w:sz w:val="32"/>
          <w:szCs w:val="32"/>
        </w:rPr>
        <w:t>Edição especial “Final Edition” do Mercedes</w:t>
      </w:r>
      <w:r w:rsidRPr="00CE7BED">
        <w:rPr>
          <w:rFonts w:ascii="MB Corpo A Title Cond Office" w:eastAsia="MB Corpo A Title Cond Office" w:hAnsi="MB Corpo A Title Cond Office" w:cs="MB Corpo A Title Cond Office"/>
          <w:sz w:val="32"/>
          <w:szCs w:val="32"/>
        </w:rPr>
        <w:noBreakHyphen/>
        <w:t>AMG A 45 S 4MATIC+ já disponível para encomenda</w:t>
      </w:r>
    </w:p>
    <w:p w14:paraId="2DB0D274" w14:textId="77777777" w:rsidR="00CE7BED" w:rsidRPr="007172C9" w:rsidRDefault="00CE7BED" w:rsidP="007172C9">
      <w:pPr>
        <w:pStyle w:val="A04List"/>
        <w:numPr>
          <w:ilvl w:val="0"/>
          <w:numId w:val="0"/>
        </w:numPr>
        <w:rPr>
          <w:rFonts w:eastAsia="Times New Roman"/>
        </w:rPr>
      </w:pPr>
    </w:p>
    <w:p w14:paraId="592B8FA4" w14:textId="09A38D3E" w:rsidR="00CE7BED" w:rsidRPr="00CE7BED" w:rsidRDefault="00CE7BED" w:rsidP="00CE7BED">
      <w:pPr>
        <w:pStyle w:val="A03Copytext"/>
        <w:jc w:val="both"/>
        <w:rPr>
          <w:rFonts w:ascii="MB Corpo S Text Office" w:eastAsia="Times New Roman" w:hAnsi="MB Corpo S Text Office"/>
        </w:rPr>
      </w:pPr>
      <w:r w:rsidRPr="00CE7BED">
        <w:rPr>
          <w:rFonts w:ascii="MB Corpo S Text Office" w:eastAsia="Times New Roman" w:hAnsi="MB Corpo S Text Office"/>
        </w:rPr>
        <w:t xml:space="preserve">• </w:t>
      </w:r>
      <w:r w:rsidR="00C131A8">
        <w:rPr>
          <w:rFonts w:ascii="MB Corpo S Text Office" w:eastAsia="Times New Roman" w:hAnsi="MB Corpo S Text Office"/>
        </w:rPr>
        <w:t>A e</w:t>
      </w:r>
      <w:r w:rsidRPr="00CE7BED">
        <w:rPr>
          <w:rFonts w:ascii="MB Corpo S Text Office" w:eastAsia="Times New Roman" w:hAnsi="MB Corpo S Text Office"/>
        </w:rPr>
        <w:t xml:space="preserve">dição especial </w:t>
      </w:r>
      <w:r w:rsidR="00C131A8">
        <w:rPr>
          <w:rFonts w:ascii="MB Corpo S Text Office" w:eastAsia="Times New Roman" w:hAnsi="MB Corpo S Text Office"/>
        </w:rPr>
        <w:t xml:space="preserve">do Mercedes-AMG 45 S 4MATIC+ </w:t>
      </w:r>
      <w:r w:rsidR="00C131A8" w:rsidRPr="00C131A8">
        <w:rPr>
          <w:rFonts w:ascii="MB Corpo S Text Office" w:eastAsia="Times New Roman" w:hAnsi="MB Corpo S Text Office"/>
        </w:rPr>
        <w:t>conta com um vasto conjunto de equipamento</w:t>
      </w:r>
    </w:p>
    <w:p w14:paraId="77326C1A" w14:textId="4842D3F1" w:rsidR="00CE7BED" w:rsidRPr="00CE7BED" w:rsidRDefault="00CE7BED" w:rsidP="00CE7BED">
      <w:pPr>
        <w:pStyle w:val="A03Copytext"/>
        <w:jc w:val="both"/>
        <w:rPr>
          <w:rFonts w:ascii="MB Corpo S Text Office" w:eastAsia="Times New Roman" w:hAnsi="MB Corpo S Text Office"/>
        </w:rPr>
      </w:pPr>
      <w:r w:rsidRPr="00CE7BED">
        <w:rPr>
          <w:rFonts w:ascii="MB Corpo S Text Office" w:eastAsia="Times New Roman" w:hAnsi="MB Corpo S Text Office"/>
        </w:rPr>
        <w:t xml:space="preserve">• Pintura MANUFAKTUR </w:t>
      </w:r>
      <w:r w:rsidR="00C131A8">
        <w:rPr>
          <w:rFonts w:ascii="MB Corpo S Text Office" w:eastAsia="Times New Roman" w:hAnsi="MB Corpo S Text Office"/>
        </w:rPr>
        <w:t xml:space="preserve">cinzento </w:t>
      </w:r>
      <w:r w:rsidR="00C131A8">
        <w:rPr>
          <w:rFonts w:ascii="MB Corpo S Text Office" w:eastAsia="Times New Roman" w:hAnsi="MB Corpo S Text Office"/>
          <w:i/>
          <w:iCs/>
        </w:rPr>
        <w:t>M</w:t>
      </w:r>
      <w:r w:rsidRPr="00C86C2B">
        <w:rPr>
          <w:rFonts w:ascii="MB Corpo S Text Office" w:eastAsia="Times New Roman" w:hAnsi="MB Corpo S Text Office"/>
          <w:i/>
          <w:iCs/>
        </w:rPr>
        <w:t xml:space="preserve">ountain </w:t>
      </w:r>
      <w:r w:rsidRPr="00C131A8">
        <w:rPr>
          <w:rFonts w:ascii="MB Corpo S Text Office" w:eastAsia="Times New Roman" w:hAnsi="MB Corpo S Text Office"/>
        </w:rPr>
        <w:t>magno</w:t>
      </w:r>
      <w:r w:rsidR="00E86356">
        <w:rPr>
          <w:rFonts w:ascii="MB Corpo S Text Office" w:eastAsia="Times New Roman" w:hAnsi="MB Corpo S Text Office"/>
        </w:rPr>
        <w:t xml:space="preserve"> ou Pintura preto Jet sólida</w:t>
      </w:r>
    </w:p>
    <w:p w14:paraId="50CC1318" w14:textId="4A1B98B8" w:rsidR="00CE7BED" w:rsidRPr="00E64260" w:rsidRDefault="00CE7BED" w:rsidP="00C131A8">
      <w:pPr>
        <w:pStyle w:val="Default"/>
        <w:jc w:val="both"/>
        <w:rPr>
          <w:rFonts w:ascii="MB Corpo S Text Office" w:eastAsia="Times New Roman" w:hAnsi="MB Corpo S Text Office" w:cstheme="minorBidi"/>
          <w:color w:val="auto"/>
          <w:kern w:val="2"/>
          <w:sz w:val="21"/>
          <w:szCs w:val="21"/>
          <w:lang w:eastAsia="de-DE"/>
          <w14:ligatures w14:val="standardContextual"/>
        </w:rPr>
      </w:pPr>
      <w:r w:rsidRPr="00CE7BED">
        <w:rPr>
          <w:rFonts w:ascii="MB Corpo S Text Office" w:eastAsia="Times New Roman" w:hAnsi="MB Corpo S Text Office"/>
        </w:rPr>
        <w:t xml:space="preserve">• </w:t>
      </w:r>
      <w:r w:rsidRPr="00C131A8">
        <w:rPr>
          <w:rFonts w:ascii="MB Corpo S Text Office" w:eastAsia="Times New Roman" w:hAnsi="MB Corpo S Text Office" w:cstheme="minorBidi"/>
          <w:color w:val="auto"/>
          <w:kern w:val="2"/>
          <w:sz w:val="21"/>
          <w:szCs w:val="21"/>
          <w:lang w:eastAsia="de-DE"/>
          <w14:ligatures w14:val="standardContextual"/>
        </w:rPr>
        <w:t xml:space="preserve">Disponível opcionalmente com </w:t>
      </w:r>
      <w:r w:rsidR="00C131A8">
        <w:rPr>
          <w:rFonts w:ascii="MB Corpo S Text Office" w:eastAsia="Times New Roman" w:hAnsi="MB Corpo S Text Office" w:cstheme="minorBidi"/>
          <w:color w:val="auto"/>
          <w:kern w:val="2"/>
          <w:sz w:val="21"/>
          <w:szCs w:val="21"/>
          <w:lang w:eastAsia="de-DE"/>
          <w14:ligatures w14:val="standardContextual"/>
        </w:rPr>
        <w:t>d</w:t>
      </w:r>
      <w:r w:rsidR="00C131A8" w:rsidRPr="00C131A8">
        <w:rPr>
          <w:rFonts w:ascii="MB Corpo S Text Office" w:eastAsia="Times New Roman" w:hAnsi="MB Corpo S Text Office" w:cstheme="minorBidi"/>
          <w:color w:val="auto"/>
          <w:kern w:val="2"/>
          <w:sz w:val="21"/>
          <w:szCs w:val="21"/>
          <w:lang w:eastAsia="de-DE"/>
          <w14:ligatures w14:val="standardContextual"/>
        </w:rPr>
        <w:t xml:space="preserve">ecalques exteriores </w:t>
      </w:r>
      <w:r w:rsidR="00E64260">
        <w:rPr>
          <w:rFonts w:ascii="MB Corpo S Text Office" w:eastAsia="Times New Roman" w:hAnsi="MB Corpo S Text Office" w:cstheme="minorBidi"/>
          <w:color w:val="auto"/>
          <w:kern w:val="2"/>
          <w:sz w:val="21"/>
          <w:szCs w:val="21"/>
          <w:lang w:eastAsia="de-DE"/>
          <w14:ligatures w14:val="standardContextual"/>
        </w:rPr>
        <w:t xml:space="preserve">da </w:t>
      </w:r>
      <w:r w:rsidR="00C131A8" w:rsidRPr="00C131A8">
        <w:rPr>
          <w:rFonts w:ascii="MB Corpo S Text Office" w:eastAsia="Times New Roman" w:hAnsi="MB Corpo S Text Office" w:cstheme="minorBidi"/>
          <w:color w:val="auto"/>
          <w:kern w:val="2"/>
          <w:sz w:val="21"/>
          <w:szCs w:val="21"/>
          <w:lang w:eastAsia="de-DE"/>
          <w14:ligatures w14:val="standardContextual"/>
        </w:rPr>
        <w:t>edição especial</w:t>
      </w:r>
      <w:r w:rsidR="00E64260">
        <w:rPr>
          <w:rFonts w:ascii="MB Corpo S Text Office" w:eastAsia="Times New Roman" w:hAnsi="MB Corpo S Text Office" w:cstheme="minorBidi"/>
          <w:color w:val="auto"/>
          <w:kern w:val="2"/>
          <w:sz w:val="21"/>
          <w:szCs w:val="21"/>
          <w:lang w:eastAsia="de-DE"/>
          <w14:ligatures w14:val="standardContextual"/>
        </w:rPr>
        <w:t xml:space="preserve"> </w:t>
      </w:r>
      <w:r w:rsidRPr="00E64260">
        <w:rPr>
          <w:rFonts w:ascii="MB Corpo S Text Office" w:eastAsia="Times New Roman" w:hAnsi="MB Corpo S Text Office" w:cstheme="minorBidi"/>
          <w:color w:val="auto"/>
          <w:kern w:val="2"/>
          <w:sz w:val="21"/>
          <w:szCs w:val="21"/>
          <w:lang w:eastAsia="de-DE"/>
          <w14:ligatures w14:val="standardContextual"/>
        </w:rPr>
        <w:t xml:space="preserve">“45 S” nas portas e </w:t>
      </w:r>
      <w:r w:rsidR="00E64260">
        <w:rPr>
          <w:rFonts w:ascii="MB Corpo S Text Office" w:eastAsia="Times New Roman" w:hAnsi="MB Corpo S Text Office" w:cstheme="minorBidi"/>
          <w:color w:val="auto"/>
          <w:kern w:val="2"/>
          <w:sz w:val="21"/>
          <w:szCs w:val="21"/>
          <w:lang w:eastAsia="de-DE"/>
          <w14:ligatures w14:val="standardContextual"/>
        </w:rPr>
        <w:t xml:space="preserve">Pack Aerodinâmico </w:t>
      </w:r>
      <w:r w:rsidRPr="00E64260">
        <w:rPr>
          <w:rFonts w:ascii="MB Corpo S Text Office" w:eastAsia="Times New Roman" w:hAnsi="MB Corpo S Text Office" w:cstheme="minorBidi"/>
          <w:color w:val="auto"/>
          <w:kern w:val="2"/>
          <w:sz w:val="21"/>
          <w:szCs w:val="21"/>
          <w:lang w:eastAsia="de-DE"/>
          <w14:ligatures w14:val="standardContextual"/>
        </w:rPr>
        <w:t>AMG</w:t>
      </w:r>
    </w:p>
    <w:p w14:paraId="28E1EDC5" w14:textId="77777777" w:rsidR="00CE7BED" w:rsidRDefault="00CE7BED" w:rsidP="00CE7BED">
      <w:pPr>
        <w:pStyle w:val="A03Copytext"/>
        <w:jc w:val="both"/>
        <w:rPr>
          <w:rFonts w:ascii="MB Corpo S Text Office" w:eastAsia="Times New Roman" w:hAnsi="MB Corpo S Text Office"/>
        </w:rPr>
      </w:pPr>
    </w:p>
    <w:p w14:paraId="3D446960" w14:textId="0C04655A" w:rsidR="00CE7BED" w:rsidRPr="00CE7BED" w:rsidRDefault="00CE7BED" w:rsidP="00CE7BED">
      <w:pPr>
        <w:pStyle w:val="A04List"/>
        <w:numPr>
          <w:ilvl w:val="0"/>
          <w:numId w:val="0"/>
        </w:numPr>
        <w:rPr>
          <w:rFonts w:ascii="MB Corpo S Text Office Light" w:hAnsi="MB Corpo S Text Office Light"/>
        </w:rPr>
      </w:pPr>
      <w:r w:rsidRPr="00CE7BED">
        <w:rPr>
          <w:rFonts w:ascii="MB Corpo S Text Office Light" w:hAnsi="MB Corpo S Text Office Light"/>
        </w:rPr>
        <w:t xml:space="preserve">Desempenho robusto, dinâmica sem concessões e um design inconfundível: com o expressivo modelo especial “Final Edition”, a Mercedes‑AMG coloca o A 45 S 4MATIC+ na reta final da sua carreira. A edição integra inúmeros detalhes exclusivos e já está disponível para encomenda. Conforme a configuração, o valor adicional para o equipamento extensivo varia entre </w:t>
      </w:r>
      <w:r w:rsidRPr="00E86356">
        <w:rPr>
          <w:rFonts w:ascii="MB Corpo S Text Office Light" w:hAnsi="MB Corpo S Text Office Light"/>
        </w:rPr>
        <w:t>€5.1</w:t>
      </w:r>
      <w:r w:rsidR="00E64260" w:rsidRPr="00E86356">
        <w:rPr>
          <w:rFonts w:ascii="MB Corpo S Text Office Light" w:hAnsi="MB Corpo S Text Office Light"/>
        </w:rPr>
        <w:t>21</w:t>
      </w:r>
      <w:r w:rsidRPr="00E86356">
        <w:rPr>
          <w:rFonts w:ascii="MB Corpo S Text Office Light" w:hAnsi="MB Corpo S Text Office Light"/>
        </w:rPr>
        <w:t>,</w:t>
      </w:r>
      <w:r w:rsidR="00E64260" w:rsidRPr="00E86356">
        <w:rPr>
          <w:rFonts w:ascii="MB Corpo S Text Office Light" w:hAnsi="MB Corpo S Text Office Light"/>
        </w:rPr>
        <w:t>95</w:t>
      </w:r>
      <w:r w:rsidRPr="00E86356">
        <w:rPr>
          <w:rFonts w:ascii="MB Corpo S Text Office Light" w:hAnsi="MB Corpo S Text Office Light"/>
        </w:rPr>
        <w:t xml:space="preserve"> (s/ IVA) e €</w:t>
      </w:r>
      <w:r w:rsidR="00E86356" w:rsidRPr="00E86356">
        <w:rPr>
          <w:rFonts w:ascii="MB Corpo S Text Office Light" w:hAnsi="MB Corpo S Text Office Light"/>
        </w:rPr>
        <w:t>11.747</w:t>
      </w:r>
      <w:r w:rsidRPr="00E86356">
        <w:rPr>
          <w:rFonts w:ascii="MB Corpo S Text Office Light" w:hAnsi="MB Corpo S Text Office Light"/>
        </w:rPr>
        <w:t>,</w:t>
      </w:r>
      <w:r w:rsidR="00E86356" w:rsidRPr="00E86356">
        <w:rPr>
          <w:rFonts w:ascii="MB Corpo S Text Office Light" w:hAnsi="MB Corpo S Text Office Light"/>
        </w:rPr>
        <w:t>97</w:t>
      </w:r>
      <w:r w:rsidRPr="00E86356">
        <w:rPr>
          <w:rFonts w:ascii="MB Corpo S Text Office Light" w:hAnsi="MB Corpo S Text Office Light"/>
        </w:rPr>
        <w:t xml:space="preserve"> (s/ IVA)</w:t>
      </w:r>
      <w:r w:rsidR="002C45F8" w:rsidRPr="00E86356">
        <w:rPr>
          <w:rStyle w:val="FootnoteReference"/>
          <w:rFonts w:ascii="MB Corpo S Text Office Light" w:hAnsi="MB Corpo S Text Office Light"/>
        </w:rPr>
        <w:footnoteReference w:id="1"/>
      </w:r>
      <w:r w:rsidRPr="00CE7BED">
        <w:rPr>
          <w:rFonts w:ascii="MB Corpo S Text Office Light" w:hAnsi="MB Corpo S Text Office Light"/>
        </w:rPr>
        <w:t xml:space="preserve"> quando equipada com o </w:t>
      </w:r>
      <w:r w:rsidR="00E86356" w:rsidRPr="00E86356">
        <w:rPr>
          <w:rFonts w:ascii="MB Corpo S Text Office Light" w:hAnsi="MB Corpo S Text Office Light"/>
        </w:rPr>
        <w:t>Pack Aerodinâmico AMG</w:t>
      </w:r>
      <w:r w:rsidRPr="00CE7BED">
        <w:rPr>
          <w:rFonts w:ascii="MB Corpo S Text Office Light" w:hAnsi="MB Corpo S Text Office Light"/>
        </w:rPr>
        <w:t xml:space="preserve"> e </w:t>
      </w:r>
      <w:r w:rsidR="00E86356" w:rsidRPr="00CE7BED">
        <w:rPr>
          <w:rFonts w:ascii="MB Corpo S Text Office Light" w:hAnsi="MB Corpo S Text Office Light"/>
        </w:rPr>
        <w:t>os decalques exteriores</w:t>
      </w:r>
      <w:r w:rsidR="00E86356">
        <w:rPr>
          <w:rFonts w:ascii="MB Corpo S Text Office Light" w:hAnsi="MB Corpo S Text Office Light"/>
        </w:rPr>
        <w:t xml:space="preserve"> da edição especial</w:t>
      </w:r>
      <w:r w:rsidRPr="00CE7BED">
        <w:rPr>
          <w:rFonts w:ascii="MB Corpo S Text Office Light" w:hAnsi="MB Corpo S Text Office Light"/>
        </w:rPr>
        <w:t xml:space="preserve"> “45 S” nas portas.</w:t>
      </w:r>
    </w:p>
    <w:p w14:paraId="2A55AB6F" w14:textId="77777777" w:rsidR="00CE7BED" w:rsidRDefault="00CE7BED" w:rsidP="00CE7BED">
      <w:pPr>
        <w:pStyle w:val="A04List"/>
        <w:numPr>
          <w:ilvl w:val="0"/>
          <w:numId w:val="0"/>
        </w:numPr>
        <w:rPr>
          <w:rFonts w:ascii="MB Corpo S Text Office Light" w:hAnsi="MB Corpo S Text Office Light"/>
        </w:rPr>
      </w:pPr>
    </w:p>
    <w:p w14:paraId="7254C04E" w14:textId="77777777" w:rsidR="00B87B8A" w:rsidRDefault="00B87B8A" w:rsidP="00B87B8A">
      <w:pPr>
        <w:pStyle w:val="A04List"/>
        <w:numPr>
          <w:ilvl w:val="0"/>
          <w:numId w:val="0"/>
        </w:numPr>
        <w:rPr>
          <w:lang w:eastAsia="pt-PT"/>
        </w:rPr>
      </w:pPr>
      <w:r>
        <w:rPr>
          <w:rFonts w:ascii="MB Corpo S Text Office Light" w:hAnsi="MB Corpo S Text Office Light"/>
        </w:rPr>
        <w:t>Desde o seu lançamento, o Mercedes</w:t>
      </w:r>
      <w:r>
        <w:rPr>
          <w:rFonts w:ascii="MB Corpo S Text Office Light" w:hAnsi="MB Corpo S Text Office Light"/>
        </w:rPr>
        <w:noBreakHyphen/>
        <w:t>AMG A 45 S 4MATIC+ tem conquistado clientes e entusiastas em todo o mundo como uma referência incontornável entre os compactos desportivos de alto desempenho. Equipado com o motor M139, o modelo integra o motor turbo de quatro cilindros de produção em série mais potente do mundo, definindo uma referência máxima de desempenho no segmento compacto.</w:t>
      </w:r>
    </w:p>
    <w:p w14:paraId="60A2FBD3" w14:textId="75E5FED0" w:rsidR="003F0B0B" w:rsidRPr="00AE3B0E" w:rsidRDefault="00CE7BED" w:rsidP="00AE3B0E">
      <w:pPr>
        <w:shd w:val="clear" w:color="auto" w:fill="D9D9D9" w:themeFill="text1" w:themeFillShade="D9"/>
        <w:spacing w:line="259" w:lineRule="auto"/>
        <w:jc w:val="both"/>
      </w:pPr>
      <w:r w:rsidRPr="00CE7BED">
        <w:t xml:space="preserve">Mercedes‑AMG A 45 S 4MATIC+ | consumo de </w:t>
      </w:r>
      <w:r w:rsidR="00B87B8A">
        <w:t>combustível</w:t>
      </w:r>
      <w:r w:rsidRPr="00CE7BED">
        <w:t xml:space="preserve"> combinado: 9,2–9,0 l/100 km | emissões de CO₂ combinadas: 209–205 g/km</w:t>
      </w:r>
      <w:r w:rsidR="002C45F8">
        <w:rPr>
          <w:rStyle w:val="FootnoteReference"/>
        </w:rPr>
        <w:footnoteReference w:id="2"/>
      </w:r>
    </w:p>
    <w:p w14:paraId="277097F2" w14:textId="01C11D97" w:rsidR="00F02A4E" w:rsidRDefault="00F02A4E" w:rsidP="00AE3B0E">
      <w:pPr>
        <w:pStyle w:val="A03Copytext"/>
        <w:jc w:val="both"/>
      </w:pPr>
    </w:p>
    <w:p w14:paraId="0AAF8F31" w14:textId="743827B6" w:rsidR="00CE7BED" w:rsidRDefault="00CE7BED" w:rsidP="00CE7BED">
      <w:pPr>
        <w:pStyle w:val="A03Copytext"/>
      </w:pPr>
      <w:r>
        <w:t xml:space="preserve">A “Final Edition” está disponível com uma seleção de </w:t>
      </w:r>
      <w:r w:rsidR="00B87B8A">
        <w:t xml:space="preserve">duas </w:t>
      </w:r>
      <w:r>
        <w:t>pinturas exteriores</w:t>
      </w:r>
      <w:r w:rsidR="00B87B8A">
        <w:t>: a pintura</w:t>
      </w:r>
      <w:r>
        <w:t xml:space="preserve"> MANUFAKTUR </w:t>
      </w:r>
      <w:r w:rsidR="00B87B8A">
        <w:t xml:space="preserve">cinzento </w:t>
      </w:r>
      <w:r w:rsidR="00B87B8A">
        <w:rPr>
          <w:i/>
          <w:iCs/>
        </w:rPr>
        <w:t>M</w:t>
      </w:r>
      <w:r w:rsidRPr="002C45F8">
        <w:rPr>
          <w:i/>
          <w:iCs/>
        </w:rPr>
        <w:t xml:space="preserve">ountain </w:t>
      </w:r>
      <w:r w:rsidR="00B87B8A">
        <w:t>magno</w:t>
      </w:r>
      <w:r>
        <w:t xml:space="preserve"> ou</w:t>
      </w:r>
      <w:r w:rsidR="00B87B8A">
        <w:t xml:space="preserve"> a Pintura preto</w:t>
      </w:r>
      <w:r>
        <w:t xml:space="preserve"> </w:t>
      </w:r>
      <w:r w:rsidR="00B87B8A">
        <w:t>J</w:t>
      </w:r>
      <w:r>
        <w:t xml:space="preserve">et </w:t>
      </w:r>
      <w:r w:rsidR="00B87B8A">
        <w:t>sólido</w:t>
      </w:r>
      <w:r>
        <w:t xml:space="preserve">, </w:t>
      </w:r>
      <w:r w:rsidR="00B87B8A">
        <w:t xml:space="preserve">ambas </w:t>
      </w:r>
      <w:r>
        <w:t xml:space="preserve">complementadas </w:t>
      </w:r>
      <w:r w:rsidR="00B87B8A">
        <w:t xml:space="preserve">pelos puxadores </w:t>
      </w:r>
      <w:r>
        <w:t xml:space="preserve">das portas em </w:t>
      </w:r>
      <w:r w:rsidR="00B87B8A">
        <w:t>cromado escurecido</w:t>
      </w:r>
      <w:r>
        <w:t xml:space="preserve">. </w:t>
      </w:r>
      <w:r w:rsidR="00B87B8A" w:rsidRPr="00B87B8A">
        <w:t>A sua presença torna-se ainda mais marcante graças às jantes AMG forjadas de 19 polegadas em preto mate, com design de raios cruzados, e às tampas centrais exclusivas da edição, adornadas com o logótipo AMG em amarelo.</w:t>
      </w:r>
      <w:r>
        <w:t xml:space="preserve"> </w:t>
      </w:r>
      <w:r w:rsidR="00347CDA" w:rsidRPr="00347CDA">
        <w:t>Em perfeita harmonia com as jantes, as pinças de travão do sistema de travagem de alta performance AMG apresentam acabamento em preto brilhante e inscrição “AMG” em branco. Um detalhe particularmente requintado é a tampa do depósito de combustível em cromado prateado, também com inscrição “AMG” e elementos de design em preto</w:t>
      </w:r>
      <w:r>
        <w:t xml:space="preserve">. </w:t>
      </w:r>
      <w:r w:rsidR="00347CDA" w:rsidRPr="00347CDA">
        <w:t>Opcionalmente, as portas dianteiras podem receber o grafismo exclusivo “45 S” em amarelo e preto com contorno branco, enquanto as capas dos espelhos exteriores exibem um padrão AMG específico em preto, inspirado em diamante, realçado por um contorno amarelo. Diversos apontamentos adicionais em amarelo completam a imagem expressiva e de elevada performance desta edição especial.</w:t>
      </w:r>
    </w:p>
    <w:p w14:paraId="485890FD" w14:textId="67CC6B4F" w:rsidR="00347CDA" w:rsidRPr="00347CDA" w:rsidRDefault="00347CDA" w:rsidP="00347CDA">
      <w:pPr>
        <w:pStyle w:val="A03Copytext"/>
      </w:pPr>
      <w:r w:rsidRPr="00347CDA">
        <w:lastRenderedPageBreak/>
        <w:t>A “Final Edition” inclui o Pack Night AMG, que reforça o carácter expressivo do veículo através de elementos exteriores em preto brilhante, como as capas dos espelhos exteriores e os frisos decorativos. Em conjunto com as ponteiras de escape em cromado escur</w:t>
      </w:r>
      <w:r>
        <w:t>ecido</w:t>
      </w:r>
      <w:r w:rsidRPr="00347CDA">
        <w:t>, estes detalhes criam uma estética harmoniosa e de forte contraste, conferindo ao modelo uma presença particularmente marcante.</w:t>
      </w:r>
      <w:r>
        <w:t xml:space="preserve"> </w:t>
      </w:r>
      <w:r w:rsidRPr="00347CDA">
        <w:t>Também faz parte do equipamento de série o Pack Night AMG</w:t>
      </w:r>
      <w:r>
        <w:t xml:space="preserve"> II</w:t>
      </w:r>
      <w:r w:rsidRPr="00347CDA">
        <w:t xml:space="preserve">, que acrescenta pormenores exclusivos de elevada qualidade. Entre eles destacam-se as lâminas da grelha e </w:t>
      </w:r>
      <w:r w:rsidR="00CA35DE">
        <w:t>as designações</w:t>
      </w:r>
      <w:r w:rsidRPr="00347CDA">
        <w:t xml:space="preserve"> do modelo com acabamento em </w:t>
      </w:r>
      <w:r w:rsidR="00CA35DE" w:rsidRPr="00CA35DE">
        <w:t>cromado escurecido</w:t>
      </w:r>
      <w:r w:rsidRPr="00347CDA">
        <w:t xml:space="preserve">, sublinhando o </w:t>
      </w:r>
      <w:r w:rsidR="00CA35DE" w:rsidRPr="00347CDA">
        <w:t>carácter</w:t>
      </w:r>
      <w:r w:rsidRPr="00347CDA">
        <w:t xml:space="preserve"> sofisticado e desportivo desta edição especial.</w:t>
      </w:r>
      <w:r w:rsidR="00CA35DE">
        <w:t xml:space="preserve"> </w:t>
      </w:r>
      <w:r w:rsidRPr="00347CDA">
        <w:t xml:space="preserve">A combinação destes elementos confere à </w:t>
      </w:r>
      <w:r w:rsidRPr="00CA35DE">
        <w:t>“Final Edition”</w:t>
      </w:r>
      <w:r w:rsidRPr="00347CDA">
        <w:t xml:space="preserve"> uma aparência inconfundivelmente AMG, onde a exclusividade e a performance se expressam até ao mais ínfimo detalhe</w:t>
      </w:r>
    </w:p>
    <w:p w14:paraId="43290A89" w14:textId="77777777" w:rsidR="00CE7BED" w:rsidRDefault="00CE7BED" w:rsidP="00CE7BED">
      <w:pPr>
        <w:pStyle w:val="A03Copytext"/>
      </w:pPr>
    </w:p>
    <w:p w14:paraId="696A7C26" w14:textId="1AEA416C" w:rsidR="00CE7BED" w:rsidRPr="00CE7BED" w:rsidRDefault="00CE7BED" w:rsidP="00CE7BED">
      <w:pPr>
        <w:pStyle w:val="A03Copytext"/>
        <w:rPr>
          <w:rFonts w:ascii="MB Corpo S Text Office" w:hAnsi="MB Corpo S Text Office"/>
        </w:rPr>
      </w:pPr>
      <w:r w:rsidRPr="00CE7BED">
        <w:rPr>
          <w:rFonts w:ascii="MB Corpo S Text Office" w:hAnsi="MB Corpo S Text Office"/>
        </w:rPr>
        <w:t xml:space="preserve">Ainda mais presença dinâmica com o </w:t>
      </w:r>
      <w:r w:rsidR="00CA35DE">
        <w:rPr>
          <w:rFonts w:ascii="MB Corpo S Text Office" w:hAnsi="MB Corpo S Text Office"/>
        </w:rPr>
        <w:t xml:space="preserve">Pack Aerodinâmico </w:t>
      </w:r>
      <w:r w:rsidRPr="00CE7BED">
        <w:rPr>
          <w:rFonts w:ascii="MB Corpo S Text Office" w:hAnsi="MB Corpo S Text Office"/>
        </w:rPr>
        <w:t>AMG</w:t>
      </w:r>
    </w:p>
    <w:p w14:paraId="2924C611" w14:textId="0A5E5699" w:rsidR="00CE7BED" w:rsidRPr="00CE7BED" w:rsidRDefault="00C86C2B" w:rsidP="00CE7BED">
      <w:pPr>
        <w:pStyle w:val="A03Copytext"/>
      </w:pPr>
      <w:r w:rsidRPr="00C86C2B">
        <w:t xml:space="preserve">O </w:t>
      </w:r>
      <w:r w:rsidR="00CA35DE" w:rsidRPr="00CA35DE">
        <w:t>Pack Aerodinâmico AMG</w:t>
      </w:r>
      <w:r w:rsidRPr="00CA35DE">
        <w:t xml:space="preserve"> </w:t>
      </w:r>
      <w:r w:rsidRPr="00C86C2B">
        <w:t xml:space="preserve">é </w:t>
      </w:r>
      <w:r w:rsidR="00CA35DE">
        <w:t xml:space="preserve">um </w:t>
      </w:r>
      <w:r w:rsidRPr="00C86C2B">
        <w:t>opcional disponível para a “Final Edition”. Desenvolvido no túnel de vento, os componentes conferem ao modelo especial um visual genuinamente inspirado nos circuitos e melhoram a estabilidade de condução a alta velocidade:</w:t>
      </w:r>
    </w:p>
    <w:p w14:paraId="4A7DB5F8" w14:textId="458AB949" w:rsidR="00C86C2B" w:rsidRDefault="00CA35DE" w:rsidP="00CA35DE">
      <w:pPr>
        <w:pStyle w:val="A03Copytext"/>
        <w:numPr>
          <w:ilvl w:val="0"/>
          <w:numId w:val="35"/>
        </w:numPr>
        <w:rPr>
          <w:noProof/>
        </w:rPr>
      </w:pPr>
      <w:r>
        <w:rPr>
          <w:noProof/>
        </w:rPr>
        <w:t xml:space="preserve">O spoiler </w:t>
      </w:r>
      <w:r w:rsidR="00C86C2B" w:rsidRPr="00C86C2B">
        <w:rPr>
          <w:noProof/>
        </w:rPr>
        <w:t xml:space="preserve">dianteiro com splitter frontal </w:t>
      </w:r>
      <w:r w:rsidRPr="00CA35DE">
        <w:rPr>
          <w:noProof/>
        </w:rPr>
        <w:t>e maiores dimensões e elementos aerodinâmicos adicionais (</w:t>
      </w:r>
      <w:r w:rsidRPr="00CA35DE">
        <w:rPr>
          <w:i/>
          <w:iCs/>
          <w:noProof/>
        </w:rPr>
        <w:t>flics</w:t>
      </w:r>
      <w:r w:rsidRPr="00CA35DE">
        <w:rPr>
          <w:noProof/>
        </w:rPr>
        <w:t>) em preto brilhante</w:t>
      </w:r>
      <w:r>
        <w:rPr>
          <w:noProof/>
        </w:rPr>
        <w:t>;</w:t>
      </w:r>
      <w:r w:rsidR="00C86C2B" w:rsidRPr="00C86C2B">
        <w:rPr>
          <w:noProof/>
        </w:rPr>
        <w:t xml:space="preserve"> </w:t>
      </w:r>
    </w:p>
    <w:p w14:paraId="075DE412" w14:textId="75F3032D" w:rsidR="00CA35DE" w:rsidRPr="00CA35DE" w:rsidRDefault="00CA35DE" w:rsidP="00CA35DE">
      <w:pPr>
        <w:pStyle w:val="ListParagraph"/>
        <w:numPr>
          <w:ilvl w:val="0"/>
          <w:numId w:val="35"/>
        </w:numPr>
        <w:spacing w:line="300" w:lineRule="atLeast"/>
        <w:rPr>
          <w:rFonts w:eastAsiaTheme="minorEastAsia"/>
          <w:noProof/>
          <w:kern w:val="2"/>
          <w:szCs w:val="21"/>
          <w:lang w:eastAsia="de-DE"/>
          <w14:ligatures w14:val="standardContextual"/>
        </w:rPr>
      </w:pPr>
      <w:r w:rsidRPr="00CA35DE">
        <w:rPr>
          <w:rFonts w:eastAsiaTheme="minorEastAsia"/>
          <w:noProof/>
          <w:kern w:val="2"/>
          <w:szCs w:val="21"/>
          <w:lang w:eastAsia="de-DE"/>
          <w14:ligatures w14:val="standardContextual"/>
        </w:rPr>
        <w:t>Elementos laterais de separação do fluxo de ar junto às saídas de ar estilizadas do avental traseiro, em preto brilhante</w:t>
      </w:r>
      <w:r>
        <w:rPr>
          <w:rFonts w:eastAsiaTheme="minorEastAsia"/>
          <w:noProof/>
          <w:kern w:val="2"/>
          <w:szCs w:val="21"/>
          <w:lang w:eastAsia="de-DE"/>
          <w14:ligatures w14:val="standardContextual"/>
        </w:rPr>
        <w:t>;</w:t>
      </w:r>
    </w:p>
    <w:p w14:paraId="65D9DC9D" w14:textId="1812028D" w:rsidR="00CE7BED" w:rsidRDefault="00C86C2B" w:rsidP="00C86C2B">
      <w:pPr>
        <w:pStyle w:val="A03Copytext"/>
        <w:numPr>
          <w:ilvl w:val="0"/>
          <w:numId w:val="35"/>
        </w:numPr>
        <w:rPr>
          <w:noProof/>
        </w:rPr>
      </w:pPr>
      <w:r w:rsidRPr="00C86C2B">
        <w:rPr>
          <w:noProof/>
        </w:rPr>
        <w:t xml:space="preserve">Lâmina do difusor em preto </w:t>
      </w:r>
      <w:r w:rsidR="00CA35DE">
        <w:rPr>
          <w:noProof/>
        </w:rPr>
        <w:t>brilhante</w:t>
      </w:r>
    </w:p>
    <w:p w14:paraId="7CE0F888" w14:textId="77777777" w:rsidR="00C86C2B" w:rsidRDefault="00C86C2B" w:rsidP="00C86C2B">
      <w:pPr>
        <w:pStyle w:val="A03Copytext"/>
        <w:rPr>
          <w:noProof/>
        </w:rPr>
      </w:pPr>
    </w:p>
    <w:p w14:paraId="6BA915B8" w14:textId="0622B344" w:rsidR="00C86C2B" w:rsidRDefault="00C86C2B" w:rsidP="002C45F8">
      <w:pPr>
        <w:pStyle w:val="A03Copytext"/>
        <w:jc w:val="both"/>
        <w:rPr>
          <w:noProof/>
        </w:rPr>
      </w:pPr>
      <w:r w:rsidRPr="00C131A8">
        <w:rPr>
          <w:rFonts w:ascii="MB Corpo S Text Office" w:hAnsi="MB Corpo S Text Office"/>
        </w:rPr>
        <w:t xml:space="preserve">Interior marcante com </w:t>
      </w:r>
      <w:r w:rsidR="00401654">
        <w:rPr>
          <w:rFonts w:ascii="MB Corpo S Text Office" w:hAnsi="MB Corpo S Text Office"/>
        </w:rPr>
        <w:t>apontamentos</w:t>
      </w:r>
      <w:r w:rsidRPr="00C131A8">
        <w:rPr>
          <w:rFonts w:ascii="MB Corpo S Text Office" w:hAnsi="MB Corpo S Text Office"/>
        </w:rPr>
        <w:t xml:space="preserve"> em amarelo</w:t>
      </w:r>
      <w:r w:rsidRPr="00C86C2B">
        <w:rPr>
          <w:noProof/>
        </w:rPr>
        <w:t xml:space="preserve"> </w:t>
      </w:r>
    </w:p>
    <w:p w14:paraId="5FF9F051" w14:textId="70E4C1D8" w:rsidR="00C86C2B" w:rsidRDefault="00401654" w:rsidP="002C45F8">
      <w:pPr>
        <w:pStyle w:val="A03Copytext"/>
        <w:jc w:val="both"/>
        <w:rPr>
          <w:noProof/>
        </w:rPr>
      </w:pPr>
      <w:r w:rsidRPr="00401654">
        <w:rPr>
          <w:noProof/>
        </w:rPr>
        <w:t xml:space="preserve">O interior da “Final Edition” exibe igualmente uma identidade exclusiva. Os bancos AMG Performance são revestidos numa combinação de ARTICO e microfibra MICROCUT em preto. </w:t>
      </w:r>
      <w:r>
        <w:rPr>
          <w:noProof/>
        </w:rPr>
        <w:t>Os pespontos</w:t>
      </w:r>
      <w:r w:rsidRPr="00401654">
        <w:rPr>
          <w:noProof/>
        </w:rPr>
        <w:t xml:space="preserve"> contrastantes em amarelo nos </w:t>
      </w:r>
      <w:r>
        <w:rPr>
          <w:noProof/>
        </w:rPr>
        <w:t>estofos</w:t>
      </w:r>
      <w:r w:rsidRPr="00401654">
        <w:rPr>
          <w:noProof/>
        </w:rPr>
        <w:t xml:space="preserve"> e nos painéis das portas criam apontamentos expressivos, tal como </w:t>
      </w:r>
      <w:r>
        <w:rPr>
          <w:noProof/>
        </w:rPr>
        <w:t xml:space="preserve">as insignias </w:t>
      </w:r>
      <w:r w:rsidRPr="00401654">
        <w:rPr>
          <w:noProof/>
        </w:rPr>
        <w:t>“45 S” bordad</w:t>
      </w:r>
      <w:r>
        <w:rPr>
          <w:noProof/>
        </w:rPr>
        <w:t>as</w:t>
      </w:r>
      <w:r w:rsidRPr="00401654">
        <w:rPr>
          <w:noProof/>
        </w:rPr>
        <w:t xml:space="preserve"> nos apoios de cabeça dianteiros. Na consola central, o emblema “45 S Final Edition” reforça o caráter exclusivo desta edição especial.</w:t>
      </w:r>
    </w:p>
    <w:p w14:paraId="7C4AC5F9" w14:textId="77777777" w:rsidR="00401654" w:rsidRDefault="00401654" w:rsidP="002C45F8">
      <w:pPr>
        <w:pStyle w:val="A03Copytext"/>
        <w:jc w:val="both"/>
        <w:rPr>
          <w:noProof/>
        </w:rPr>
      </w:pPr>
    </w:p>
    <w:p w14:paraId="126790A6" w14:textId="462520AD" w:rsidR="00401654" w:rsidRPr="00C86C2B" w:rsidRDefault="00401654" w:rsidP="00401654">
      <w:pPr>
        <w:pStyle w:val="A03Copytext"/>
        <w:jc w:val="both"/>
        <w:rPr>
          <w:noProof/>
        </w:rPr>
      </w:pPr>
      <w:r>
        <w:rPr>
          <w:noProof/>
        </w:rPr>
        <w:t>Entre os restantes detalhes exclusivos da “Final Edition” destacam-se o volante AMG Performance em Pele Nappa e microfibra MICROCUT, com pespontos decorativos em amarelo, bem como os elementos decorativos em alumínio com padrão AMG e inscrição AMG em amarelo. A atenção ao detalhe revela-se ainda nas soleiras AMG em preto, com design exclusivo AMG e logotipo AMG iluminado em amarelo. A complementar o ambiente desportivo e exclusivo do habitáculo, os tapetes AMG apresentam a inscrição “45 S” e pespontos decorativos em amarelo.</w:t>
      </w:r>
    </w:p>
    <w:p w14:paraId="059E6502" w14:textId="77777777" w:rsidR="00C86C2B" w:rsidRPr="00C131A8" w:rsidRDefault="00C86C2B" w:rsidP="002C45F8">
      <w:pPr>
        <w:pStyle w:val="A03Copytext"/>
        <w:jc w:val="both"/>
        <w:rPr>
          <w:rFonts w:ascii="MB Corpo S Text Office" w:hAnsi="MB Corpo S Text Office"/>
        </w:rPr>
      </w:pPr>
    </w:p>
    <w:p w14:paraId="48369EF6" w14:textId="77777777" w:rsidR="00C86C2B" w:rsidRPr="00C131A8" w:rsidRDefault="00C86C2B" w:rsidP="002C45F8">
      <w:pPr>
        <w:pStyle w:val="A03Copytext"/>
        <w:jc w:val="both"/>
        <w:rPr>
          <w:rFonts w:ascii="MB Corpo S Text Office" w:hAnsi="MB Corpo S Text Office"/>
        </w:rPr>
      </w:pPr>
      <w:r w:rsidRPr="00C131A8">
        <w:rPr>
          <w:rFonts w:ascii="MB Corpo S Text Office" w:hAnsi="MB Corpo S Text Office"/>
        </w:rPr>
        <w:t>Compacto de alto desempenho com uma base de fãs fiel e performance de topo</w:t>
      </w:r>
    </w:p>
    <w:p w14:paraId="157738DD" w14:textId="2FEE8E1A" w:rsidR="00C86C2B" w:rsidRDefault="00401654" w:rsidP="002C45F8">
      <w:pPr>
        <w:pStyle w:val="A03Copytext"/>
        <w:jc w:val="both"/>
        <w:rPr>
          <w:noProof/>
        </w:rPr>
      </w:pPr>
      <w:r w:rsidRPr="00401654">
        <w:rPr>
          <w:noProof/>
        </w:rPr>
        <w:t>Com o seu motor de quatro cilindros de elevada performance, tração integral inteligente, dinâmica de condução inspirada nos automóveis de competição e design específico da AMG, o Mercedes-AMG A 45 S 4MATIC+ conquistou uma base de fãs particularmente fiel ao longo dos anos.</w:t>
      </w:r>
      <w:r w:rsidR="00C86C2B" w:rsidRPr="00C86C2B">
        <w:rPr>
          <w:noProof/>
        </w:rPr>
        <w:t xml:space="preserve"> </w:t>
      </w:r>
      <w:r w:rsidRPr="00401654">
        <w:rPr>
          <w:noProof/>
        </w:rPr>
        <w:t xml:space="preserve">No coração deste modelo encontra-se o motor 2.0 litros turbo de quatro cilindros, montado artesanalmente na fábrica de motores da AMG em Affalterbach, de acordo com o princípio “One Man, One Engine”. Este bloco </w:t>
      </w:r>
      <w:r w:rsidR="00C4397A">
        <w:rPr>
          <w:noProof/>
        </w:rPr>
        <w:t>com</w:t>
      </w:r>
      <w:r w:rsidRPr="00401654">
        <w:rPr>
          <w:noProof/>
        </w:rPr>
        <w:t xml:space="preserve"> 421 cv, permitindo ao compacto desportivo acelerar dos 0 aos 100 km/h em apenas 3,9 segundos. A velocidade máxima é limitada eletronicamente a 270 km/h</w:t>
      </w:r>
      <w:r w:rsidR="00C4397A">
        <w:rPr>
          <w:noProof/>
        </w:rPr>
        <w:t xml:space="preserve">. </w:t>
      </w:r>
      <w:r w:rsidR="00C86C2B" w:rsidRPr="00C86C2B">
        <w:rPr>
          <w:noProof/>
        </w:rPr>
        <w:t>Para além dos números de performance, o motor turbo de quatro cilindros impressiona pela sua resposta imediata e pelo elevado binário máximo de 500 Nm.</w:t>
      </w:r>
    </w:p>
    <w:p w14:paraId="25262705" w14:textId="77777777" w:rsidR="00C86C2B" w:rsidRPr="00C86C2B" w:rsidRDefault="00C86C2B" w:rsidP="002C45F8">
      <w:pPr>
        <w:pStyle w:val="A03Copytext"/>
        <w:jc w:val="both"/>
        <w:rPr>
          <w:noProof/>
        </w:rPr>
      </w:pPr>
    </w:p>
    <w:p w14:paraId="17E65617" w14:textId="2E698441" w:rsidR="00C86C2B" w:rsidRDefault="00C4397A" w:rsidP="00C86C2B">
      <w:pPr>
        <w:pStyle w:val="A03Copytext"/>
        <w:rPr>
          <w:noProof/>
        </w:rPr>
      </w:pPr>
      <w:r w:rsidRPr="00C4397A">
        <w:rPr>
          <w:noProof/>
        </w:rPr>
        <w:t xml:space="preserve">A transmissão AMG SPEEDSHIFT DCT-8G de dupla embraiagem e oito velocidades assegura uma entrega de potência ideal em todas as situações de condução, bem como passagens de caixa extremamente rápidas. Para uma dinâmica ainda mais apurada, o sistema de tração integral totalmente variável AMG Performance 4MATIC+, em conjunto com o AMG TORQUE CONTROL, distribui de forma inteligente a potência pelas rodas traseiras, direcionando-a seletivamente para cada roda conforme as necessidades. O resultado é uma </w:t>
      </w:r>
      <w:r w:rsidRPr="00C4397A">
        <w:rPr>
          <w:noProof/>
        </w:rPr>
        <w:lastRenderedPageBreak/>
        <w:t>combinação excecional de agilidade, precisão e desempenho, característica dos modelos mais exclusivos da Mercedes-AMG.</w:t>
      </w:r>
    </w:p>
    <w:p w14:paraId="4641FD82" w14:textId="77777777" w:rsidR="00C86C2B" w:rsidRDefault="00C86C2B" w:rsidP="00C86C2B">
      <w:pPr>
        <w:pStyle w:val="A03Copytext"/>
        <w:rPr>
          <w:rFonts w:eastAsia="Times New Roman"/>
        </w:rPr>
      </w:pPr>
    </w:p>
    <w:p w14:paraId="0406C8C7" w14:textId="77777777" w:rsidR="00B31A47" w:rsidRDefault="00B31A47" w:rsidP="00C86C2B">
      <w:pPr>
        <w:pStyle w:val="A03Copytext"/>
        <w:rPr>
          <w:rFonts w:eastAsia="Times New Roman"/>
        </w:rPr>
      </w:pPr>
    </w:p>
    <w:p w14:paraId="60855F36" w14:textId="13513F74" w:rsidR="00B31A47" w:rsidRPr="00B31A47" w:rsidRDefault="00C86C2B" w:rsidP="00C86C2B">
      <w:pPr>
        <w:pStyle w:val="A03Copytext"/>
        <w:rPr>
          <w:rStyle w:val="Strong"/>
          <w:rFonts w:ascii="MB Corpo S Text Office Light" w:hAnsi="MB Corpo S Text Office Light"/>
          <w:bCs w:val="0"/>
          <w:noProof/>
        </w:rPr>
      </w:pPr>
      <w:r w:rsidRPr="007D071C">
        <w:rPr>
          <w:rFonts w:eastAsia="Times New Roman"/>
        </w:rPr>
        <w:t xml:space="preserve">Contacto: </w:t>
      </w:r>
      <w:r>
        <w:rPr>
          <w:rFonts w:eastAsia="Times New Roman"/>
        </w:rPr>
        <w:t>Daniela Jorge</w:t>
      </w:r>
      <w:r w:rsidRPr="007D071C">
        <w:rPr>
          <w:rFonts w:eastAsia="Times New Roman"/>
        </w:rPr>
        <w:t xml:space="preserve"> – Tel: </w:t>
      </w:r>
      <w:r w:rsidRPr="00843068">
        <w:rPr>
          <w:rFonts w:eastAsia="Times New Roman"/>
        </w:rPr>
        <w:t>964 333 886</w:t>
      </w:r>
    </w:p>
    <w:p w14:paraId="32AD2C63" w14:textId="77777777" w:rsidR="00B31A47" w:rsidRPr="00B31A47" w:rsidRDefault="00B31A47" w:rsidP="00C86C2B">
      <w:pPr>
        <w:pStyle w:val="A03Copytext"/>
        <w:rPr>
          <w:rStyle w:val="Strong"/>
        </w:rPr>
      </w:pPr>
    </w:p>
    <w:p w14:paraId="26B7551F" w14:textId="77A2914D" w:rsidR="00C86C2B" w:rsidRPr="00B31A47" w:rsidRDefault="00C86C2B" w:rsidP="00C86C2B">
      <w:pPr>
        <w:pStyle w:val="A03Copytext"/>
        <w:rPr>
          <w:rStyle w:val="Strong"/>
        </w:rPr>
      </w:pPr>
      <w:r w:rsidRPr="00B31A47">
        <w:rPr>
          <w:rStyle w:val="Strong"/>
        </w:rPr>
        <w:t>Ano do Aniversário Mercedes-Benz “140 Years Of Innovation”</w:t>
      </w:r>
    </w:p>
    <w:p w14:paraId="62493D7B" w14:textId="77777777" w:rsidR="00C86C2B" w:rsidRPr="00C86C2B" w:rsidRDefault="00C86C2B" w:rsidP="00C86C2B">
      <w:pPr>
        <w:pStyle w:val="A03Copytext"/>
        <w:rPr>
          <w:noProof/>
        </w:rPr>
      </w:pPr>
      <w:r w:rsidRPr="00C86C2B">
        <w:rPr>
          <w:noProof/>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C86C2B">
        <w:rPr>
          <w:noProof/>
        </w:rPr>
        <w:noBreakHyphen/>
        <w:t xml:space="preserve">Benz faz: </w:t>
      </w:r>
      <w:r w:rsidRPr="00C86C2B">
        <w:rPr>
          <w:i/>
          <w:iCs/>
          <w:noProof/>
        </w:rPr>
        <w:t>Welcome home</w:t>
      </w:r>
      <w:r w:rsidRPr="00C86C2B">
        <w:rPr>
          <w:noProof/>
        </w:rPr>
        <w:t>.</w:t>
      </w:r>
    </w:p>
    <w:p w14:paraId="2EC892DE" w14:textId="77777777" w:rsidR="00C86C2B" w:rsidRPr="00C86C2B" w:rsidRDefault="00C86C2B" w:rsidP="00C86C2B">
      <w:pPr>
        <w:pStyle w:val="A03Copytext"/>
        <w:rPr>
          <w:noProof/>
        </w:rPr>
      </w:pPr>
      <w:r w:rsidRPr="00C86C2B">
        <w:rPr>
          <w:noProof/>
        </w:rPr>
        <w:t> </w:t>
      </w:r>
    </w:p>
    <w:p w14:paraId="5FB719CD" w14:textId="77777777" w:rsidR="00C86C2B" w:rsidRPr="00C86C2B" w:rsidRDefault="00C86C2B" w:rsidP="00C86C2B">
      <w:pPr>
        <w:pStyle w:val="A03Copytext"/>
        <w:rPr>
          <w:noProof/>
        </w:rPr>
      </w:pPr>
      <w:r w:rsidRPr="00C86C2B">
        <w:rPr>
          <w:noProof/>
        </w:rPr>
        <w:t>A Mercedes</w:t>
      </w:r>
      <w:r w:rsidRPr="00C86C2B">
        <w:rPr>
          <w:noProof/>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C86C2B">
        <w:rPr>
          <w:noProof/>
        </w:rPr>
        <w:noBreakHyphen/>
        <w:t>se às celebrações – numa aventura épica que decorrerá até outubro. Acompanhe a viagem “140 Years. 140 Places” através dos seis continentes na nossa página especial “</w:t>
      </w:r>
      <w:hyperlink r:id="rId14" w:history="1">
        <w:r w:rsidRPr="00C86C2B">
          <w:rPr>
            <w:rStyle w:val="Hyperlink"/>
            <w:noProof/>
          </w:rPr>
          <w:t>140 years of innovation | Mercedes</w:t>
        </w:r>
        <w:r w:rsidRPr="00C86C2B">
          <w:rPr>
            <w:rStyle w:val="Hyperlink"/>
            <w:noProof/>
          </w:rPr>
          <w:noBreakHyphen/>
          <w:t>Benz Media</w:t>
        </w:r>
      </w:hyperlink>
      <w:r w:rsidRPr="00C86C2B">
        <w:rPr>
          <w:noProof/>
        </w:rPr>
        <w:t>”.</w:t>
      </w:r>
    </w:p>
    <w:p w14:paraId="0E65AE6F" w14:textId="77777777" w:rsidR="00C86C2B" w:rsidRPr="00C86C2B" w:rsidRDefault="00C86C2B" w:rsidP="00C86C2B">
      <w:pPr>
        <w:pStyle w:val="A03Copytext"/>
        <w:rPr>
          <w:noProof/>
        </w:rPr>
      </w:pPr>
      <w:r w:rsidRPr="00C86C2B">
        <w:rPr>
          <w:noProof/>
        </w:rPr>
        <w:t> </w:t>
      </w:r>
    </w:p>
    <w:p w14:paraId="6DE18D72" w14:textId="77777777" w:rsidR="00C86C2B" w:rsidRPr="00C86C2B" w:rsidRDefault="00C86C2B" w:rsidP="00C86C2B">
      <w:pPr>
        <w:pStyle w:val="A03Copytext"/>
        <w:rPr>
          <w:noProof/>
        </w:rPr>
      </w:pPr>
      <w:r w:rsidRPr="00C86C2B">
        <w:rPr>
          <w:noProof/>
        </w:rPr>
        <w:t> </w:t>
      </w:r>
    </w:p>
    <w:p w14:paraId="00FC464E" w14:textId="77777777" w:rsidR="00C86C2B" w:rsidRPr="00C86C2B" w:rsidRDefault="00C86C2B" w:rsidP="00C86C2B">
      <w:pPr>
        <w:pStyle w:val="A03Copytext"/>
        <w:rPr>
          <w:noProof/>
        </w:rPr>
      </w:pPr>
      <w:r w:rsidRPr="00C86C2B">
        <w:rPr>
          <w:noProof/>
        </w:rPr>
        <w:t>Mercedes-Benz Portugal, S.A.</w:t>
      </w:r>
    </w:p>
    <w:p w14:paraId="6921C36C" w14:textId="77777777" w:rsidR="00C86C2B" w:rsidRPr="00C86C2B" w:rsidRDefault="00C86C2B" w:rsidP="00C86C2B">
      <w:pPr>
        <w:pStyle w:val="A03Copytext"/>
        <w:rPr>
          <w:noProof/>
        </w:rPr>
      </w:pPr>
      <w:r w:rsidRPr="00C86C2B">
        <w:rPr>
          <w:noProof/>
        </w:rPr>
        <w:t> </w:t>
      </w:r>
    </w:p>
    <w:p w14:paraId="4F530311" w14:textId="77777777" w:rsidR="00C86C2B" w:rsidRPr="00C86C2B" w:rsidRDefault="00C86C2B" w:rsidP="00C86C2B">
      <w:pPr>
        <w:pStyle w:val="A03Copytext"/>
        <w:rPr>
          <w:noProof/>
        </w:rPr>
      </w:pPr>
      <w:r w:rsidRPr="00C86C2B">
        <w:rPr>
          <w:noProof/>
        </w:rPr>
        <w:t xml:space="preserve">Mais informações sobre a Mercedes-Benz visite: </w:t>
      </w:r>
      <w:hyperlink r:id="rId15" w:history="1">
        <w:r w:rsidRPr="00C86C2B">
          <w:rPr>
            <w:rStyle w:val="Hyperlink"/>
            <w:noProof/>
          </w:rPr>
          <w:t>Notícias Mercedes-Benz em Portugal</w:t>
        </w:r>
      </w:hyperlink>
    </w:p>
    <w:p w14:paraId="3EA979A5" w14:textId="77777777" w:rsidR="00C86C2B" w:rsidRPr="00C86C2B" w:rsidRDefault="00C86C2B" w:rsidP="00C86C2B">
      <w:pPr>
        <w:pStyle w:val="A03Copytext"/>
        <w:rPr>
          <w:noProof/>
        </w:rPr>
      </w:pPr>
      <w:r w:rsidRPr="00C86C2B">
        <w:rPr>
          <w:noProof/>
        </w:rPr>
        <w:t> </w:t>
      </w:r>
    </w:p>
    <w:p w14:paraId="06AC79F3" w14:textId="77777777" w:rsidR="00C86C2B" w:rsidRPr="00C86C2B" w:rsidRDefault="00C86C2B" w:rsidP="00C86C2B">
      <w:pPr>
        <w:pStyle w:val="A03Copytext"/>
        <w:rPr>
          <w:noProof/>
        </w:rPr>
      </w:pPr>
      <w:r w:rsidRPr="00C86C2B">
        <w:rPr>
          <w:noProof/>
        </w:rPr>
        <w:t> </w:t>
      </w:r>
    </w:p>
    <w:p w14:paraId="785C57AA" w14:textId="77777777" w:rsidR="00C86C2B" w:rsidRPr="00C86C2B" w:rsidRDefault="00C86C2B" w:rsidP="00C86C2B">
      <w:pPr>
        <w:pStyle w:val="A03Copytext"/>
        <w:rPr>
          <w:noProof/>
        </w:rPr>
      </w:pPr>
    </w:p>
    <w:sectPr w:rsidR="00C86C2B" w:rsidRPr="00C86C2B"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3762" w14:textId="77777777" w:rsidR="00453E9D" w:rsidRPr="003A03B7" w:rsidRDefault="00453E9D" w:rsidP="00764B8C">
      <w:r w:rsidRPr="003A03B7">
        <w:separator/>
      </w:r>
    </w:p>
  </w:endnote>
  <w:endnote w:type="continuationSeparator" w:id="0">
    <w:p w14:paraId="49266D39" w14:textId="77777777" w:rsidR="00453E9D" w:rsidRPr="003A03B7" w:rsidRDefault="00453E9D" w:rsidP="00764B8C">
      <w:r w:rsidRPr="003A03B7">
        <w:continuationSeparator/>
      </w:r>
    </w:p>
    <w:p w14:paraId="6238F441" w14:textId="77777777" w:rsidR="00453E9D" w:rsidRPr="003A03B7" w:rsidRDefault="00453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C58CC"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952C0A"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66B5" w14:textId="77777777" w:rsidR="00453E9D" w:rsidRPr="003A03B7" w:rsidRDefault="00453E9D" w:rsidP="002724F8">
      <w:pPr>
        <w:spacing w:line="170" w:lineRule="exact"/>
      </w:pPr>
      <w:r w:rsidRPr="003A03B7">
        <w:rPr>
          <w:sz w:val="10"/>
          <w:szCs w:val="10"/>
        </w:rPr>
        <w:separator/>
      </w:r>
    </w:p>
  </w:footnote>
  <w:footnote w:type="continuationSeparator" w:id="0">
    <w:p w14:paraId="510D58B6" w14:textId="77777777" w:rsidR="00453E9D" w:rsidRPr="003A03B7" w:rsidRDefault="00453E9D" w:rsidP="00764B8C">
      <w:r w:rsidRPr="003A03B7">
        <w:continuationSeparator/>
      </w:r>
    </w:p>
    <w:p w14:paraId="081122D3" w14:textId="77777777" w:rsidR="00453E9D" w:rsidRPr="003A03B7" w:rsidRDefault="00453E9D"/>
  </w:footnote>
  <w:footnote w:id="1">
    <w:p w14:paraId="6CF37A96" w14:textId="0DB484BC" w:rsidR="002C45F8" w:rsidRDefault="002C45F8">
      <w:pPr>
        <w:pStyle w:val="FootnoteText"/>
      </w:pPr>
      <w:r>
        <w:rPr>
          <w:rStyle w:val="FootnoteReference"/>
        </w:rPr>
        <w:footnoteRef/>
      </w:r>
      <w:r>
        <w:t xml:space="preserve"> </w:t>
      </w:r>
      <w:r w:rsidRPr="00B87B8A">
        <w:t>Preço de compra em Portugal, excluindo os custos de entrega ou os custos de recolha na fábrica.</w:t>
      </w:r>
    </w:p>
  </w:footnote>
  <w:footnote w:id="2">
    <w:p w14:paraId="3A50E0B7" w14:textId="06E775FD" w:rsidR="002C45F8" w:rsidRDefault="002C45F8">
      <w:pPr>
        <w:pStyle w:val="FootnoteText"/>
      </w:pPr>
      <w:r>
        <w:rPr>
          <w:rStyle w:val="FootnoteReference"/>
        </w:rPr>
        <w:footnoteRef/>
      </w:r>
      <w:r>
        <w:t xml:space="preserve"> </w:t>
      </w:r>
      <w:r w:rsidRPr="002C45F8">
        <w:t>Os valores especificados foram determinados de acordo com o procedimento de medição prescrito WLTP (Worldwide harmonized Light-duty Vehicles Test Procedures). O consumo de energia e as emissões de CO₂ de um automóvel de passageiros dependem não só da utilização eficiente do combustível ou do respetivo portador de energia pelo veículo, mas também do estilo de condução e de outros fatores não técnicos.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3114809"/>
    <w:multiLevelType w:val="hybridMultilevel"/>
    <w:tmpl w:val="A79EEFB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0A1E52E7"/>
    <w:multiLevelType w:val="hybridMultilevel"/>
    <w:tmpl w:val="47422D9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4" w15:restartNumberingAfterBreak="0">
    <w:nsid w:val="0D9C57C7"/>
    <w:multiLevelType w:val="hybridMultilevel"/>
    <w:tmpl w:val="7750AF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17461AF1"/>
    <w:multiLevelType w:val="multilevel"/>
    <w:tmpl w:val="78E0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E4E4332"/>
    <w:multiLevelType w:val="multilevel"/>
    <w:tmpl w:val="3A0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44E494F"/>
    <w:multiLevelType w:val="hybridMultilevel"/>
    <w:tmpl w:val="634CD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396069BA"/>
    <w:multiLevelType w:val="multilevel"/>
    <w:tmpl w:val="AB5A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8"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C3FBA"/>
    <w:multiLevelType w:val="hybridMultilevel"/>
    <w:tmpl w:val="1FFEB424"/>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0"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1"/>
  </w:num>
  <w:num w:numId="12" w16cid:durableId="423838343">
    <w:abstractNumId w:val="11"/>
  </w:num>
  <w:num w:numId="13" w16cid:durableId="1293629408">
    <w:abstractNumId w:val="32"/>
  </w:num>
  <w:num w:numId="14" w16cid:durableId="1237932400">
    <w:abstractNumId w:val="34"/>
  </w:num>
  <w:num w:numId="15" w16cid:durableId="1072124215">
    <w:abstractNumId w:val="35"/>
  </w:num>
  <w:num w:numId="16" w16cid:durableId="1743990120">
    <w:abstractNumId w:val="33"/>
  </w:num>
  <w:num w:numId="17" w16cid:durableId="1086612032">
    <w:abstractNumId w:val="21"/>
  </w:num>
  <w:num w:numId="18" w16cid:durableId="366371384">
    <w:abstractNumId w:val="22"/>
  </w:num>
  <w:num w:numId="19" w16cid:durableId="1751849795">
    <w:abstractNumId w:val="17"/>
  </w:num>
  <w:num w:numId="20" w16cid:durableId="588386685">
    <w:abstractNumId w:val="28"/>
  </w:num>
  <w:num w:numId="21" w16cid:durableId="101077951">
    <w:abstractNumId w:val="16"/>
  </w:num>
  <w:num w:numId="22" w16cid:durableId="937174233">
    <w:abstractNumId w:val="27"/>
  </w:num>
  <w:num w:numId="23" w16cid:durableId="1811484051">
    <w:abstractNumId w:val="18"/>
  </w:num>
  <w:num w:numId="24" w16cid:durableId="1389300095">
    <w:abstractNumId w:val="10"/>
  </w:num>
  <w:num w:numId="25" w16cid:durableId="892541887">
    <w:abstractNumId w:val="19"/>
  </w:num>
  <w:num w:numId="26" w16cid:durableId="962350699">
    <w:abstractNumId w:val="23"/>
  </w:num>
  <w:num w:numId="27" w16cid:durableId="651449787">
    <w:abstractNumId w:val="30"/>
  </w:num>
  <w:num w:numId="28" w16cid:durableId="441851522">
    <w:abstractNumId w:val="20"/>
  </w:num>
  <w:num w:numId="29" w16cid:durableId="2016374912">
    <w:abstractNumId w:val="26"/>
  </w:num>
  <w:num w:numId="30" w16cid:durableId="1449817183">
    <w:abstractNumId w:val="15"/>
  </w:num>
  <w:num w:numId="31" w16cid:durableId="376855293">
    <w:abstractNumId w:val="29"/>
  </w:num>
  <w:num w:numId="32" w16cid:durableId="269819719">
    <w:abstractNumId w:val="14"/>
  </w:num>
  <w:num w:numId="33" w16cid:durableId="170877798">
    <w:abstractNumId w:val="13"/>
  </w:num>
  <w:num w:numId="34" w16cid:durableId="78253971">
    <w:abstractNumId w:val="24"/>
  </w:num>
  <w:num w:numId="35" w16cid:durableId="1944530566">
    <w:abstractNumId w:val="12"/>
  </w:num>
  <w:num w:numId="36" w16cid:durableId="18554145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49B1"/>
    <w:rsid w:val="000074CE"/>
    <w:rsid w:val="00010949"/>
    <w:rsid w:val="00011E70"/>
    <w:rsid w:val="0001257B"/>
    <w:rsid w:val="00013835"/>
    <w:rsid w:val="00013A47"/>
    <w:rsid w:val="000140ED"/>
    <w:rsid w:val="00014580"/>
    <w:rsid w:val="00014C11"/>
    <w:rsid w:val="0002077F"/>
    <w:rsid w:val="0002523C"/>
    <w:rsid w:val="00025CA1"/>
    <w:rsid w:val="0002661E"/>
    <w:rsid w:val="00030F67"/>
    <w:rsid w:val="0003258D"/>
    <w:rsid w:val="000333CE"/>
    <w:rsid w:val="00033CCA"/>
    <w:rsid w:val="0003739E"/>
    <w:rsid w:val="00044F7C"/>
    <w:rsid w:val="00045A88"/>
    <w:rsid w:val="000509C6"/>
    <w:rsid w:val="00052846"/>
    <w:rsid w:val="00056CD0"/>
    <w:rsid w:val="00062AA8"/>
    <w:rsid w:val="000639BC"/>
    <w:rsid w:val="000648CA"/>
    <w:rsid w:val="00066A0F"/>
    <w:rsid w:val="0007651D"/>
    <w:rsid w:val="00080E02"/>
    <w:rsid w:val="00081305"/>
    <w:rsid w:val="0008236D"/>
    <w:rsid w:val="00084223"/>
    <w:rsid w:val="00086AB2"/>
    <w:rsid w:val="00086C76"/>
    <w:rsid w:val="00090E05"/>
    <w:rsid w:val="000A50A1"/>
    <w:rsid w:val="000A539B"/>
    <w:rsid w:val="000A6302"/>
    <w:rsid w:val="000B0054"/>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4873"/>
    <w:rsid w:val="0010646B"/>
    <w:rsid w:val="00106A41"/>
    <w:rsid w:val="0010757F"/>
    <w:rsid w:val="00107F4F"/>
    <w:rsid w:val="00110AB4"/>
    <w:rsid w:val="00111F9F"/>
    <w:rsid w:val="001166BE"/>
    <w:rsid w:val="00117941"/>
    <w:rsid w:val="00121412"/>
    <w:rsid w:val="001214B4"/>
    <w:rsid w:val="00122D49"/>
    <w:rsid w:val="00123A7C"/>
    <w:rsid w:val="0012549C"/>
    <w:rsid w:val="00125D57"/>
    <w:rsid w:val="001265B7"/>
    <w:rsid w:val="001314A1"/>
    <w:rsid w:val="00131A63"/>
    <w:rsid w:val="00141213"/>
    <w:rsid w:val="00142632"/>
    <w:rsid w:val="0014667C"/>
    <w:rsid w:val="0015135E"/>
    <w:rsid w:val="00153588"/>
    <w:rsid w:val="00153F19"/>
    <w:rsid w:val="001545A7"/>
    <w:rsid w:val="00154D80"/>
    <w:rsid w:val="00154F96"/>
    <w:rsid w:val="0015701D"/>
    <w:rsid w:val="00160A4A"/>
    <w:rsid w:val="001625C8"/>
    <w:rsid w:val="0016279C"/>
    <w:rsid w:val="0016553E"/>
    <w:rsid w:val="00170359"/>
    <w:rsid w:val="001712D9"/>
    <w:rsid w:val="00174D16"/>
    <w:rsid w:val="001756AB"/>
    <w:rsid w:val="0017699C"/>
    <w:rsid w:val="001774B3"/>
    <w:rsid w:val="00181283"/>
    <w:rsid w:val="0018443D"/>
    <w:rsid w:val="001850C2"/>
    <w:rsid w:val="00185B2E"/>
    <w:rsid w:val="00186D82"/>
    <w:rsid w:val="00187794"/>
    <w:rsid w:val="00187A9D"/>
    <w:rsid w:val="00190106"/>
    <w:rsid w:val="00191B43"/>
    <w:rsid w:val="00193003"/>
    <w:rsid w:val="00196D6C"/>
    <w:rsid w:val="0019715A"/>
    <w:rsid w:val="001973AB"/>
    <w:rsid w:val="00197D3D"/>
    <w:rsid w:val="001A3EDE"/>
    <w:rsid w:val="001A43D7"/>
    <w:rsid w:val="001A59E4"/>
    <w:rsid w:val="001B12C1"/>
    <w:rsid w:val="001B1551"/>
    <w:rsid w:val="001B4781"/>
    <w:rsid w:val="001B5A88"/>
    <w:rsid w:val="001B6E5F"/>
    <w:rsid w:val="001B6F3E"/>
    <w:rsid w:val="001B6FAF"/>
    <w:rsid w:val="001B7945"/>
    <w:rsid w:val="001C1DA5"/>
    <w:rsid w:val="001C39E9"/>
    <w:rsid w:val="001C5651"/>
    <w:rsid w:val="001C77C1"/>
    <w:rsid w:val="001C7831"/>
    <w:rsid w:val="001D1747"/>
    <w:rsid w:val="001D259B"/>
    <w:rsid w:val="001D2EC1"/>
    <w:rsid w:val="001D6C8A"/>
    <w:rsid w:val="001E011E"/>
    <w:rsid w:val="001E061A"/>
    <w:rsid w:val="001E2000"/>
    <w:rsid w:val="001E37E4"/>
    <w:rsid w:val="001E4213"/>
    <w:rsid w:val="001E5E68"/>
    <w:rsid w:val="001F3272"/>
    <w:rsid w:val="001F4083"/>
    <w:rsid w:val="001F5241"/>
    <w:rsid w:val="001F732C"/>
    <w:rsid w:val="00201DB0"/>
    <w:rsid w:val="00203388"/>
    <w:rsid w:val="0020411A"/>
    <w:rsid w:val="00204136"/>
    <w:rsid w:val="00214936"/>
    <w:rsid w:val="00216079"/>
    <w:rsid w:val="00216639"/>
    <w:rsid w:val="0022182A"/>
    <w:rsid w:val="00226CBC"/>
    <w:rsid w:val="00232705"/>
    <w:rsid w:val="002348CF"/>
    <w:rsid w:val="00235B71"/>
    <w:rsid w:val="00240590"/>
    <w:rsid w:val="002432DF"/>
    <w:rsid w:val="00244812"/>
    <w:rsid w:val="0024567E"/>
    <w:rsid w:val="0025174E"/>
    <w:rsid w:val="00251B64"/>
    <w:rsid w:val="00252207"/>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A613E"/>
    <w:rsid w:val="002B27E5"/>
    <w:rsid w:val="002B2ADC"/>
    <w:rsid w:val="002B3A8B"/>
    <w:rsid w:val="002B536C"/>
    <w:rsid w:val="002C0E57"/>
    <w:rsid w:val="002C39C7"/>
    <w:rsid w:val="002C45F8"/>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47893"/>
    <w:rsid w:val="00347CDA"/>
    <w:rsid w:val="00351301"/>
    <w:rsid w:val="00353ABF"/>
    <w:rsid w:val="00355E21"/>
    <w:rsid w:val="00357746"/>
    <w:rsid w:val="00357EB7"/>
    <w:rsid w:val="00360545"/>
    <w:rsid w:val="00365832"/>
    <w:rsid w:val="00365E7A"/>
    <w:rsid w:val="0036672E"/>
    <w:rsid w:val="00370B20"/>
    <w:rsid w:val="003721C5"/>
    <w:rsid w:val="00374CCB"/>
    <w:rsid w:val="003753CD"/>
    <w:rsid w:val="00380CBD"/>
    <w:rsid w:val="00382D93"/>
    <w:rsid w:val="00383033"/>
    <w:rsid w:val="00383CD5"/>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12CF"/>
    <w:rsid w:val="003B4327"/>
    <w:rsid w:val="003B45D3"/>
    <w:rsid w:val="003B4FEB"/>
    <w:rsid w:val="003B5A16"/>
    <w:rsid w:val="003B5C4C"/>
    <w:rsid w:val="003B7A24"/>
    <w:rsid w:val="003C2F3A"/>
    <w:rsid w:val="003C31E9"/>
    <w:rsid w:val="003C5B52"/>
    <w:rsid w:val="003C69A3"/>
    <w:rsid w:val="003D07BA"/>
    <w:rsid w:val="003D0C7B"/>
    <w:rsid w:val="003D1AC2"/>
    <w:rsid w:val="003D27E3"/>
    <w:rsid w:val="003D684D"/>
    <w:rsid w:val="003D6A50"/>
    <w:rsid w:val="003D7575"/>
    <w:rsid w:val="003D7A05"/>
    <w:rsid w:val="003E17A7"/>
    <w:rsid w:val="003F0978"/>
    <w:rsid w:val="003F0B0B"/>
    <w:rsid w:val="003F220A"/>
    <w:rsid w:val="003F33E4"/>
    <w:rsid w:val="003F4DFF"/>
    <w:rsid w:val="00401654"/>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3E9D"/>
    <w:rsid w:val="00454936"/>
    <w:rsid w:val="0045791F"/>
    <w:rsid w:val="00457A6C"/>
    <w:rsid w:val="00467987"/>
    <w:rsid w:val="0047562D"/>
    <w:rsid w:val="004758D3"/>
    <w:rsid w:val="004847DA"/>
    <w:rsid w:val="00486711"/>
    <w:rsid w:val="004905B5"/>
    <w:rsid w:val="00490F05"/>
    <w:rsid w:val="004913EE"/>
    <w:rsid w:val="00492F19"/>
    <w:rsid w:val="00496814"/>
    <w:rsid w:val="00497BF5"/>
    <w:rsid w:val="004A05B1"/>
    <w:rsid w:val="004A30DF"/>
    <w:rsid w:val="004A4C5C"/>
    <w:rsid w:val="004B4319"/>
    <w:rsid w:val="004B4913"/>
    <w:rsid w:val="004B7A02"/>
    <w:rsid w:val="004C03FA"/>
    <w:rsid w:val="004C1401"/>
    <w:rsid w:val="004C1F1C"/>
    <w:rsid w:val="004C3021"/>
    <w:rsid w:val="004C4652"/>
    <w:rsid w:val="004C5B6A"/>
    <w:rsid w:val="004D0E9C"/>
    <w:rsid w:val="004D1B8B"/>
    <w:rsid w:val="004D3DAC"/>
    <w:rsid w:val="004D46E5"/>
    <w:rsid w:val="004D6A8E"/>
    <w:rsid w:val="004E0CD1"/>
    <w:rsid w:val="004E1AF7"/>
    <w:rsid w:val="004E46E1"/>
    <w:rsid w:val="004E54BF"/>
    <w:rsid w:val="004E5B7C"/>
    <w:rsid w:val="004F2D9F"/>
    <w:rsid w:val="004F34DB"/>
    <w:rsid w:val="00502D36"/>
    <w:rsid w:val="00503DF8"/>
    <w:rsid w:val="00506D69"/>
    <w:rsid w:val="00507290"/>
    <w:rsid w:val="00507A67"/>
    <w:rsid w:val="00510CAC"/>
    <w:rsid w:val="00511D8D"/>
    <w:rsid w:val="00520E0E"/>
    <w:rsid w:val="00522D21"/>
    <w:rsid w:val="00522F31"/>
    <w:rsid w:val="00523E64"/>
    <w:rsid w:val="00524941"/>
    <w:rsid w:val="00525B17"/>
    <w:rsid w:val="005339E6"/>
    <w:rsid w:val="00533E32"/>
    <w:rsid w:val="005375EC"/>
    <w:rsid w:val="00542C01"/>
    <w:rsid w:val="00546E67"/>
    <w:rsid w:val="00551642"/>
    <w:rsid w:val="00553270"/>
    <w:rsid w:val="0056117D"/>
    <w:rsid w:val="005612D3"/>
    <w:rsid w:val="0056583A"/>
    <w:rsid w:val="00567FF8"/>
    <w:rsid w:val="00570A1F"/>
    <w:rsid w:val="0057151E"/>
    <w:rsid w:val="00572FED"/>
    <w:rsid w:val="00576EC6"/>
    <w:rsid w:val="005778E0"/>
    <w:rsid w:val="00577A77"/>
    <w:rsid w:val="0058144F"/>
    <w:rsid w:val="0058168D"/>
    <w:rsid w:val="00583736"/>
    <w:rsid w:val="00586DA1"/>
    <w:rsid w:val="00591A18"/>
    <w:rsid w:val="00591BBD"/>
    <w:rsid w:val="00591CA8"/>
    <w:rsid w:val="00595B78"/>
    <w:rsid w:val="00596F62"/>
    <w:rsid w:val="00597162"/>
    <w:rsid w:val="0059730C"/>
    <w:rsid w:val="005A64E1"/>
    <w:rsid w:val="005A78A0"/>
    <w:rsid w:val="005A7997"/>
    <w:rsid w:val="005A7AF9"/>
    <w:rsid w:val="005B0728"/>
    <w:rsid w:val="005B4608"/>
    <w:rsid w:val="005B5035"/>
    <w:rsid w:val="005C0ED8"/>
    <w:rsid w:val="005C297B"/>
    <w:rsid w:val="005C2ECA"/>
    <w:rsid w:val="005C4B6C"/>
    <w:rsid w:val="005C4F7C"/>
    <w:rsid w:val="005D4EC7"/>
    <w:rsid w:val="005D7DBF"/>
    <w:rsid w:val="005E279E"/>
    <w:rsid w:val="005E3C21"/>
    <w:rsid w:val="005E4519"/>
    <w:rsid w:val="005E4752"/>
    <w:rsid w:val="005E5BF2"/>
    <w:rsid w:val="005E6CF4"/>
    <w:rsid w:val="005E7509"/>
    <w:rsid w:val="005F232B"/>
    <w:rsid w:val="005F4333"/>
    <w:rsid w:val="005F6D0C"/>
    <w:rsid w:val="005F7E34"/>
    <w:rsid w:val="006001EE"/>
    <w:rsid w:val="00602657"/>
    <w:rsid w:val="006036EB"/>
    <w:rsid w:val="00604334"/>
    <w:rsid w:val="006044F1"/>
    <w:rsid w:val="0060538A"/>
    <w:rsid w:val="00612519"/>
    <w:rsid w:val="0061326A"/>
    <w:rsid w:val="0061567D"/>
    <w:rsid w:val="00625A3A"/>
    <w:rsid w:val="00627623"/>
    <w:rsid w:val="00631FC5"/>
    <w:rsid w:val="006377AF"/>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1DE"/>
    <w:rsid w:val="00666A60"/>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A6D33"/>
    <w:rsid w:val="006B13CE"/>
    <w:rsid w:val="006B1886"/>
    <w:rsid w:val="006B5F49"/>
    <w:rsid w:val="006C14AB"/>
    <w:rsid w:val="006C1739"/>
    <w:rsid w:val="006C1F25"/>
    <w:rsid w:val="006C3353"/>
    <w:rsid w:val="006C354E"/>
    <w:rsid w:val="006C3897"/>
    <w:rsid w:val="006D083D"/>
    <w:rsid w:val="006D233E"/>
    <w:rsid w:val="006D2A3A"/>
    <w:rsid w:val="006D6716"/>
    <w:rsid w:val="006D74F1"/>
    <w:rsid w:val="006E0CAC"/>
    <w:rsid w:val="006E0EB1"/>
    <w:rsid w:val="006E1452"/>
    <w:rsid w:val="006E36FD"/>
    <w:rsid w:val="006E44F3"/>
    <w:rsid w:val="006F060D"/>
    <w:rsid w:val="006F0D8C"/>
    <w:rsid w:val="006F2918"/>
    <w:rsid w:val="006F3C4F"/>
    <w:rsid w:val="006F4B8F"/>
    <w:rsid w:val="006F568D"/>
    <w:rsid w:val="006F614B"/>
    <w:rsid w:val="006F6411"/>
    <w:rsid w:val="006F6CFF"/>
    <w:rsid w:val="006F704D"/>
    <w:rsid w:val="006F71DC"/>
    <w:rsid w:val="006F7C58"/>
    <w:rsid w:val="00711673"/>
    <w:rsid w:val="007130DA"/>
    <w:rsid w:val="007147DB"/>
    <w:rsid w:val="007172C9"/>
    <w:rsid w:val="0072046B"/>
    <w:rsid w:val="00722C2D"/>
    <w:rsid w:val="0072713E"/>
    <w:rsid w:val="00734734"/>
    <w:rsid w:val="00734F3B"/>
    <w:rsid w:val="00735384"/>
    <w:rsid w:val="00736485"/>
    <w:rsid w:val="007418C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67B5"/>
    <w:rsid w:val="007B7159"/>
    <w:rsid w:val="007B72A7"/>
    <w:rsid w:val="007C1A9B"/>
    <w:rsid w:val="007C2E4B"/>
    <w:rsid w:val="007C475B"/>
    <w:rsid w:val="007C6AB5"/>
    <w:rsid w:val="007C71CD"/>
    <w:rsid w:val="007D1DC5"/>
    <w:rsid w:val="007D1E52"/>
    <w:rsid w:val="007D408F"/>
    <w:rsid w:val="007D6C3E"/>
    <w:rsid w:val="007D7A70"/>
    <w:rsid w:val="007E192F"/>
    <w:rsid w:val="007E234D"/>
    <w:rsid w:val="007E2854"/>
    <w:rsid w:val="007E3F4D"/>
    <w:rsid w:val="007E639B"/>
    <w:rsid w:val="007E6767"/>
    <w:rsid w:val="007E78A9"/>
    <w:rsid w:val="007F01E2"/>
    <w:rsid w:val="007F0784"/>
    <w:rsid w:val="007F622D"/>
    <w:rsid w:val="007F63C8"/>
    <w:rsid w:val="007F6D8D"/>
    <w:rsid w:val="007F764F"/>
    <w:rsid w:val="00800F83"/>
    <w:rsid w:val="00801F2E"/>
    <w:rsid w:val="00803B73"/>
    <w:rsid w:val="0080475C"/>
    <w:rsid w:val="0080710D"/>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383B"/>
    <w:rsid w:val="00843CE2"/>
    <w:rsid w:val="00844D44"/>
    <w:rsid w:val="00846E20"/>
    <w:rsid w:val="0085348E"/>
    <w:rsid w:val="00857007"/>
    <w:rsid w:val="00864B06"/>
    <w:rsid w:val="00865539"/>
    <w:rsid w:val="00873D60"/>
    <w:rsid w:val="00876222"/>
    <w:rsid w:val="008802EC"/>
    <w:rsid w:val="00885179"/>
    <w:rsid w:val="00887442"/>
    <w:rsid w:val="00887DB3"/>
    <w:rsid w:val="008916E5"/>
    <w:rsid w:val="00893E3B"/>
    <w:rsid w:val="0089446D"/>
    <w:rsid w:val="008945B3"/>
    <w:rsid w:val="00894B35"/>
    <w:rsid w:val="008963DC"/>
    <w:rsid w:val="00897AC9"/>
    <w:rsid w:val="008A1B08"/>
    <w:rsid w:val="008A7B99"/>
    <w:rsid w:val="008B0A48"/>
    <w:rsid w:val="008B1E6E"/>
    <w:rsid w:val="008B200A"/>
    <w:rsid w:val="008B23BA"/>
    <w:rsid w:val="008B41E6"/>
    <w:rsid w:val="008B759F"/>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2616E"/>
    <w:rsid w:val="00933795"/>
    <w:rsid w:val="009402DE"/>
    <w:rsid w:val="00943382"/>
    <w:rsid w:val="00944D03"/>
    <w:rsid w:val="00946A86"/>
    <w:rsid w:val="00950A2B"/>
    <w:rsid w:val="00952773"/>
    <w:rsid w:val="00953742"/>
    <w:rsid w:val="009559A9"/>
    <w:rsid w:val="00956719"/>
    <w:rsid w:val="00971B98"/>
    <w:rsid w:val="009721C3"/>
    <w:rsid w:val="00972E25"/>
    <w:rsid w:val="00974C69"/>
    <w:rsid w:val="00974C72"/>
    <w:rsid w:val="00974D35"/>
    <w:rsid w:val="00976193"/>
    <w:rsid w:val="00980517"/>
    <w:rsid w:val="0098062B"/>
    <w:rsid w:val="0098338D"/>
    <w:rsid w:val="00983DD0"/>
    <w:rsid w:val="00984635"/>
    <w:rsid w:val="00985105"/>
    <w:rsid w:val="0098673F"/>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E21EE"/>
    <w:rsid w:val="009E2BC8"/>
    <w:rsid w:val="009E33E5"/>
    <w:rsid w:val="009E6F35"/>
    <w:rsid w:val="009E78C9"/>
    <w:rsid w:val="009F23C6"/>
    <w:rsid w:val="00A00AD6"/>
    <w:rsid w:val="00A039F0"/>
    <w:rsid w:val="00A04319"/>
    <w:rsid w:val="00A04FEF"/>
    <w:rsid w:val="00A10546"/>
    <w:rsid w:val="00A10EA8"/>
    <w:rsid w:val="00A275F1"/>
    <w:rsid w:val="00A36956"/>
    <w:rsid w:val="00A403CD"/>
    <w:rsid w:val="00A44E56"/>
    <w:rsid w:val="00A46833"/>
    <w:rsid w:val="00A46E60"/>
    <w:rsid w:val="00A46E66"/>
    <w:rsid w:val="00A47690"/>
    <w:rsid w:val="00A50982"/>
    <w:rsid w:val="00A51E23"/>
    <w:rsid w:val="00A5273E"/>
    <w:rsid w:val="00A527C4"/>
    <w:rsid w:val="00A54EF7"/>
    <w:rsid w:val="00A5566F"/>
    <w:rsid w:val="00A612CF"/>
    <w:rsid w:val="00A6244C"/>
    <w:rsid w:val="00A6352A"/>
    <w:rsid w:val="00A64E47"/>
    <w:rsid w:val="00A66106"/>
    <w:rsid w:val="00A669D4"/>
    <w:rsid w:val="00A66FF9"/>
    <w:rsid w:val="00A6715B"/>
    <w:rsid w:val="00A72322"/>
    <w:rsid w:val="00A723B0"/>
    <w:rsid w:val="00A7361A"/>
    <w:rsid w:val="00A73819"/>
    <w:rsid w:val="00A83174"/>
    <w:rsid w:val="00A84CC9"/>
    <w:rsid w:val="00A84E81"/>
    <w:rsid w:val="00A90416"/>
    <w:rsid w:val="00A90999"/>
    <w:rsid w:val="00A916A2"/>
    <w:rsid w:val="00A92197"/>
    <w:rsid w:val="00A94F62"/>
    <w:rsid w:val="00A960A2"/>
    <w:rsid w:val="00AA20D3"/>
    <w:rsid w:val="00AA3443"/>
    <w:rsid w:val="00AA633D"/>
    <w:rsid w:val="00AB10EF"/>
    <w:rsid w:val="00AB24DE"/>
    <w:rsid w:val="00AB353F"/>
    <w:rsid w:val="00AB54BE"/>
    <w:rsid w:val="00AB78C7"/>
    <w:rsid w:val="00AC0F23"/>
    <w:rsid w:val="00AC41DD"/>
    <w:rsid w:val="00AC6018"/>
    <w:rsid w:val="00AC7987"/>
    <w:rsid w:val="00AD2A72"/>
    <w:rsid w:val="00AD356F"/>
    <w:rsid w:val="00AD56CA"/>
    <w:rsid w:val="00AD57E0"/>
    <w:rsid w:val="00AD765C"/>
    <w:rsid w:val="00AD766B"/>
    <w:rsid w:val="00AE080D"/>
    <w:rsid w:val="00AE29F9"/>
    <w:rsid w:val="00AE3B0E"/>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16AD7"/>
    <w:rsid w:val="00B2032C"/>
    <w:rsid w:val="00B224BF"/>
    <w:rsid w:val="00B22CA4"/>
    <w:rsid w:val="00B231B0"/>
    <w:rsid w:val="00B24199"/>
    <w:rsid w:val="00B253B8"/>
    <w:rsid w:val="00B260AC"/>
    <w:rsid w:val="00B302A3"/>
    <w:rsid w:val="00B315F7"/>
    <w:rsid w:val="00B31A47"/>
    <w:rsid w:val="00B325BB"/>
    <w:rsid w:val="00B32FDF"/>
    <w:rsid w:val="00B33A91"/>
    <w:rsid w:val="00B34657"/>
    <w:rsid w:val="00B35897"/>
    <w:rsid w:val="00B35A15"/>
    <w:rsid w:val="00B42491"/>
    <w:rsid w:val="00B44208"/>
    <w:rsid w:val="00B44A8F"/>
    <w:rsid w:val="00B46108"/>
    <w:rsid w:val="00B541E7"/>
    <w:rsid w:val="00B57555"/>
    <w:rsid w:val="00B61DF2"/>
    <w:rsid w:val="00B63C2B"/>
    <w:rsid w:val="00B65107"/>
    <w:rsid w:val="00B652A0"/>
    <w:rsid w:val="00B70D82"/>
    <w:rsid w:val="00B75F9B"/>
    <w:rsid w:val="00B76E24"/>
    <w:rsid w:val="00B825E3"/>
    <w:rsid w:val="00B82A83"/>
    <w:rsid w:val="00B83606"/>
    <w:rsid w:val="00B8398B"/>
    <w:rsid w:val="00B8621E"/>
    <w:rsid w:val="00B87B8A"/>
    <w:rsid w:val="00B9021D"/>
    <w:rsid w:val="00BA05CA"/>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6F4A"/>
    <w:rsid w:val="00BE7D57"/>
    <w:rsid w:val="00BF0D6B"/>
    <w:rsid w:val="00BF1286"/>
    <w:rsid w:val="00BF5714"/>
    <w:rsid w:val="00BF6817"/>
    <w:rsid w:val="00BF6FEB"/>
    <w:rsid w:val="00BF7FB9"/>
    <w:rsid w:val="00C00C07"/>
    <w:rsid w:val="00C0309D"/>
    <w:rsid w:val="00C03EBF"/>
    <w:rsid w:val="00C0413C"/>
    <w:rsid w:val="00C0478C"/>
    <w:rsid w:val="00C11724"/>
    <w:rsid w:val="00C12E5D"/>
    <w:rsid w:val="00C131A8"/>
    <w:rsid w:val="00C155C1"/>
    <w:rsid w:val="00C16186"/>
    <w:rsid w:val="00C2137E"/>
    <w:rsid w:val="00C2359F"/>
    <w:rsid w:val="00C23FA9"/>
    <w:rsid w:val="00C30150"/>
    <w:rsid w:val="00C303A7"/>
    <w:rsid w:val="00C32A9B"/>
    <w:rsid w:val="00C35771"/>
    <w:rsid w:val="00C3604C"/>
    <w:rsid w:val="00C36CE9"/>
    <w:rsid w:val="00C376AE"/>
    <w:rsid w:val="00C41E7E"/>
    <w:rsid w:val="00C4397A"/>
    <w:rsid w:val="00C502BF"/>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86C2B"/>
    <w:rsid w:val="00C92A02"/>
    <w:rsid w:val="00C931CB"/>
    <w:rsid w:val="00C9478C"/>
    <w:rsid w:val="00C97106"/>
    <w:rsid w:val="00C97DBF"/>
    <w:rsid w:val="00CA03C0"/>
    <w:rsid w:val="00CA1082"/>
    <w:rsid w:val="00CA35DE"/>
    <w:rsid w:val="00CA3EE8"/>
    <w:rsid w:val="00CB071C"/>
    <w:rsid w:val="00CB078D"/>
    <w:rsid w:val="00CB3180"/>
    <w:rsid w:val="00CB3279"/>
    <w:rsid w:val="00CB3AC3"/>
    <w:rsid w:val="00CB3F19"/>
    <w:rsid w:val="00CB4B83"/>
    <w:rsid w:val="00CB67CF"/>
    <w:rsid w:val="00CC33F5"/>
    <w:rsid w:val="00CC45E9"/>
    <w:rsid w:val="00CC6489"/>
    <w:rsid w:val="00CC70B6"/>
    <w:rsid w:val="00CD21F2"/>
    <w:rsid w:val="00CD5C70"/>
    <w:rsid w:val="00CD74B7"/>
    <w:rsid w:val="00CE355A"/>
    <w:rsid w:val="00CE6AF5"/>
    <w:rsid w:val="00CE723C"/>
    <w:rsid w:val="00CE72A3"/>
    <w:rsid w:val="00CE7543"/>
    <w:rsid w:val="00CE7BED"/>
    <w:rsid w:val="00CF0094"/>
    <w:rsid w:val="00CF1250"/>
    <w:rsid w:val="00CF141F"/>
    <w:rsid w:val="00CF3689"/>
    <w:rsid w:val="00CF4B96"/>
    <w:rsid w:val="00CF6BFB"/>
    <w:rsid w:val="00D041EF"/>
    <w:rsid w:val="00D06D4E"/>
    <w:rsid w:val="00D105B8"/>
    <w:rsid w:val="00D107F8"/>
    <w:rsid w:val="00D12823"/>
    <w:rsid w:val="00D12FAD"/>
    <w:rsid w:val="00D1395F"/>
    <w:rsid w:val="00D141B6"/>
    <w:rsid w:val="00D15379"/>
    <w:rsid w:val="00D22F82"/>
    <w:rsid w:val="00D23477"/>
    <w:rsid w:val="00D2660A"/>
    <w:rsid w:val="00D303BC"/>
    <w:rsid w:val="00D31C54"/>
    <w:rsid w:val="00D31DEA"/>
    <w:rsid w:val="00D3248F"/>
    <w:rsid w:val="00D33A11"/>
    <w:rsid w:val="00D40D3B"/>
    <w:rsid w:val="00D43616"/>
    <w:rsid w:val="00D43D11"/>
    <w:rsid w:val="00D44B7F"/>
    <w:rsid w:val="00D44EB1"/>
    <w:rsid w:val="00D44EE1"/>
    <w:rsid w:val="00D46B29"/>
    <w:rsid w:val="00D51424"/>
    <w:rsid w:val="00D6383F"/>
    <w:rsid w:val="00D63C4B"/>
    <w:rsid w:val="00D64061"/>
    <w:rsid w:val="00D64810"/>
    <w:rsid w:val="00D65F70"/>
    <w:rsid w:val="00D667E8"/>
    <w:rsid w:val="00D703A9"/>
    <w:rsid w:val="00D70DF9"/>
    <w:rsid w:val="00D72334"/>
    <w:rsid w:val="00D76CF9"/>
    <w:rsid w:val="00D77C62"/>
    <w:rsid w:val="00D80E6D"/>
    <w:rsid w:val="00D826B8"/>
    <w:rsid w:val="00D854EC"/>
    <w:rsid w:val="00D90A22"/>
    <w:rsid w:val="00D91AE7"/>
    <w:rsid w:val="00D91E61"/>
    <w:rsid w:val="00D94947"/>
    <w:rsid w:val="00D94976"/>
    <w:rsid w:val="00DA06EA"/>
    <w:rsid w:val="00DA4052"/>
    <w:rsid w:val="00DA4F9E"/>
    <w:rsid w:val="00DA5DE7"/>
    <w:rsid w:val="00DA6B75"/>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342"/>
    <w:rsid w:val="00E14504"/>
    <w:rsid w:val="00E20879"/>
    <w:rsid w:val="00E22E0B"/>
    <w:rsid w:val="00E23274"/>
    <w:rsid w:val="00E26611"/>
    <w:rsid w:val="00E26AF3"/>
    <w:rsid w:val="00E27646"/>
    <w:rsid w:val="00E30D03"/>
    <w:rsid w:val="00E36CE3"/>
    <w:rsid w:val="00E43787"/>
    <w:rsid w:val="00E43E42"/>
    <w:rsid w:val="00E446B6"/>
    <w:rsid w:val="00E44CD5"/>
    <w:rsid w:val="00E44DB7"/>
    <w:rsid w:val="00E45D59"/>
    <w:rsid w:val="00E510FE"/>
    <w:rsid w:val="00E51DD5"/>
    <w:rsid w:val="00E5424F"/>
    <w:rsid w:val="00E605B1"/>
    <w:rsid w:val="00E61884"/>
    <w:rsid w:val="00E64260"/>
    <w:rsid w:val="00E647F8"/>
    <w:rsid w:val="00E675DA"/>
    <w:rsid w:val="00E67E62"/>
    <w:rsid w:val="00E73040"/>
    <w:rsid w:val="00E766FD"/>
    <w:rsid w:val="00E77957"/>
    <w:rsid w:val="00E80D07"/>
    <w:rsid w:val="00E81ABD"/>
    <w:rsid w:val="00E84F27"/>
    <w:rsid w:val="00E86356"/>
    <w:rsid w:val="00E86AAF"/>
    <w:rsid w:val="00E87B0A"/>
    <w:rsid w:val="00E87D1D"/>
    <w:rsid w:val="00E90B80"/>
    <w:rsid w:val="00E913CF"/>
    <w:rsid w:val="00E93F82"/>
    <w:rsid w:val="00E9591F"/>
    <w:rsid w:val="00E965DC"/>
    <w:rsid w:val="00E96EDD"/>
    <w:rsid w:val="00EA06A3"/>
    <w:rsid w:val="00EA584E"/>
    <w:rsid w:val="00EA7CF4"/>
    <w:rsid w:val="00EB15A6"/>
    <w:rsid w:val="00EB1A0D"/>
    <w:rsid w:val="00EB3843"/>
    <w:rsid w:val="00EB67FE"/>
    <w:rsid w:val="00EC028A"/>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15AA"/>
    <w:rsid w:val="00F52EB9"/>
    <w:rsid w:val="00F538F3"/>
    <w:rsid w:val="00F617FA"/>
    <w:rsid w:val="00F61C11"/>
    <w:rsid w:val="00F621AA"/>
    <w:rsid w:val="00F67837"/>
    <w:rsid w:val="00F701AA"/>
    <w:rsid w:val="00F72E78"/>
    <w:rsid w:val="00F74A65"/>
    <w:rsid w:val="00F76E6E"/>
    <w:rsid w:val="00F77361"/>
    <w:rsid w:val="00F833DE"/>
    <w:rsid w:val="00F856AB"/>
    <w:rsid w:val="00F9025A"/>
    <w:rsid w:val="00F909D8"/>
    <w:rsid w:val="00F91239"/>
    <w:rsid w:val="00F93AF4"/>
    <w:rsid w:val="00F93E6B"/>
    <w:rsid w:val="00FA10AC"/>
    <w:rsid w:val="00FA2BAD"/>
    <w:rsid w:val="00FA2C8F"/>
    <w:rsid w:val="00FA375B"/>
    <w:rsid w:val="00FB1C51"/>
    <w:rsid w:val="00FB5D26"/>
    <w:rsid w:val="00FB6720"/>
    <w:rsid w:val="00FB6BE0"/>
    <w:rsid w:val="00FB7527"/>
    <w:rsid w:val="00FC0C91"/>
    <w:rsid w:val="00FC30E0"/>
    <w:rsid w:val="00FC3887"/>
    <w:rsid w:val="00FC5405"/>
    <w:rsid w:val="00FC5F7D"/>
    <w:rsid w:val="00FC7EE0"/>
    <w:rsid w:val="00FD1E91"/>
    <w:rsid w:val="00FD3F39"/>
    <w:rsid w:val="00FD53A0"/>
    <w:rsid w:val="00FD7333"/>
    <w:rsid w:val="00FE118B"/>
    <w:rsid w:val="00FE17F8"/>
    <w:rsid w:val="00FE27A8"/>
    <w:rsid w:val="00FE3866"/>
    <w:rsid w:val="00FE784E"/>
    <w:rsid w:val="00FF329A"/>
    <w:rsid w:val="00FF347F"/>
    <w:rsid w:val="00FF45D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 w:type="paragraph" w:styleId="ListNumber">
    <w:name w:val="List Number"/>
    <w:basedOn w:val="Normal"/>
    <w:uiPriority w:val="99"/>
    <w:semiHidden/>
    <w:unhideWhenUsed/>
    <w:rsid w:val="00052846"/>
    <w:pPr>
      <w:contextualSpacing/>
    </w:pPr>
  </w:style>
  <w:style w:type="character" w:customStyle="1" w:styleId="apple-converted-space">
    <w:name w:val="apple-converted-space"/>
    <w:basedOn w:val="DefaultParagraphFont"/>
    <w:rsid w:val="00CE7543"/>
  </w:style>
  <w:style w:type="paragraph" w:styleId="NormalWeb">
    <w:name w:val="Normal (Web)"/>
    <w:basedOn w:val="Normal"/>
    <w:uiPriority w:val="99"/>
    <w:unhideWhenUsed/>
    <w:rsid w:val="00CE7543"/>
    <w:pPr>
      <w:spacing w:before="100" w:beforeAutospacing="1" w:after="100" w:afterAutospacing="1"/>
    </w:pPr>
    <w:rPr>
      <w:rFonts w:ascii="Times New Roman" w:eastAsia="Times New Roman" w:hAnsi="Times New Roman" w:cs="Times New Roman"/>
      <w:kern w:val="0"/>
      <w:sz w:val="24"/>
      <w:lang w:eastAsia="en-GB"/>
      <w14:ligatures w14:val="none"/>
    </w:rPr>
  </w:style>
  <w:style w:type="table" w:customStyle="1" w:styleId="Tabellenraster1">
    <w:name w:val="Tabellenraster1"/>
    <w:basedOn w:val="TableNormal"/>
    <w:next w:val="TableGrid"/>
    <w:uiPriority w:val="39"/>
    <w:rsid w:val="00196D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1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com/en/140-jahre-innov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Props1.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3</Pages>
  <Words>1300</Words>
  <Characters>7023</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5</cp:revision>
  <cp:lastPrinted>2026-06-05T09:10:00Z</cp:lastPrinted>
  <dcterms:created xsi:type="dcterms:W3CDTF">2026-07-29T11:04:00Z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