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6466EB48" w:rsidR="008D5D38" w:rsidRPr="00487FB2" w:rsidRDefault="00F35C5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00A04">
              <w:rPr>
                <w:sz w:val="21"/>
                <w:szCs w:val="23"/>
              </w:rPr>
              <w:t>4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77777777" w:rsidR="00E87AAE" w:rsidRDefault="00E87AAE" w:rsidP="00E87AAE">
      <w:r>
        <w:t>Comunicação de Automóveis - Tel.: 219 257 000</w:t>
      </w:r>
    </w:p>
    <w:p w14:paraId="72F86794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3B1CB47" w14:textId="63F0E662" w:rsidR="006555B3" w:rsidRDefault="00E424C8" w:rsidP="00720869">
      <w:pPr>
        <w:pStyle w:val="02Flietextbold"/>
        <w:rPr>
          <w:rFonts w:ascii="MB Corpo A Title Cond Office" w:hAnsi="MB Corpo A Title Cond Office"/>
          <w:sz w:val="28"/>
          <w:szCs w:val="22"/>
        </w:rPr>
      </w:pPr>
      <w:r w:rsidRPr="00E424C8">
        <w:rPr>
          <w:rFonts w:ascii="MB Corpo A Title Cond Office" w:hAnsi="MB Corpo A Title Cond Office"/>
          <w:sz w:val="28"/>
          <w:szCs w:val="22"/>
        </w:rPr>
        <w:t>Mercedes-Benz</w:t>
      </w:r>
      <w:r w:rsidR="00DB28EE">
        <w:rPr>
          <w:rFonts w:ascii="MB Corpo A Title Cond Office" w:hAnsi="MB Corpo A Title Cond Office"/>
          <w:sz w:val="28"/>
          <w:szCs w:val="22"/>
        </w:rPr>
        <w:t xml:space="preserve"> e </w:t>
      </w:r>
      <w:r w:rsidR="00DB28EE" w:rsidRPr="00E424C8">
        <w:rPr>
          <w:rFonts w:ascii="MB Corpo A Title Cond Office" w:hAnsi="MB Corpo A Title Cond Office"/>
          <w:sz w:val="28"/>
          <w:szCs w:val="22"/>
        </w:rPr>
        <w:t xml:space="preserve">MEO Beachcam </w:t>
      </w:r>
      <w:r w:rsidRPr="00E424C8">
        <w:rPr>
          <w:rFonts w:ascii="MB Corpo A Title Cond Office" w:hAnsi="MB Corpo A Title Cond Office"/>
          <w:sz w:val="28"/>
          <w:szCs w:val="22"/>
        </w:rPr>
        <w:t xml:space="preserve">apresentam Nazaré </w:t>
      </w:r>
      <w:proofErr w:type="spellStart"/>
      <w:r w:rsidRPr="00E424C8">
        <w:rPr>
          <w:rFonts w:ascii="MB Corpo A Title Cond Office" w:hAnsi="MB Corpo A Title Cond Office"/>
          <w:sz w:val="28"/>
          <w:szCs w:val="22"/>
        </w:rPr>
        <w:t>Winter</w:t>
      </w:r>
      <w:proofErr w:type="spellEnd"/>
      <w:r w:rsidRPr="00E424C8">
        <w:rPr>
          <w:rFonts w:ascii="MB Corpo A Title Cond Office" w:hAnsi="MB Corpo A Title Cond Office"/>
          <w:sz w:val="28"/>
          <w:szCs w:val="22"/>
        </w:rPr>
        <w:t xml:space="preserve"> </w:t>
      </w:r>
      <w:proofErr w:type="spellStart"/>
      <w:r w:rsidRPr="00E424C8">
        <w:rPr>
          <w:rFonts w:ascii="MB Corpo A Title Cond Office" w:hAnsi="MB Corpo A Title Cond Office"/>
          <w:sz w:val="28"/>
          <w:szCs w:val="22"/>
        </w:rPr>
        <w:t>Sessions</w:t>
      </w:r>
      <w:proofErr w:type="spellEnd"/>
      <w:r w:rsidRPr="00E424C8">
        <w:rPr>
          <w:rFonts w:ascii="MB Corpo A Title Cond Office" w:hAnsi="MB Corpo A Title Cond Office"/>
          <w:sz w:val="28"/>
          <w:szCs w:val="22"/>
        </w:rPr>
        <w:t xml:space="preserve"> </w:t>
      </w:r>
      <w:proofErr w:type="spellStart"/>
      <w:r w:rsidRPr="00E424C8">
        <w:rPr>
          <w:rFonts w:ascii="MB Corpo A Title Cond Office" w:hAnsi="MB Corpo A Title Cond Office"/>
          <w:sz w:val="28"/>
          <w:szCs w:val="22"/>
        </w:rPr>
        <w:t>Awards</w:t>
      </w:r>
      <w:proofErr w:type="spellEnd"/>
      <w:r w:rsidRPr="00E424C8">
        <w:rPr>
          <w:rFonts w:ascii="MB Corpo A Title Cond Office" w:hAnsi="MB Corpo A Title Cond Office"/>
          <w:sz w:val="28"/>
          <w:szCs w:val="22"/>
        </w:rPr>
        <w:t xml:space="preserve"> 2024/2025</w:t>
      </w:r>
    </w:p>
    <w:p w14:paraId="67E005AB" w14:textId="77777777" w:rsidR="00E424C8" w:rsidRPr="006555B3" w:rsidRDefault="00E424C8" w:rsidP="00720869">
      <w:pPr>
        <w:pStyle w:val="02Flietextbold"/>
        <w:rPr>
          <w:lang w:val="pt"/>
        </w:rPr>
      </w:pPr>
    </w:p>
    <w:p w14:paraId="0E0A236F" w14:textId="77777777" w:rsidR="00A60FBE" w:rsidRPr="00A60FBE" w:rsidRDefault="006D5EA8" w:rsidP="00A60FBE">
      <w:pPr>
        <w:pStyle w:val="01Flietext"/>
        <w:rPr>
          <w:b/>
          <w:bCs/>
        </w:rPr>
      </w:pPr>
      <w:r w:rsidRPr="006D5EA8">
        <w:rPr>
          <w:b/>
          <w:bCs/>
        </w:rPr>
        <w:t xml:space="preserve">A nova temporada de ondas grandes chegou, trazendo consigo a promessa de momentos épicos na Praia do Norte, Nazaré. </w:t>
      </w:r>
      <w:r w:rsidR="00A60FBE" w:rsidRPr="00A60FBE">
        <w:rPr>
          <w:b/>
          <w:bCs/>
        </w:rPr>
        <w:t xml:space="preserve">Reconhecida mundialmente como um dos cenários mais desafiantes para o surf de ondas gigantes, a Nazaré volta a ser o centro das atenções com nova edição do principal concurso de fotografia e vídeo dedicado ao Canhão da Nazaré e à vila que acolhe os melhores </w:t>
      </w:r>
      <w:proofErr w:type="spellStart"/>
      <w:r w:rsidR="00A60FBE" w:rsidRPr="002A14BF">
        <w:rPr>
          <w:b/>
          <w:bCs/>
          <w:i/>
          <w:iCs/>
        </w:rPr>
        <w:t>big</w:t>
      </w:r>
      <w:proofErr w:type="spellEnd"/>
      <w:r w:rsidR="00A60FBE" w:rsidRPr="002A14BF">
        <w:rPr>
          <w:b/>
          <w:bCs/>
          <w:i/>
          <w:iCs/>
        </w:rPr>
        <w:t xml:space="preserve"> </w:t>
      </w:r>
      <w:proofErr w:type="spellStart"/>
      <w:r w:rsidR="00A60FBE" w:rsidRPr="002A14BF">
        <w:rPr>
          <w:b/>
          <w:bCs/>
          <w:i/>
          <w:iCs/>
        </w:rPr>
        <w:t>riders</w:t>
      </w:r>
      <w:proofErr w:type="spellEnd"/>
      <w:r w:rsidR="00A60FBE" w:rsidRPr="00A60FBE">
        <w:rPr>
          <w:b/>
          <w:bCs/>
        </w:rPr>
        <w:t xml:space="preserve"> do mundo. </w:t>
      </w:r>
    </w:p>
    <w:p w14:paraId="7D500497" w14:textId="77777777" w:rsidR="002760E9" w:rsidRPr="002760E9" w:rsidRDefault="002760E9" w:rsidP="002760E9">
      <w:pPr>
        <w:pStyle w:val="BodyText"/>
        <w:spacing w:before="240" w:line="276" w:lineRule="auto"/>
      </w:pPr>
      <w:r>
        <w:t xml:space="preserve">A edição de 2024/2025 </w:t>
      </w:r>
      <w:r w:rsidRPr="002760E9">
        <w:t xml:space="preserve">do Mercedes-Benz Nazaré </w:t>
      </w:r>
      <w:proofErr w:type="spellStart"/>
      <w:r w:rsidRPr="002760E9">
        <w:t>Winter</w:t>
      </w:r>
      <w:proofErr w:type="spellEnd"/>
      <w:r w:rsidRPr="002760E9">
        <w:t xml:space="preserve"> </w:t>
      </w:r>
      <w:proofErr w:type="spellStart"/>
      <w:r w:rsidRPr="002760E9">
        <w:t>Sessions</w:t>
      </w:r>
      <w:proofErr w:type="spellEnd"/>
      <w:r w:rsidRPr="002760E9">
        <w:t xml:space="preserve"> </w:t>
      </w:r>
      <w:proofErr w:type="spellStart"/>
      <w:r w:rsidRPr="002760E9">
        <w:t>Awards</w:t>
      </w:r>
      <w:proofErr w:type="spellEnd"/>
      <w:r w:rsidRPr="002760E9">
        <w:t xml:space="preserve"> promete superar as edições anteriores com novidades e oportunidades renovadas para capturar e celebrar este fenómeno único.</w:t>
      </w:r>
    </w:p>
    <w:p w14:paraId="01CD1729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Organizado pelo MEO Beachcam, o concurso desafia profissionais, amadores e estudantes da arte a retratar a grandiosidade do oceano e a riqueza cultural da Nazaré. A edição deste ano tem início no dia 25 de novembro de 2024 e decorre até 30 de abril de 2025. </w:t>
      </w:r>
    </w:p>
    <w:p w14:paraId="33FE2E93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Os participantes poderão submeter trabalhos realizados a partir de 1 de outubro de 2024, tendo assim sete meses para captar os momentos mais marcantes desta temporada. </w:t>
      </w:r>
    </w:p>
    <w:p w14:paraId="394D9D77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O concurso apresenta três categorias distintas, cada uma oferecendo uma perspetiva única sobre a força e a beleza do Canhão da Nazaré: a categoria Onda, que destaca as imagens impressionantes das ondas gigantes surfadas pelos corajosos </w:t>
      </w:r>
      <w:proofErr w:type="spellStart"/>
      <w:r w:rsidRPr="002A14BF">
        <w:rPr>
          <w:i/>
          <w:iCs/>
        </w:rPr>
        <w:t>big</w:t>
      </w:r>
      <w:proofErr w:type="spellEnd"/>
      <w:r w:rsidRPr="002A14BF">
        <w:rPr>
          <w:i/>
          <w:iCs/>
        </w:rPr>
        <w:t xml:space="preserve"> </w:t>
      </w:r>
      <w:proofErr w:type="spellStart"/>
      <w:r w:rsidRPr="002A14BF">
        <w:rPr>
          <w:i/>
          <w:iCs/>
        </w:rPr>
        <w:t>riders</w:t>
      </w:r>
      <w:proofErr w:type="spellEnd"/>
      <w:r w:rsidRPr="002760E9">
        <w:t xml:space="preserve">; a categoria </w:t>
      </w:r>
      <w:proofErr w:type="spellStart"/>
      <w:r w:rsidRPr="002760E9">
        <w:t>Wipeout+Aéreo</w:t>
      </w:r>
      <w:proofErr w:type="spellEnd"/>
      <w:r w:rsidRPr="002760E9">
        <w:t xml:space="preserve">, focada nos momentos mais dramáticos e intensos, com as manobras aéreas e as quedas espetaculares; e a categoria </w:t>
      </w:r>
      <w:proofErr w:type="spellStart"/>
      <w:r w:rsidRPr="002760E9">
        <w:t>Mercedes-Benz+Nazaré</w:t>
      </w:r>
      <w:proofErr w:type="spellEnd"/>
      <w:r w:rsidRPr="002760E9">
        <w:t>, que desafia os participantes a captar de forma criativa a presença da marca alemã na Nazaré, além de explorar o quotidiano da vila, desde as suas tradições às paisagens icónicas.</w:t>
      </w:r>
    </w:p>
    <w:p w14:paraId="719EA376" w14:textId="7E748AFA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Todos os trabalhos submetidos serão sujeitos a votação pública até 15 de maio de 2025 para determinar os 10 finalistas de cada categoria, tanto em fotografia como em vídeo. Voltamos a ter nesta </w:t>
      </w:r>
      <w:r w:rsidR="006853CA">
        <w:t xml:space="preserve">edição </w:t>
      </w:r>
      <w:r w:rsidRPr="002760E9">
        <w:t xml:space="preserve">a participação de um júri especializado, que selecionará os vencedores entre os finalistas mais votados. Os </w:t>
      </w:r>
      <w:proofErr w:type="gramStart"/>
      <w:r w:rsidR="006853CA" w:rsidRPr="002760E9">
        <w:t>resultados</w:t>
      </w:r>
      <w:r w:rsidRPr="002760E9">
        <w:t xml:space="preserve"> </w:t>
      </w:r>
      <w:r w:rsidR="00FD1AB1">
        <w:t>finais</w:t>
      </w:r>
      <w:proofErr w:type="gramEnd"/>
      <w:r w:rsidR="00FD1AB1">
        <w:t xml:space="preserve"> </w:t>
      </w:r>
      <w:r w:rsidRPr="002760E9">
        <w:t>serão anunciados no dia 1 de julho de 2025.</w:t>
      </w:r>
    </w:p>
    <w:p w14:paraId="6DF1DFC6" w14:textId="0DD65BA8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O painel de júri é composto por seis figuras de renome, incluindo o surfista profissional João de Macedo, Mónica Linderoth, </w:t>
      </w:r>
      <w:r w:rsidR="008C6C7B">
        <w:t>D</w:t>
      </w:r>
      <w:r w:rsidRPr="002760E9">
        <w:t xml:space="preserve">iretora de </w:t>
      </w:r>
      <w:r w:rsidR="008C6C7B">
        <w:t>M</w:t>
      </w:r>
      <w:r w:rsidRPr="002760E9">
        <w:t xml:space="preserve">arketing da Mercedes-Benz Ibéria, Vasco Lourenço, CEO do </w:t>
      </w:r>
      <w:r w:rsidRPr="002760E9">
        <w:lastRenderedPageBreak/>
        <w:t xml:space="preserve">MEO Beachcam, Carlos Filipe, diretor geral da marca Praia do Norte e do Forte de São Miguel Arcanjo, Tó Mané, fotógrafo profissional e o </w:t>
      </w:r>
      <w:r w:rsidRPr="002A14BF">
        <w:rPr>
          <w:i/>
          <w:iCs/>
        </w:rPr>
        <w:t>filmmaker</w:t>
      </w:r>
      <w:r w:rsidRPr="002760E9">
        <w:t xml:space="preserve"> </w:t>
      </w:r>
      <w:proofErr w:type="spellStart"/>
      <w:r w:rsidRPr="002760E9">
        <w:t>Filipi</w:t>
      </w:r>
      <w:proofErr w:type="spellEnd"/>
      <w:r w:rsidRPr="002760E9">
        <w:t xml:space="preserve"> do Canto. </w:t>
      </w:r>
    </w:p>
    <w:p w14:paraId="73229D25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>A competição conta ainda com um total de 16.500€ em prémios monetários. Cada categoria, tanto em fotografia como em vídeo, oferecerá 2.000€ ao vencedor, 500€ ao segundo classificado e 250€ ao terceiro.</w:t>
      </w:r>
    </w:p>
    <w:p w14:paraId="11F39C24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Para além destes prémios, os melhores trabalhos terão a oportunidade de ser expostos nos espaços da Mercedes-Benz em Portugal, nomeadamente no Mercedes-Benz </w:t>
      </w:r>
      <w:proofErr w:type="spellStart"/>
      <w:r w:rsidRPr="002760E9">
        <w:t>Surfing</w:t>
      </w:r>
      <w:proofErr w:type="spellEnd"/>
      <w:r w:rsidRPr="002760E9">
        <w:t xml:space="preserve"> Lounge, na Nazaré, e no Mercedes-Benz </w:t>
      </w:r>
      <w:proofErr w:type="spellStart"/>
      <w:r w:rsidRPr="002760E9">
        <w:t>Oceanic</w:t>
      </w:r>
      <w:proofErr w:type="spellEnd"/>
      <w:r w:rsidRPr="002760E9">
        <w:t xml:space="preserve"> Lounge, em Lisboa. </w:t>
      </w:r>
    </w:p>
    <w:p w14:paraId="7671505C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As obras destacadas poderão ainda integrar o livro sem fins lucrativos "Mercedes-Benz Nazaré </w:t>
      </w:r>
      <w:proofErr w:type="spellStart"/>
      <w:r w:rsidRPr="002760E9">
        <w:t>Winter</w:t>
      </w:r>
      <w:proofErr w:type="spellEnd"/>
      <w:r w:rsidRPr="002760E9">
        <w:t xml:space="preserve"> </w:t>
      </w:r>
      <w:proofErr w:type="spellStart"/>
      <w:r w:rsidRPr="002760E9">
        <w:t>Sessions</w:t>
      </w:r>
      <w:proofErr w:type="spellEnd"/>
      <w:r w:rsidRPr="002760E9">
        <w:t xml:space="preserve"> </w:t>
      </w:r>
      <w:proofErr w:type="spellStart"/>
      <w:r w:rsidRPr="002760E9">
        <w:t>Awards</w:t>
      </w:r>
      <w:proofErr w:type="spellEnd"/>
      <w:r w:rsidRPr="002760E9">
        <w:t xml:space="preserve"> 2024/2025", celebrando a temporada de forma permanente.</w:t>
      </w:r>
    </w:p>
    <w:p w14:paraId="7424C8FD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 xml:space="preserve">Toda a informação sobre o concurso, bem como as submissões e votações, pode ser consultada no site oficial </w:t>
      </w:r>
      <w:hyperlink r:id="rId14" w:tgtFrame="_new" w:history="1">
        <w:r w:rsidRPr="002760E9">
          <w:rPr>
            <w:rStyle w:val="Hyperlink"/>
          </w:rPr>
          <w:t>https://mbnazarewintersessions.beachcam.pt/</w:t>
        </w:r>
      </w:hyperlink>
      <w:r w:rsidRPr="002760E9">
        <w:t xml:space="preserve">. </w:t>
      </w:r>
    </w:p>
    <w:p w14:paraId="423F7D95" w14:textId="77777777" w:rsidR="002760E9" w:rsidRPr="002760E9" w:rsidRDefault="002760E9" w:rsidP="002760E9">
      <w:pPr>
        <w:pStyle w:val="BodyText"/>
        <w:spacing w:before="240" w:line="276" w:lineRule="auto"/>
      </w:pPr>
      <w:r w:rsidRPr="002760E9">
        <w:t>Preparem as câmaras, porque a temporada 2024/2025 promete ser uma das mais grandiosas de sempre!</w:t>
      </w:r>
      <w:r w:rsidRPr="002760E9">
        <w:rPr>
          <w:vanish/>
        </w:rPr>
        <w:t>Top of FormBottom of Form</w:t>
      </w:r>
    </w:p>
    <w:p w14:paraId="0DF624C0" w14:textId="77777777" w:rsidR="006555B3" w:rsidRPr="002760E9" w:rsidRDefault="006555B3" w:rsidP="002760E9">
      <w:pPr>
        <w:pStyle w:val="01Flietext"/>
      </w:pPr>
    </w:p>
    <w:sectPr w:rsidR="006555B3" w:rsidRPr="002760E9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B69AC"/>
    <w:multiLevelType w:val="hybridMultilevel"/>
    <w:tmpl w:val="76B0D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666258">
    <w:abstractNumId w:val="9"/>
  </w:num>
  <w:num w:numId="2" w16cid:durableId="1297875039">
    <w:abstractNumId w:val="8"/>
  </w:num>
  <w:num w:numId="3" w16cid:durableId="2124955462">
    <w:abstractNumId w:val="7"/>
  </w:num>
  <w:num w:numId="4" w16cid:durableId="1303383231">
    <w:abstractNumId w:val="6"/>
  </w:num>
  <w:num w:numId="5" w16cid:durableId="243538609">
    <w:abstractNumId w:val="5"/>
  </w:num>
  <w:num w:numId="6" w16cid:durableId="2105346292">
    <w:abstractNumId w:val="4"/>
  </w:num>
  <w:num w:numId="7" w16cid:durableId="290332418">
    <w:abstractNumId w:val="3"/>
  </w:num>
  <w:num w:numId="8" w16cid:durableId="1114788268">
    <w:abstractNumId w:val="2"/>
  </w:num>
  <w:num w:numId="9" w16cid:durableId="1433550005">
    <w:abstractNumId w:val="1"/>
  </w:num>
  <w:num w:numId="10" w16cid:durableId="1133864588">
    <w:abstractNumId w:val="0"/>
  </w:num>
  <w:num w:numId="11" w16cid:durableId="1432890714">
    <w:abstractNumId w:val="34"/>
  </w:num>
  <w:num w:numId="12" w16cid:durableId="2000112869">
    <w:abstractNumId w:val="10"/>
  </w:num>
  <w:num w:numId="13" w16cid:durableId="191651533">
    <w:abstractNumId w:val="35"/>
  </w:num>
  <w:num w:numId="14" w16cid:durableId="457770875">
    <w:abstractNumId w:val="38"/>
  </w:num>
  <w:num w:numId="15" w16cid:durableId="1086801917">
    <w:abstractNumId w:val="16"/>
  </w:num>
  <w:num w:numId="16" w16cid:durableId="1519269978">
    <w:abstractNumId w:val="29"/>
  </w:num>
  <w:num w:numId="17" w16cid:durableId="602687460">
    <w:abstractNumId w:val="27"/>
  </w:num>
  <w:num w:numId="18" w16cid:durableId="2031645225">
    <w:abstractNumId w:val="12"/>
  </w:num>
  <w:num w:numId="19" w16cid:durableId="1178689851">
    <w:abstractNumId w:val="31"/>
  </w:num>
  <w:num w:numId="20" w16cid:durableId="1047145114">
    <w:abstractNumId w:val="13"/>
  </w:num>
  <w:num w:numId="21" w16cid:durableId="1476214032">
    <w:abstractNumId w:val="17"/>
  </w:num>
  <w:num w:numId="22" w16cid:durableId="873738077">
    <w:abstractNumId w:val="21"/>
  </w:num>
  <w:num w:numId="23" w16cid:durableId="766736766">
    <w:abstractNumId w:val="23"/>
  </w:num>
  <w:num w:numId="24" w16cid:durableId="1205412208">
    <w:abstractNumId w:val="36"/>
  </w:num>
  <w:num w:numId="25" w16cid:durableId="1405831028">
    <w:abstractNumId w:val="39"/>
  </w:num>
  <w:num w:numId="26" w16cid:durableId="1026101784">
    <w:abstractNumId w:val="14"/>
  </w:num>
  <w:num w:numId="27" w16cid:durableId="1619949585">
    <w:abstractNumId w:val="15"/>
  </w:num>
  <w:num w:numId="28" w16cid:durableId="1385643886">
    <w:abstractNumId w:val="28"/>
  </w:num>
  <w:num w:numId="29" w16cid:durableId="812210829">
    <w:abstractNumId w:val="11"/>
  </w:num>
  <w:num w:numId="30" w16cid:durableId="1275480481">
    <w:abstractNumId w:val="25"/>
  </w:num>
  <w:num w:numId="31" w16cid:durableId="785348585">
    <w:abstractNumId w:val="19"/>
  </w:num>
  <w:num w:numId="32" w16cid:durableId="1341160942">
    <w:abstractNumId w:val="22"/>
  </w:num>
  <w:num w:numId="33" w16cid:durableId="1156917466">
    <w:abstractNumId w:val="18"/>
  </w:num>
  <w:num w:numId="34" w16cid:durableId="1273436888">
    <w:abstractNumId w:val="26"/>
  </w:num>
  <w:num w:numId="35" w16cid:durableId="1018964215">
    <w:abstractNumId w:val="41"/>
  </w:num>
  <w:num w:numId="36" w16cid:durableId="2019773865">
    <w:abstractNumId w:val="24"/>
  </w:num>
  <w:num w:numId="37" w16cid:durableId="1009989919">
    <w:abstractNumId w:val="20"/>
  </w:num>
  <w:num w:numId="38" w16cid:durableId="1732461127">
    <w:abstractNumId w:val="33"/>
  </w:num>
  <w:num w:numId="39" w16cid:durableId="2074692020">
    <w:abstractNumId w:val="37"/>
  </w:num>
  <w:num w:numId="40" w16cid:durableId="667905635">
    <w:abstractNumId w:val="20"/>
  </w:num>
  <w:num w:numId="41" w16cid:durableId="33695115">
    <w:abstractNumId w:val="32"/>
  </w:num>
  <w:num w:numId="42" w16cid:durableId="535699220">
    <w:abstractNumId w:val="30"/>
  </w:num>
  <w:num w:numId="43" w16cid:durableId="8527586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5D6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1B11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0E9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4BF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2822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45ED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5B3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217F"/>
    <w:rsid w:val="00684081"/>
    <w:rsid w:val="00685005"/>
    <w:rsid w:val="006853CA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49B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69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5EA8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869"/>
    <w:rsid w:val="00720F64"/>
    <w:rsid w:val="0072127E"/>
    <w:rsid w:val="00724F18"/>
    <w:rsid w:val="00726D5C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9BD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499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4EB3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75D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6C7B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485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4B52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0AD4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0FBE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0AC3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01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6108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3F96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B57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04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28EE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619D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4C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2FD5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C5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1AB1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90AC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A60F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0FBE"/>
    <w:rPr>
      <w:rFonts w:ascii="MB Corpo S Text Office Light" w:hAnsi="MB Corpo S Text Offic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bnazarewintersessions.beachcam.pt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94</cp:revision>
  <cp:lastPrinted>2024-06-28T17:12:00Z</cp:lastPrinted>
  <dcterms:created xsi:type="dcterms:W3CDTF">2023-03-30T08:29:00Z</dcterms:created>
  <dcterms:modified xsi:type="dcterms:W3CDTF">2024-11-25T12:29:00Z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