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03193">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03193">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07FDE37D" w:rsidR="00317376" w:rsidRPr="00171504" w:rsidRDefault="00534912" w:rsidP="00B03193">
            <w:pPr>
              <w:pStyle w:val="D03Presse-Information"/>
              <w:framePr w:hSpace="0" w:wrap="auto" w:vAnchor="margin" w:hAnchor="text" w:yAlign="inline"/>
              <w:rPr>
                <w:szCs w:val="21"/>
              </w:rPr>
            </w:pPr>
            <w:r>
              <w:t>Informação de Imprensa</w:t>
            </w:r>
          </w:p>
        </w:tc>
      </w:tr>
      <w:tr w:rsidR="00317376" w:rsidRPr="00171504" w14:paraId="7B0CEE71" w14:textId="77777777" w:rsidTr="00B03193">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480540A5" w:rsidR="00317376" w:rsidRPr="00171504" w:rsidRDefault="00B32C6A" w:rsidP="00B03193">
            <w:pPr>
              <w:pStyle w:val="D04Datum"/>
              <w:framePr w:hSpace="0" w:wrap="auto" w:vAnchor="margin" w:hAnchor="text" w:yAlign="inline"/>
            </w:pPr>
            <w:r>
              <w:t>01</w:t>
            </w:r>
            <w:r w:rsidR="00695D17">
              <w:t xml:space="preserve"> de </w:t>
            </w:r>
            <w:r w:rsidR="00F63CC0">
              <w:t>ju</w:t>
            </w:r>
            <w:r>
              <w:t>l</w:t>
            </w:r>
            <w:r w:rsidR="00F63CC0">
              <w:t>ho</w:t>
            </w:r>
            <w:r w:rsidR="00695D17">
              <w:t xml:space="preserve"> de 2026</w:t>
            </w:r>
          </w:p>
        </w:tc>
      </w:tr>
    </w:tbl>
    <w:p w14:paraId="3A244CE7" w14:textId="77777777" w:rsidR="00A039F0" w:rsidRPr="00171504" w:rsidRDefault="00A039F0" w:rsidP="00081305">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164BA148" w14:textId="6AC5A6D0" w:rsidR="00420D5A" w:rsidRDefault="00B84FBA" w:rsidP="00E56688">
      <w:pPr>
        <w:pStyle w:val="ListParagraph"/>
        <w:spacing w:after="160" w:line="259" w:lineRule="auto"/>
        <w:ind w:left="0" w:firstLine="0"/>
        <w:rPr>
          <w:rFonts w:ascii="MB Corpo A Title Cond Office" w:eastAsia="MB Corpo A Title Cond Office" w:hAnsi="MB Corpo A Title Cond Office" w:cs="MB Corpo A Title Cond Office"/>
          <w:kern w:val="2"/>
          <w:sz w:val="32"/>
        </w:rPr>
      </w:pPr>
      <w:r w:rsidRPr="00B84FBA">
        <w:rPr>
          <w:rFonts w:ascii="MB Corpo A Title Cond Office" w:eastAsia="MB Corpo A Title Cond Office" w:hAnsi="MB Corpo A Title Cond Office" w:cs="MB Corpo A Title Cond Office"/>
          <w:kern w:val="2"/>
          <w:sz w:val="32"/>
        </w:rPr>
        <w:t>A</w:t>
      </w:r>
      <w:r w:rsidR="00E56688">
        <w:rPr>
          <w:rFonts w:ascii="MB Corpo A Title Cond Office" w:eastAsia="MB Corpo A Title Cond Office" w:hAnsi="MB Corpo A Title Cond Office" w:cs="MB Corpo A Title Cond Office"/>
          <w:kern w:val="2"/>
          <w:sz w:val="32"/>
        </w:rPr>
        <w:t xml:space="preserve"> </w:t>
      </w:r>
      <w:r w:rsidR="00E56688" w:rsidRPr="00E56688">
        <w:rPr>
          <w:rFonts w:ascii="MB Corpo A Title Cond Office" w:eastAsia="MB Corpo A Title Cond Office" w:hAnsi="MB Corpo A Title Cond Office" w:cs="MB Corpo A Title Cond Office"/>
          <w:kern w:val="2"/>
          <w:sz w:val="32"/>
        </w:rPr>
        <w:t>Mercedes-Benz é a Parceira Automóvel Oficial do Portugal Invitational 2026, assinalando a estreia do PGA TOUR</w:t>
      </w:r>
      <w:r w:rsidR="00897127">
        <w:rPr>
          <w:rFonts w:ascii="MB Corpo A Title Cond Office" w:eastAsia="MB Corpo A Title Cond Office" w:hAnsi="MB Corpo A Title Cond Office" w:cs="MB Corpo A Title Cond Office"/>
          <w:kern w:val="2"/>
          <w:sz w:val="32"/>
        </w:rPr>
        <w:t xml:space="preserve"> Champions</w:t>
      </w:r>
      <w:r w:rsidR="00E56688" w:rsidRPr="00E56688">
        <w:rPr>
          <w:rFonts w:ascii="MB Corpo A Title Cond Office" w:eastAsia="MB Corpo A Title Cond Office" w:hAnsi="MB Corpo A Title Cond Office" w:cs="MB Corpo A Title Cond Office"/>
          <w:kern w:val="2"/>
          <w:sz w:val="32"/>
        </w:rPr>
        <w:t xml:space="preserve"> na Europa</w:t>
      </w:r>
    </w:p>
    <w:p w14:paraId="6F74E6EF" w14:textId="77777777" w:rsidR="00E56688" w:rsidRDefault="00E56688" w:rsidP="00E56688">
      <w:pPr>
        <w:pStyle w:val="ListParagraph"/>
        <w:spacing w:after="160" w:line="259" w:lineRule="auto"/>
        <w:ind w:left="0" w:firstLine="0"/>
        <w:rPr>
          <w:rFonts w:ascii="MB Corpo A Title Cond Office" w:eastAsia="MB Corpo A Title Cond Office" w:hAnsi="MB Corpo A Title Cond Office" w:cs="MB Corpo A Title Cond Office"/>
          <w:kern w:val="2"/>
          <w:sz w:val="32"/>
        </w:rPr>
      </w:pPr>
    </w:p>
    <w:p w14:paraId="6385AB60" w14:textId="0922203B" w:rsidR="009F2347" w:rsidRPr="009E4448" w:rsidRDefault="00EC091F" w:rsidP="00420D5A">
      <w:pPr>
        <w:pStyle w:val="ListParagraph"/>
        <w:numPr>
          <w:ilvl w:val="0"/>
          <w:numId w:val="42"/>
        </w:numPr>
        <w:rPr>
          <w:szCs w:val="21"/>
        </w:rPr>
      </w:pPr>
      <w:r w:rsidRPr="00EC091F">
        <w:rPr>
          <w:rFonts w:ascii="MB Corpo S Text Office" w:hAnsi="MB Corpo S Text Office"/>
          <w:szCs w:val="21"/>
        </w:rPr>
        <w:t>A Mercedes‑Benz anuncia</w:t>
      </w:r>
      <w:r w:rsidR="000170D6">
        <w:rPr>
          <w:rFonts w:ascii="MB Corpo S Text Office" w:hAnsi="MB Corpo S Text Office"/>
          <w:szCs w:val="21"/>
        </w:rPr>
        <w:t xml:space="preserve"> a sua parceria</w:t>
      </w:r>
      <w:r w:rsidR="005A2DB6">
        <w:rPr>
          <w:rFonts w:ascii="MB Corpo S Text Office" w:hAnsi="MB Corpo S Text Office"/>
          <w:szCs w:val="21"/>
        </w:rPr>
        <w:t xml:space="preserve"> como </w:t>
      </w:r>
      <w:r w:rsidR="006415E1">
        <w:rPr>
          <w:rFonts w:ascii="MB Corpo S Text Office" w:hAnsi="MB Corpo S Text Office"/>
          <w:szCs w:val="21"/>
        </w:rPr>
        <w:t xml:space="preserve">a </w:t>
      </w:r>
      <w:r w:rsidR="002B7FDD">
        <w:rPr>
          <w:rFonts w:ascii="MB Corpo S Text Office" w:hAnsi="MB Corpo S Text Office"/>
          <w:szCs w:val="21"/>
        </w:rPr>
        <w:t>M</w:t>
      </w:r>
      <w:r w:rsidR="000170D6">
        <w:rPr>
          <w:rFonts w:ascii="MB Corpo S Text Office" w:hAnsi="MB Corpo S Text Office"/>
          <w:szCs w:val="21"/>
        </w:rPr>
        <w:t>arca</w:t>
      </w:r>
      <w:r w:rsidR="005A2DB6">
        <w:rPr>
          <w:rFonts w:ascii="MB Corpo S Text Office" w:hAnsi="MB Corpo S Text Office"/>
          <w:szCs w:val="21"/>
        </w:rPr>
        <w:t xml:space="preserve"> </w:t>
      </w:r>
      <w:r w:rsidR="002B7FDD">
        <w:rPr>
          <w:rFonts w:ascii="MB Corpo S Text Office" w:hAnsi="MB Corpo S Text Office"/>
          <w:szCs w:val="21"/>
        </w:rPr>
        <w:t>A</w:t>
      </w:r>
      <w:r w:rsidRPr="00EC091F">
        <w:rPr>
          <w:rFonts w:ascii="MB Corpo S Text Office" w:hAnsi="MB Corpo S Text Office"/>
          <w:szCs w:val="21"/>
        </w:rPr>
        <w:t xml:space="preserve">utomóvel </w:t>
      </w:r>
      <w:r w:rsidR="002B7FDD">
        <w:rPr>
          <w:rFonts w:ascii="MB Corpo S Text Office" w:hAnsi="MB Corpo S Text Office"/>
          <w:szCs w:val="21"/>
        </w:rPr>
        <w:t>O</w:t>
      </w:r>
      <w:r w:rsidRPr="00EC091F">
        <w:rPr>
          <w:rFonts w:ascii="MB Corpo S Text Office" w:hAnsi="MB Corpo S Text Office"/>
          <w:szCs w:val="21"/>
        </w:rPr>
        <w:t>ficial do Portugal Invitational 2026, um marco histórico que assinala a primeira realização do PGA TOUR</w:t>
      </w:r>
      <w:r w:rsidR="00897127">
        <w:rPr>
          <w:rFonts w:ascii="MB Corpo S Text Office" w:hAnsi="MB Corpo S Text Office"/>
          <w:szCs w:val="21"/>
        </w:rPr>
        <w:t xml:space="preserve"> Champions</w:t>
      </w:r>
      <w:r w:rsidRPr="00EC091F">
        <w:rPr>
          <w:rFonts w:ascii="MB Corpo S Text Office" w:hAnsi="MB Corpo S Text Office"/>
          <w:szCs w:val="21"/>
        </w:rPr>
        <w:t xml:space="preserve"> na Europa</w:t>
      </w:r>
      <w:r w:rsidR="009E4448">
        <w:rPr>
          <w:rFonts w:ascii="MB Corpo S Text Office" w:hAnsi="MB Corpo S Text Office"/>
          <w:szCs w:val="21"/>
        </w:rPr>
        <w:t>.</w:t>
      </w:r>
    </w:p>
    <w:p w14:paraId="5CD54AE7" w14:textId="2AA4C757" w:rsidR="009E4448" w:rsidRPr="009E4448" w:rsidRDefault="009E4448" w:rsidP="009E4448">
      <w:pPr>
        <w:pStyle w:val="ListParagraph"/>
        <w:numPr>
          <w:ilvl w:val="0"/>
          <w:numId w:val="42"/>
        </w:numPr>
        <w:rPr>
          <w:rFonts w:ascii="MB Corpo S Text Office" w:hAnsi="MB Corpo S Text Office"/>
          <w:szCs w:val="21"/>
        </w:rPr>
      </w:pPr>
      <w:r w:rsidRPr="009E4448">
        <w:rPr>
          <w:rFonts w:ascii="MB Corpo S Text Office" w:hAnsi="MB Corpo S Text Office"/>
          <w:szCs w:val="21"/>
        </w:rPr>
        <w:t xml:space="preserve">A decorrer no The Els Club Vilamoura, de </w:t>
      </w:r>
      <w:r w:rsidR="00754C31">
        <w:rPr>
          <w:rFonts w:ascii="MB Corpo S Text Office" w:hAnsi="MB Corpo S Text Office"/>
          <w:szCs w:val="21"/>
        </w:rPr>
        <w:t>27</w:t>
      </w:r>
      <w:r w:rsidRPr="009E4448">
        <w:rPr>
          <w:rFonts w:ascii="MB Corpo S Text Office" w:hAnsi="MB Corpo S Text Office"/>
          <w:szCs w:val="21"/>
        </w:rPr>
        <w:t xml:space="preserve"> de julho a 2 de agosto, o Portugal Invitational reunirá alguns dos mais conceituados </w:t>
      </w:r>
      <w:r>
        <w:rPr>
          <w:rFonts w:ascii="MB Corpo S Text Office" w:hAnsi="MB Corpo S Text Office"/>
          <w:szCs w:val="21"/>
        </w:rPr>
        <w:t xml:space="preserve">profissionais de golfe no Algarve. </w:t>
      </w:r>
    </w:p>
    <w:p w14:paraId="078641DA" w14:textId="3922B7C6" w:rsidR="000A5E8F" w:rsidRPr="00752948" w:rsidRDefault="00AC0050" w:rsidP="00AC0050">
      <w:pPr>
        <w:pStyle w:val="ListParagraph"/>
        <w:numPr>
          <w:ilvl w:val="0"/>
          <w:numId w:val="42"/>
        </w:numPr>
        <w:rPr>
          <w:szCs w:val="21"/>
        </w:rPr>
      </w:pPr>
      <w:r w:rsidRPr="00AC0050">
        <w:rPr>
          <w:rFonts w:ascii="MB Corpo S Text Office" w:hAnsi="MB Corpo S Text Office"/>
          <w:szCs w:val="21"/>
        </w:rPr>
        <w:t xml:space="preserve">O PGA TOUR </w:t>
      </w:r>
      <w:r w:rsidR="00897127">
        <w:rPr>
          <w:rFonts w:ascii="MB Corpo S Text Office" w:hAnsi="MB Corpo S Text Office"/>
          <w:szCs w:val="21"/>
        </w:rPr>
        <w:t xml:space="preserve">Champions </w:t>
      </w:r>
      <w:r w:rsidRPr="00AC0050">
        <w:rPr>
          <w:rFonts w:ascii="MB Corpo S Text Office" w:hAnsi="MB Corpo S Text Office"/>
          <w:szCs w:val="21"/>
        </w:rPr>
        <w:t>é reconhecido como um dos mais prestigiados circuitos profissionais de golfe a nível mundial</w:t>
      </w:r>
      <w:r w:rsidR="00897127">
        <w:rPr>
          <w:rFonts w:ascii="MB Corpo S Text Office" w:hAnsi="MB Corpo S Text Office"/>
          <w:szCs w:val="21"/>
        </w:rPr>
        <w:t>.</w:t>
      </w:r>
    </w:p>
    <w:p w14:paraId="5CC5A86D" w14:textId="4BA482A6" w:rsidR="00752948" w:rsidRPr="00752948" w:rsidRDefault="00752948" w:rsidP="00AC0050">
      <w:pPr>
        <w:pStyle w:val="ListParagraph"/>
        <w:numPr>
          <w:ilvl w:val="0"/>
          <w:numId w:val="42"/>
        </w:numPr>
        <w:rPr>
          <w:rFonts w:ascii="MB Corpo S Text Office" w:hAnsi="MB Corpo S Text Office"/>
          <w:szCs w:val="21"/>
        </w:rPr>
      </w:pPr>
      <w:r w:rsidRPr="00752948">
        <w:rPr>
          <w:rFonts w:ascii="MB Corpo S Text Office" w:hAnsi="MB Corpo S Text Office"/>
          <w:szCs w:val="21"/>
        </w:rPr>
        <w:t>Este circuito destina-se a jogadores profissionais com mais de 50 anos e a lendas do desporto que anteriormente construíram as suas carreiras no PGA TOUR principal.</w:t>
      </w:r>
    </w:p>
    <w:p w14:paraId="7238785E" w14:textId="508B353D" w:rsidR="00420D5A" w:rsidRPr="009E4448" w:rsidRDefault="00AC0050" w:rsidP="00AC0050">
      <w:pPr>
        <w:pStyle w:val="ListParagraph"/>
        <w:numPr>
          <w:ilvl w:val="0"/>
          <w:numId w:val="42"/>
        </w:numPr>
        <w:rPr>
          <w:szCs w:val="21"/>
        </w:rPr>
      </w:pPr>
      <w:r w:rsidRPr="00AC0050">
        <w:rPr>
          <w:rFonts w:ascii="MB Corpo S Text Office" w:hAnsi="MB Corpo S Text Office"/>
          <w:szCs w:val="21"/>
        </w:rPr>
        <w:t>A sua chegada à Europa constitui um momento decisivo para a modalidade, colocando Portugal no centro do panorama internacional do golfe.</w:t>
      </w:r>
    </w:p>
    <w:p w14:paraId="516C5E9D" w14:textId="44D2C315" w:rsidR="00AE78F8" w:rsidRPr="00AC0050" w:rsidRDefault="00AE78F8" w:rsidP="007A319F">
      <w:pPr>
        <w:pStyle w:val="ListParagraph"/>
        <w:ind w:left="720" w:firstLine="0"/>
        <w:rPr>
          <w:szCs w:val="21"/>
        </w:rPr>
      </w:pPr>
    </w:p>
    <w:p w14:paraId="6068A97F" w14:textId="77777777" w:rsidR="00DF5AD2" w:rsidRDefault="00DF5AD2" w:rsidP="00DF5AD2">
      <w:pPr>
        <w:pStyle w:val="A03Copytext"/>
      </w:pPr>
      <w:r>
        <w:t>A associação ao Portugal Invitational 2026 reforça a ligação da Mercedes‑Benz a um desporto que reflete valores como precisão, performance e excelência — princípios que fazem parte do ADN da marca.</w:t>
      </w:r>
    </w:p>
    <w:p w14:paraId="77DA8343" w14:textId="7DA6752E" w:rsidR="009E4448" w:rsidRPr="009E4448" w:rsidRDefault="00DF5AD2" w:rsidP="009E4448">
      <w:pPr>
        <w:pStyle w:val="A03Copytext"/>
      </w:pPr>
      <w:r>
        <w:t xml:space="preserve">Esta parceria representa uma simbiose perfeita entre duas entidades premium, onde inovação, prestígio e exclusividade </w:t>
      </w:r>
      <w:r w:rsidR="00C52EDA">
        <w:t>se unem</w:t>
      </w:r>
      <w:r>
        <w:t xml:space="preserve"> para proporcionar uma experiência única.</w:t>
      </w:r>
    </w:p>
    <w:p w14:paraId="5688713D" w14:textId="77777777" w:rsidR="009E4448" w:rsidRDefault="009E4448" w:rsidP="00DF5AD2">
      <w:pPr>
        <w:pStyle w:val="A03Copytext"/>
      </w:pPr>
    </w:p>
    <w:p w14:paraId="43A8023F" w14:textId="590A515C" w:rsidR="00DF5AD2" w:rsidRPr="00F86E67" w:rsidRDefault="00DF5AD2" w:rsidP="00DF5AD2">
      <w:pPr>
        <w:pStyle w:val="A03Copytext"/>
        <w:rPr>
          <w:rFonts w:ascii="MB Corpo S Text Office" w:eastAsiaTheme="minorHAnsi" w:hAnsi="MB Corpo S Text Office"/>
          <w:kern w:val="0"/>
          <w:lang w:eastAsia="en-US"/>
          <w14:ligatures w14:val="none"/>
        </w:rPr>
      </w:pPr>
      <w:r w:rsidRPr="00F86E67">
        <w:rPr>
          <w:rFonts w:ascii="MB Corpo S Text Office" w:eastAsiaTheme="minorHAnsi" w:hAnsi="MB Corpo S Text Office"/>
          <w:kern w:val="0"/>
          <w:lang w:eastAsia="en-US"/>
          <w14:ligatures w14:val="none"/>
        </w:rPr>
        <w:t>Um momento histórico para a Europa</w:t>
      </w:r>
    </w:p>
    <w:p w14:paraId="1F6AF4FE" w14:textId="0567B294" w:rsidR="00DF5AD2" w:rsidRDefault="00DF5AD2" w:rsidP="00DF5AD2">
      <w:pPr>
        <w:pStyle w:val="A03Copytext"/>
      </w:pPr>
      <w:r>
        <w:t xml:space="preserve">A estreia do PGA TOUR </w:t>
      </w:r>
      <w:r w:rsidR="00FE3228">
        <w:t xml:space="preserve">Champions </w:t>
      </w:r>
      <w:r>
        <w:t>em território europeu posiciona o Portugal Invitational 2026 como um dos eventos desportivos mais relevantes do ano, com forte projeção internacional e capacidade de atrair fãs</w:t>
      </w:r>
      <w:r w:rsidR="00752948">
        <w:t xml:space="preserve"> de golfe</w:t>
      </w:r>
      <w:r>
        <w:t>, media e stakeholders de todo o mundo.</w:t>
      </w:r>
    </w:p>
    <w:p w14:paraId="4276DF36" w14:textId="77777777" w:rsidR="00BE5474" w:rsidRDefault="00BE5474" w:rsidP="00BE5474">
      <w:pPr>
        <w:pStyle w:val="A03Copytext"/>
      </w:pPr>
    </w:p>
    <w:p w14:paraId="4BF4686F" w14:textId="3744FB16" w:rsidR="00BE5474" w:rsidRPr="00BE5474" w:rsidRDefault="00BE5474" w:rsidP="00BE5474">
      <w:pPr>
        <w:pStyle w:val="A03Copytext"/>
      </w:pPr>
      <w:r>
        <w:t>Como</w:t>
      </w:r>
      <w:r w:rsidRPr="00BE5474">
        <w:t xml:space="preserve"> Parceira Automóvel Oficial do Portugal Invitational, a Mercedes</w:t>
      </w:r>
      <w:r w:rsidRPr="00BE5474">
        <w:noBreakHyphen/>
        <w:t xml:space="preserve">Benz </w:t>
      </w:r>
      <w:r>
        <w:t>assegurará o transporte</w:t>
      </w:r>
      <w:r w:rsidRPr="00BE5474">
        <w:t xml:space="preserve"> </w:t>
      </w:r>
      <w:r>
        <w:t>e a</w:t>
      </w:r>
      <w:r w:rsidRPr="00BE5474">
        <w:t xml:space="preserve"> mobilidade do torneio, reforçando a sua aposta em veículos elétricos e eletrificados como parte integrante da sua estratégia alargada de sustentabilidade.</w:t>
      </w:r>
    </w:p>
    <w:p w14:paraId="2C07EED3" w14:textId="77777777" w:rsidR="002319AD" w:rsidRDefault="002319AD" w:rsidP="00DF5AD2">
      <w:pPr>
        <w:pStyle w:val="A03Copytext"/>
      </w:pPr>
    </w:p>
    <w:p w14:paraId="17710AED" w14:textId="3328DA7E" w:rsidR="00DF5AD2" w:rsidRPr="00F86E67" w:rsidRDefault="00526BE8" w:rsidP="00DF5AD2">
      <w:pPr>
        <w:pStyle w:val="A03Copytext"/>
        <w:rPr>
          <w:rFonts w:ascii="MB Corpo S Text Office" w:eastAsiaTheme="minorHAnsi" w:hAnsi="MB Corpo S Text Office"/>
          <w:kern w:val="0"/>
          <w:lang w:eastAsia="en-US"/>
          <w14:ligatures w14:val="none"/>
        </w:rPr>
      </w:pPr>
      <w:r>
        <w:rPr>
          <w:rFonts w:ascii="MB Corpo S Text Office" w:eastAsiaTheme="minorHAnsi" w:hAnsi="MB Corpo S Text Office"/>
          <w:kern w:val="0"/>
          <w:lang w:eastAsia="en-US"/>
          <w14:ligatures w14:val="none"/>
        </w:rPr>
        <w:t>Ativação de audiências</w:t>
      </w:r>
      <w:r w:rsidR="00E128B8">
        <w:rPr>
          <w:rFonts w:ascii="MB Corpo S Text Office" w:eastAsiaTheme="minorHAnsi" w:hAnsi="MB Corpo S Text Office"/>
          <w:kern w:val="0"/>
          <w:lang w:eastAsia="en-US"/>
          <w14:ligatures w14:val="none"/>
        </w:rPr>
        <w:t>-</w:t>
      </w:r>
      <w:r>
        <w:rPr>
          <w:rFonts w:ascii="MB Corpo S Text Office" w:eastAsiaTheme="minorHAnsi" w:hAnsi="MB Corpo S Text Office"/>
          <w:kern w:val="0"/>
          <w:lang w:eastAsia="en-US"/>
          <w14:ligatures w14:val="none"/>
        </w:rPr>
        <w:t>chave</w:t>
      </w:r>
    </w:p>
    <w:p w14:paraId="66BCDDD8" w14:textId="26416866" w:rsidR="00DF5AD2" w:rsidRDefault="00DF5AD2" w:rsidP="00DF5AD2">
      <w:pPr>
        <w:pStyle w:val="A03Copytext"/>
      </w:pPr>
      <w:r>
        <w:t xml:space="preserve">O Portugal Invitational 2026 </w:t>
      </w:r>
      <w:r w:rsidR="00353BE8">
        <w:t>constitui</w:t>
      </w:r>
      <w:r>
        <w:t xml:space="preserve"> uma plataforma única para impactar diferentes audiências</w:t>
      </w:r>
      <w:r w:rsidR="00E128B8">
        <w:t>-</w:t>
      </w:r>
      <w:r>
        <w:t>chave:</w:t>
      </w:r>
    </w:p>
    <w:p w14:paraId="769786B3" w14:textId="77777777" w:rsidR="00DF5AD2" w:rsidRDefault="00DF5AD2" w:rsidP="00DF5AD2">
      <w:pPr>
        <w:pStyle w:val="A03Copytext"/>
      </w:pPr>
    </w:p>
    <w:p w14:paraId="1A13B9FC" w14:textId="42646BAA" w:rsidR="00E45C57" w:rsidRDefault="00DF5AD2" w:rsidP="00E45C57">
      <w:pPr>
        <w:pStyle w:val="A03Copytext"/>
        <w:numPr>
          <w:ilvl w:val="0"/>
          <w:numId w:val="43"/>
        </w:numPr>
      </w:pPr>
      <w:r>
        <w:t>Entusiastas de golfe, stakeholders do setor</w:t>
      </w:r>
      <w:r w:rsidR="00E45C57">
        <w:t xml:space="preserve">. </w:t>
      </w:r>
    </w:p>
    <w:p w14:paraId="55FF2F2E" w14:textId="4026583C" w:rsidR="00DF5AD2" w:rsidRDefault="00DF5AD2" w:rsidP="00E45C57">
      <w:pPr>
        <w:pStyle w:val="A03Copytext"/>
        <w:numPr>
          <w:ilvl w:val="0"/>
          <w:numId w:val="43"/>
        </w:numPr>
      </w:pPr>
      <w:r>
        <w:t>Clientes e potenciais clientes Mercedes‑Benz</w:t>
      </w:r>
    </w:p>
    <w:p w14:paraId="293E5510" w14:textId="77777777" w:rsidR="00E45C57" w:rsidRDefault="00DF5AD2" w:rsidP="00E45C57">
      <w:pPr>
        <w:pStyle w:val="A03Copytext"/>
        <w:numPr>
          <w:ilvl w:val="0"/>
          <w:numId w:val="43"/>
        </w:numPr>
      </w:pPr>
      <w:r>
        <w:t>Perfis lifestyle e públicos aspiracionais</w:t>
      </w:r>
      <w:r w:rsidR="00E45C57">
        <w:t xml:space="preserve">. </w:t>
      </w:r>
    </w:p>
    <w:p w14:paraId="5A350F8B" w14:textId="5C830407" w:rsidR="00DF5AD2" w:rsidRDefault="00DF5AD2" w:rsidP="00E45C57">
      <w:pPr>
        <w:pStyle w:val="A03Copytext"/>
        <w:numPr>
          <w:ilvl w:val="0"/>
          <w:numId w:val="43"/>
        </w:numPr>
      </w:pPr>
      <w:r>
        <w:t>Convidados VIP, influenciadores e meios de comunicação social</w:t>
      </w:r>
    </w:p>
    <w:p w14:paraId="40A220D0" w14:textId="77777777" w:rsidR="00DF5AD2" w:rsidRDefault="00DF5AD2" w:rsidP="00DF5AD2">
      <w:pPr>
        <w:pStyle w:val="A03Copytext"/>
      </w:pPr>
    </w:p>
    <w:p w14:paraId="26D192D2" w14:textId="77777777" w:rsidR="00DF5AD2" w:rsidRDefault="00DF5AD2" w:rsidP="00DF5AD2">
      <w:pPr>
        <w:pStyle w:val="A03Copytext"/>
      </w:pPr>
      <w:r>
        <w:lastRenderedPageBreak/>
        <w:t>Através de um conjunto integrado de ativações de marca, experiências exclusivas e produção de conteúdos, a Mercedes‑Benz irá potenciar a notoriedade do evento e maximizar o impacto desta parceria.</w:t>
      </w:r>
    </w:p>
    <w:p w14:paraId="4F4D6467" w14:textId="77777777" w:rsidR="0073513C" w:rsidRPr="00F86E67" w:rsidRDefault="0073513C" w:rsidP="00DF5AD2">
      <w:pPr>
        <w:pStyle w:val="A03Copytext"/>
        <w:rPr>
          <w:rFonts w:ascii="MB Corpo S Text Office" w:eastAsiaTheme="minorHAnsi" w:hAnsi="MB Corpo S Text Office"/>
          <w:kern w:val="0"/>
          <w:lang w:eastAsia="en-US"/>
          <w14:ligatures w14:val="none"/>
        </w:rPr>
      </w:pPr>
    </w:p>
    <w:p w14:paraId="50FA5229" w14:textId="2533CD08" w:rsidR="00DF5AD2" w:rsidRPr="00F86E67" w:rsidRDefault="00DF5AD2" w:rsidP="00DF5AD2">
      <w:pPr>
        <w:pStyle w:val="A03Copytext"/>
        <w:rPr>
          <w:rFonts w:ascii="MB Corpo S Text Office" w:eastAsiaTheme="minorHAnsi" w:hAnsi="MB Corpo S Text Office"/>
          <w:kern w:val="0"/>
          <w:lang w:eastAsia="en-US"/>
          <w14:ligatures w14:val="none"/>
        </w:rPr>
      </w:pPr>
      <w:r w:rsidRPr="00F86E67">
        <w:rPr>
          <w:rFonts w:ascii="MB Corpo S Text Office" w:eastAsiaTheme="minorHAnsi" w:hAnsi="MB Corpo S Text Office"/>
          <w:kern w:val="0"/>
          <w:lang w:eastAsia="en-US"/>
          <w14:ligatures w14:val="none"/>
        </w:rPr>
        <w:t>Reforço da relevância da marca num palco global</w:t>
      </w:r>
    </w:p>
    <w:p w14:paraId="2E2EE0DD" w14:textId="57521C74" w:rsidR="00DF5AD2" w:rsidRDefault="00DF5AD2" w:rsidP="00DF5AD2">
      <w:pPr>
        <w:pStyle w:val="A03Copytext"/>
      </w:pPr>
      <w:r>
        <w:t>Com esta colaboração, a Mercedes‑Benz reforça o seu posicionamento como marca de referência no universo premium, capaz de proporcionar experiências que vão além da mobilidade.</w:t>
      </w:r>
    </w:p>
    <w:p w14:paraId="393DCB82" w14:textId="77777777" w:rsidR="00E45C57" w:rsidRDefault="00E45C57" w:rsidP="00DF5AD2">
      <w:pPr>
        <w:pStyle w:val="A03Copytext"/>
      </w:pPr>
    </w:p>
    <w:p w14:paraId="71492280" w14:textId="3D2B34CA" w:rsidR="00913369" w:rsidRDefault="00DF5AD2" w:rsidP="00DF5AD2">
      <w:pPr>
        <w:pStyle w:val="A03Copytext"/>
      </w:pPr>
      <w:r>
        <w:t xml:space="preserve">O Portugal Invitational 2026 não é apenas uma celebração do golfe ao mais alto nível — é também uma plataforma que une performance, sustentabilidade e inovação, valores que definem tanto o PGA TOUR </w:t>
      </w:r>
      <w:r w:rsidR="00466F34">
        <w:t xml:space="preserve">Champions </w:t>
      </w:r>
      <w:r>
        <w:t>como a Mercedes‑Benz.</w:t>
      </w:r>
    </w:p>
    <w:p w14:paraId="503B162B" w14:textId="01B220E7" w:rsidR="00913369" w:rsidRPr="002E62CF" w:rsidRDefault="002E62CF" w:rsidP="002E62CF">
      <w:pPr>
        <w:pStyle w:val="p1"/>
        <w:jc w:val="center"/>
        <w:rPr>
          <w:rFonts w:ascii="MB Corpo S Text Office Light" w:eastAsiaTheme="minorEastAsia" w:hAnsi="MB Corpo S Text Office Light" w:cstheme="minorBidi"/>
          <w:i/>
          <w:iCs/>
          <w:kern w:val="2"/>
          <w:sz w:val="21"/>
          <w:szCs w:val="21"/>
          <w:lang w:val="pt-PT" w:eastAsia="de-DE"/>
          <w14:ligatures w14:val="standardContextual"/>
        </w:rPr>
      </w:pPr>
      <w:r w:rsidRPr="002E62CF">
        <w:rPr>
          <w:rFonts w:ascii="MB Corpo S Text Office Light" w:eastAsiaTheme="minorEastAsia" w:hAnsi="MB Corpo S Text Office Light" w:cstheme="minorBidi"/>
          <w:i/>
          <w:iCs/>
          <w:kern w:val="2"/>
          <w:sz w:val="21"/>
          <w:szCs w:val="21"/>
          <w:lang w:val="pt-PT" w:eastAsia="de-DE"/>
          <w14:ligatures w14:val="standardContextual"/>
        </w:rPr>
        <w:t xml:space="preserve">“É um privilégio dar as boas-vindas ao PGA Tour </w:t>
      </w:r>
      <w:r w:rsidR="00FE3228">
        <w:rPr>
          <w:rFonts w:ascii="MB Corpo S Text Office Light" w:eastAsiaTheme="minorEastAsia" w:hAnsi="MB Corpo S Text Office Light" w:cstheme="minorBidi"/>
          <w:i/>
          <w:iCs/>
          <w:kern w:val="2"/>
          <w:sz w:val="21"/>
          <w:szCs w:val="21"/>
          <w:lang w:val="pt-PT" w:eastAsia="de-DE"/>
          <w14:ligatures w14:val="standardContextual"/>
        </w:rPr>
        <w:t xml:space="preserve">Champions </w:t>
      </w:r>
      <w:r w:rsidRPr="002E62CF">
        <w:rPr>
          <w:rFonts w:ascii="MB Corpo S Text Office Light" w:eastAsiaTheme="minorEastAsia" w:hAnsi="MB Corpo S Text Office Light" w:cstheme="minorBidi"/>
          <w:i/>
          <w:iCs/>
          <w:kern w:val="2"/>
          <w:sz w:val="21"/>
          <w:szCs w:val="21"/>
          <w:lang w:val="pt-PT" w:eastAsia="de-DE"/>
          <w14:ligatures w14:val="standardContextual"/>
        </w:rPr>
        <w:t>ao nosso país pela primeira vez. Ser nomeado parceiro automóvel oficial do Portugal Invitational, um torneio de tão elevado prestígio, reflete a nossa dedicação à inovação, qualidade e sustentabilidade. Temos orgulho em disponibilizar uma frota de veículos elétricos para transportar jogadores e convidados ao longo de todo o evento, garantindo que cada viagem seja simultaneamente fluída e excecional. Na Mercedes-Benz, acreditamos que o futuro da mobilidade assenta em soluções responsáveis e de vanguarda, e estamos empenhados em proporcionar uma experiência que reflita estes valores. Ansiosos por ver esta parceria prosperar e por uma semana de torneio inesquecível.”</w:t>
      </w:r>
    </w:p>
    <w:p w14:paraId="579FB19F" w14:textId="56BC1B54" w:rsidR="00913369" w:rsidRPr="009D6657" w:rsidRDefault="009D6657" w:rsidP="009D6657">
      <w:pPr>
        <w:pStyle w:val="p1"/>
        <w:jc w:val="center"/>
        <w:rPr>
          <w:rFonts w:ascii="MB Corpo S Text Office" w:eastAsiaTheme="minorHAnsi" w:hAnsi="MB Corpo S Text Office" w:cstheme="minorBidi"/>
          <w:sz w:val="21"/>
          <w:szCs w:val="21"/>
          <w:lang w:val="pt-PT" w:eastAsia="en-US"/>
        </w:rPr>
      </w:pPr>
      <w:r w:rsidRPr="009D6657">
        <w:rPr>
          <w:rFonts w:ascii="MB Corpo S Text Office" w:eastAsiaTheme="minorHAnsi" w:hAnsi="MB Corpo S Text Office" w:cstheme="minorBidi"/>
          <w:sz w:val="21"/>
          <w:szCs w:val="21"/>
          <w:lang w:val="pt-PT" w:eastAsia="en-US"/>
        </w:rPr>
        <w:t>Conceição Machado – CEO Mercedes-Benz Portugal</w:t>
      </w:r>
    </w:p>
    <w:p w14:paraId="2243FE91" w14:textId="61E35E4E" w:rsidR="00913369" w:rsidRDefault="004159FC" w:rsidP="004159FC">
      <w:pPr>
        <w:pStyle w:val="p1"/>
        <w:jc w:val="center"/>
        <w:rPr>
          <w:rFonts w:asciiTheme="minorHAnsi" w:eastAsiaTheme="minorEastAsia" w:hAnsiTheme="minorHAnsi" w:cstheme="minorBidi"/>
          <w:i/>
          <w:iCs/>
          <w:sz w:val="22"/>
          <w:szCs w:val="22"/>
          <w:lang w:val="pt-PT"/>
        </w:rPr>
      </w:pPr>
      <w:r w:rsidRPr="002E62CF">
        <w:rPr>
          <w:rFonts w:ascii="MB Corpo S Text Office Light" w:eastAsiaTheme="minorEastAsia" w:hAnsi="MB Corpo S Text Office Light" w:cstheme="minorBidi"/>
          <w:i/>
          <w:iCs/>
          <w:kern w:val="2"/>
          <w:sz w:val="21"/>
          <w:szCs w:val="21"/>
          <w:lang w:val="pt-PT" w:eastAsia="de-DE"/>
          <w14:ligatures w14:val="standardContextual"/>
        </w:rPr>
        <w:t>“Ter uma marca globalmente reconhecida como a Mercedes-Benz a juntar-se ao Portugal Invitational como Parceira Automóvel Oficial constitui um reconhecimento significativo do torneio e das suas ambições. Através da disponibilização de uma frota de veículos elétricos, a Mercedes-Benz desempenhará um papel importante no apoio aos jogadores ao longo da semana do torneio. A sustentabilidade é um pilar fundamental do Portugal Invitational, e temos orgulho em colaborar com um parceiro cujo compromisso com a inovação e a mobilidade responsável está fortemente alinhado com os nossos próprios valores. Juntos, estamos a demonstrar como eventos desportivos de classe mundial podem adotar soluções mais sustentáveis.”</w:t>
      </w:r>
    </w:p>
    <w:p w14:paraId="26E25686" w14:textId="39F24DC9" w:rsidR="007B611F" w:rsidRPr="007B611F" w:rsidRDefault="00240F5B" w:rsidP="004159FC">
      <w:pPr>
        <w:pStyle w:val="p1"/>
        <w:jc w:val="center"/>
        <w:rPr>
          <w:rFonts w:ascii="MB Corpo S Text Office" w:eastAsiaTheme="minorHAnsi" w:hAnsi="MB Corpo S Text Office" w:cstheme="minorBidi"/>
          <w:sz w:val="21"/>
          <w:szCs w:val="21"/>
          <w:lang w:val="pt-PT" w:eastAsia="en-US"/>
        </w:rPr>
      </w:pPr>
      <w:r w:rsidRPr="00240F5B">
        <w:rPr>
          <w:rFonts w:ascii="MB Corpo S Text Office" w:eastAsiaTheme="minorHAnsi" w:hAnsi="MB Corpo S Text Office" w:cstheme="minorBidi"/>
          <w:sz w:val="21"/>
          <w:szCs w:val="21"/>
          <w:lang w:val="pt-PT" w:eastAsia="en-US"/>
        </w:rPr>
        <w:t xml:space="preserve">Todd Rhinehart </w:t>
      </w:r>
      <w:r w:rsidR="007B611F" w:rsidRPr="007B611F">
        <w:rPr>
          <w:rFonts w:ascii="MB Corpo S Text Office" w:eastAsiaTheme="minorHAnsi" w:hAnsi="MB Corpo S Text Office" w:cstheme="minorBidi"/>
          <w:sz w:val="21"/>
          <w:szCs w:val="21"/>
          <w:lang w:val="pt-PT" w:eastAsia="en-US"/>
        </w:rPr>
        <w:t>– Diretor do Torneio</w:t>
      </w:r>
    </w:p>
    <w:p w14:paraId="08AE501C" w14:textId="77777777" w:rsidR="00913369" w:rsidRDefault="00913369" w:rsidP="00DF5AD2">
      <w:pPr>
        <w:pStyle w:val="A03Copytext"/>
      </w:pPr>
    </w:p>
    <w:p w14:paraId="20D7F429" w14:textId="77777777" w:rsidR="00127127" w:rsidRPr="007D071C" w:rsidRDefault="00127127" w:rsidP="00127127">
      <w:pPr>
        <w:rPr>
          <w:rFonts w:eastAsia="Times New Roman"/>
          <w:szCs w:val="21"/>
        </w:rPr>
      </w:pPr>
      <w:r w:rsidRPr="007D071C">
        <w:rPr>
          <w:rFonts w:eastAsia="Times New Roman"/>
          <w:szCs w:val="21"/>
        </w:rPr>
        <w:t xml:space="preserve">Contacto: </w:t>
      </w:r>
      <w:r>
        <w:rPr>
          <w:rFonts w:eastAsia="Times New Roman"/>
          <w:szCs w:val="21"/>
        </w:rPr>
        <w:t>Daniela Jorge</w:t>
      </w:r>
      <w:r w:rsidRPr="007D071C">
        <w:rPr>
          <w:rFonts w:eastAsia="Times New Roman"/>
          <w:szCs w:val="21"/>
        </w:rPr>
        <w:t xml:space="preserve"> – Tel: </w:t>
      </w:r>
      <w:r w:rsidRPr="00843068">
        <w:rPr>
          <w:rFonts w:eastAsia="Times New Roman"/>
          <w:szCs w:val="21"/>
        </w:rPr>
        <w:t>964 333 886</w:t>
      </w:r>
    </w:p>
    <w:p w14:paraId="17BE7A46" w14:textId="77777777" w:rsidR="00127127" w:rsidRDefault="00127127" w:rsidP="00127127">
      <w:pPr>
        <w:rPr>
          <w:rFonts w:eastAsia="Times New Roman"/>
          <w:szCs w:val="21"/>
        </w:rPr>
      </w:pPr>
    </w:p>
    <w:p w14:paraId="234B34C3" w14:textId="77777777" w:rsidR="00722C2C" w:rsidRPr="00722C2C" w:rsidRDefault="00722C2C" w:rsidP="00722C2C">
      <w:pPr>
        <w:pStyle w:val="A03Copytext"/>
        <w:rPr>
          <w:rFonts w:ascii="MB Corpo S Text Office" w:eastAsiaTheme="minorHAnsi" w:hAnsi="MB Corpo S Text Office"/>
          <w:kern w:val="0"/>
          <w:lang w:eastAsia="en-US"/>
          <w14:ligatures w14:val="none"/>
        </w:rPr>
      </w:pPr>
      <w:r w:rsidRPr="00722C2C">
        <w:rPr>
          <w:rFonts w:ascii="MB Corpo S Text Office" w:eastAsiaTheme="minorHAnsi" w:hAnsi="MB Corpo S Text Office"/>
          <w:kern w:val="0"/>
          <w:lang w:eastAsia="en-US"/>
          <w14:ligatures w14:val="none"/>
        </w:rPr>
        <w:t>Sobre o PGA TOUR Champions</w:t>
      </w:r>
    </w:p>
    <w:p w14:paraId="1733F2B6" w14:textId="77777777" w:rsidR="00722C2C" w:rsidRPr="00722C2C" w:rsidRDefault="00722C2C" w:rsidP="00722C2C">
      <w:pPr>
        <w:pStyle w:val="A03Copytext"/>
      </w:pPr>
      <w:r w:rsidRPr="00722C2C">
        <w:t>O PGA TOUR Champions é uma organização que reúne golfistas profissionais com 50 anos ou mais, incluindo 35 membros do World Golf Hall of Fame. A missão do circuito passa por proporcionar oportunidades financeiras aos seus jogadores, entreter e inspirar os fãs, gerar valor significativo para os seus parceiros, criar oportunidades de envolvimento para voluntários e promover um impacto relevante, tanto a nível social como económico, nas comunidades que acolhem os torneios. Todos os eventos são transmitidos nos Estados Unidos pelo Golf Channel, parceiro exclusivo de televisão por cabo do PGA TOUR Champions. A nível internacional, a cobertura do PGA TOUR Champions está disponível em mais de 170 países e territórios, através de 25 parceiros de media.</w:t>
      </w:r>
    </w:p>
    <w:p w14:paraId="4367E527" w14:textId="77777777" w:rsidR="00722C2C" w:rsidRDefault="00722C2C" w:rsidP="00722C2C">
      <w:pPr>
        <w:pStyle w:val="A03Copytext"/>
        <w:rPr>
          <w:b/>
          <w:bCs/>
        </w:rPr>
      </w:pPr>
    </w:p>
    <w:p w14:paraId="51E3752A" w14:textId="77777777" w:rsidR="0011310D" w:rsidRDefault="0011310D" w:rsidP="00722C2C">
      <w:pPr>
        <w:pStyle w:val="A03Copytext"/>
        <w:rPr>
          <w:rFonts w:ascii="MB Corpo S Text Office" w:eastAsiaTheme="minorHAnsi" w:hAnsi="MB Corpo S Text Office"/>
          <w:kern w:val="0"/>
          <w:lang w:eastAsia="en-US"/>
          <w14:ligatures w14:val="none"/>
        </w:rPr>
      </w:pPr>
    </w:p>
    <w:p w14:paraId="3EF2E9BD" w14:textId="0D82116F" w:rsidR="00722C2C" w:rsidRPr="00722C2C" w:rsidRDefault="00722C2C" w:rsidP="00722C2C">
      <w:pPr>
        <w:pStyle w:val="A03Copytext"/>
        <w:rPr>
          <w:b/>
          <w:bCs/>
        </w:rPr>
      </w:pPr>
      <w:r w:rsidRPr="00722C2C">
        <w:rPr>
          <w:rFonts w:ascii="MB Corpo S Text Office" w:eastAsiaTheme="minorHAnsi" w:hAnsi="MB Corpo S Text Office"/>
          <w:kern w:val="0"/>
          <w:lang w:eastAsia="en-US"/>
          <w14:ligatures w14:val="none"/>
        </w:rPr>
        <w:t>Sobre o Portugal Invitational</w:t>
      </w:r>
    </w:p>
    <w:p w14:paraId="07FDC54A" w14:textId="77777777" w:rsidR="00722C2C" w:rsidRPr="00722C2C" w:rsidRDefault="00722C2C" w:rsidP="00722C2C">
      <w:pPr>
        <w:pStyle w:val="A03Copytext"/>
      </w:pPr>
      <w:r w:rsidRPr="00722C2C">
        <w:t>O Portugal Invitational é um novo evento do PGA TOUR Champions, com estreia marcada para o período de 27 de julho a 2 de agosto de 2026, no The Els Club Vilamoura, no Algarve, campo desenhado por Ernie Els, no âmbito de uma parceria de cinco anos entre o PGA TOUR Champions, a Arrow Global Group, o Turismo de Portugal e o Turismo do Algarve.</w:t>
      </w:r>
    </w:p>
    <w:p w14:paraId="2D866241" w14:textId="13FD620A" w:rsidR="00722C2C" w:rsidRPr="00722C2C" w:rsidRDefault="00722C2C" w:rsidP="00722C2C">
      <w:pPr>
        <w:pStyle w:val="A03Copytext"/>
      </w:pPr>
      <w:r w:rsidRPr="00722C2C">
        <w:lastRenderedPageBreak/>
        <w:t>A competição contará com 78 jogadores — incluindo membros do PGA TOUR Champions, do World Golf Hall of Fame e do Legends Tour — que disputarão 54 buracos em formato stroke play, por um prémio total de 3</w:t>
      </w:r>
      <w:r w:rsidR="00127127">
        <w:t xml:space="preserve"> </w:t>
      </w:r>
      <w:r w:rsidRPr="00722C2C">
        <w:t>milhões de dólares. Este será o primeiro torneio individual em formato stroke play, sancionado pelo PGA TOUR, a realizar-se em Portugal. Integrado num calendário de excelência do golfe sénior na Europa, o Portugal Invitational terá lugar imediatamente após o ISPS Handa Senior Open.</w:t>
      </w:r>
    </w:p>
    <w:p w14:paraId="04ECDA5F" w14:textId="77777777" w:rsidR="0011310D" w:rsidRDefault="0011310D" w:rsidP="00127127">
      <w:pPr>
        <w:rPr>
          <w:rFonts w:ascii="MB Corpo S Text Office" w:eastAsia="Times New Roman" w:hAnsi="MB Corpo S Text Office"/>
          <w:bCs/>
          <w:szCs w:val="21"/>
        </w:rPr>
      </w:pPr>
    </w:p>
    <w:p w14:paraId="5461C2AE" w14:textId="0D22A3A6" w:rsidR="00127127" w:rsidRPr="007D071C" w:rsidRDefault="00127127" w:rsidP="00127127">
      <w:pPr>
        <w:rPr>
          <w:rFonts w:ascii="MB Corpo S Text Office" w:eastAsia="Times New Roman" w:hAnsi="MB Corpo S Text Office"/>
          <w:bCs/>
          <w:szCs w:val="21"/>
        </w:rPr>
      </w:pPr>
      <w:r w:rsidRPr="007D071C">
        <w:rPr>
          <w:rFonts w:ascii="MB Corpo S Text Office" w:eastAsia="Times New Roman" w:hAnsi="MB Corpo S Text Office"/>
          <w:bCs/>
          <w:szCs w:val="21"/>
        </w:rPr>
        <w:t>Ano do Aniversário Mercedes-Benz "140 Anos de Inovação"</w:t>
      </w:r>
    </w:p>
    <w:p w14:paraId="457671FD" w14:textId="77777777" w:rsidR="00127127" w:rsidRPr="007D071C" w:rsidRDefault="00127127" w:rsidP="00127127">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6BFFDC83" w14:textId="77777777" w:rsidR="00127127" w:rsidRPr="007D071C" w:rsidRDefault="00127127" w:rsidP="00127127">
      <w:pPr>
        <w:rPr>
          <w:rFonts w:eastAsia="Times New Roman"/>
          <w:sz w:val="18"/>
          <w:szCs w:val="18"/>
        </w:rPr>
      </w:pPr>
    </w:p>
    <w:p w14:paraId="51BB731E" w14:textId="77777777" w:rsidR="00127127" w:rsidRPr="007D071C" w:rsidRDefault="00127127" w:rsidP="00127127">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6"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1F3C2489" w14:textId="77777777" w:rsidR="00127127" w:rsidRDefault="00127127" w:rsidP="00127127">
      <w:pPr>
        <w:pStyle w:val="A03Copytext"/>
        <w:jc w:val="both"/>
      </w:pPr>
    </w:p>
    <w:p w14:paraId="02F50157" w14:textId="77777777" w:rsidR="00127127" w:rsidRDefault="00127127" w:rsidP="00DF5AD2">
      <w:pPr>
        <w:pStyle w:val="A03Copytext"/>
      </w:pPr>
    </w:p>
    <w:p w14:paraId="63FDBC76" w14:textId="77777777" w:rsidR="00127127" w:rsidRDefault="00127127" w:rsidP="00127127">
      <w:pPr>
        <w:pStyle w:val="A03Copytext"/>
        <w:jc w:val="both"/>
      </w:pPr>
      <w:r>
        <w:t>Mercedes-Benz Portugal, S.A.</w:t>
      </w:r>
    </w:p>
    <w:p w14:paraId="1833E51E" w14:textId="77777777" w:rsidR="00127127" w:rsidRDefault="00127127" w:rsidP="00127127">
      <w:pPr>
        <w:pStyle w:val="A03Copytext"/>
        <w:jc w:val="both"/>
      </w:pPr>
    </w:p>
    <w:p w14:paraId="19E9791B" w14:textId="77777777" w:rsidR="00127127" w:rsidRDefault="00127127" w:rsidP="00127127">
      <w:pPr>
        <w:pStyle w:val="A03Copytext"/>
        <w:jc w:val="both"/>
      </w:pPr>
    </w:p>
    <w:p w14:paraId="2CD7C60B" w14:textId="77777777" w:rsidR="00127127" w:rsidRPr="009B77D8" w:rsidRDefault="00127127" w:rsidP="00127127">
      <w:pPr>
        <w:pStyle w:val="A03Copytext"/>
        <w:jc w:val="both"/>
      </w:pPr>
      <w:r w:rsidRPr="006276B3">
        <w:rPr>
          <w:lang w:bidi="pt-PT"/>
        </w:rPr>
        <w:t xml:space="preserve">Mais informações sobre a Mercedes-Benz visite: </w:t>
      </w:r>
      <w:hyperlink r:id="rId17" w:history="1">
        <w:r w:rsidRPr="006276B3">
          <w:rPr>
            <w:rStyle w:val="Hyperlink"/>
            <w:lang w:bidi="pt-PT"/>
          </w:rPr>
          <w:t>Notícias Mercedes-Benz em Portugal</w:t>
        </w:r>
      </w:hyperlink>
    </w:p>
    <w:p w14:paraId="37D791B6" w14:textId="77777777" w:rsidR="00127127" w:rsidRPr="001F70AA" w:rsidRDefault="00127127" w:rsidP="00DF5AD2">
      <w:pPr>
        <w:pStyle w:val="A03Copytext"/>
      </w:pPr>
    </w:p>
    <w:sectPr w:rsidR="00127127" w:rsidRPr="001F70AA" w:rsidSect="001D2EC1">
      <w:headerReference w:type="default" r:id="rId18"/>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D58EF" w14:textId="77777777" w:rsidR="007C7AD4" w:rsidRPr="00171504" w:rsidRDefault="007C7AD4" w:rsidP="00764B8C">
      <w:r w:rsidRPr="00171504">
        <w:separator/>
      </w:r>
    </w:p>
  </w:endnote>
  <w:endnote w:type="continuationSeparator" w:id="0">
    <w:p w14:paraId="37DB6CEE" w14:textId="77777777" w:rsidR="007C7AD4" w:rsidRPr="00171504" w:rsidRDefault="007C7AD4" w:rsidP="00764B8C">
      <w:r w:rsidRPr="00171504">
        <w:continuationSeparator/>
      </w:r>
    </w:p>
    <w:p w14:paraId="77EEC8B0" w14:textId="77777777" w:rsidR="007C7AD4" w:rsidRPr="00171504" w:rsidRDefault="007C7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Footer"/>
    </w:pPr>
    <w:r>
      <w:rPr>
        <w:noProof/>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rPr>
    </w:pPr>
    <w:r>
      <w:t xml:space="preserve">Página </w:t>
    </w:r>
    <w:r w:rsidR="00EC1864" w:rsidRPr="00171504">
      <w:rPr>
        <w:rStyle w:val="PageNumber"/>
      </w:rPr>
      <w:fldChar w:fldCharType="begin"/>
    </w:r>
    <w:r w:rsidR="00EC1864" w:rsidRPr="00171504">
      <w:rPr>
        <w:rStyle w:val="PageNumber"/>
      </w:rPr>
      <w:instrText xml:space="preserve"> PAGE </w:instrText>
    </w:r>
    <w:r w:rsidR="00EC1864" w:rsidRPr="00171504">
      <w:rPr>
        <w:rStyle w:val="PageNumber"/>
      </w:rPr>
      <w:fldChar w:fldCharType="separate"/>
    </w:r>
    <w:r w:rsidRPr="00171504">
      <w:rPr>
        <w:rStyle w:val="PageNumber"/>
      </w:rPr>
      <w:t>2</w:t>
    </w:r>
    <w:r w:rsidR="00EC1864" w:rsidRPr="00171504">
      <w:rPr>
        <w:rStyle w:val="PageNumber"/>
      </w:rPr>
      <w:fldChar w:fldCharType="end"/>
    </w:r>
  </w:p>
  <w:p w14:paraId="39B3FAF1" w14:textId="77777777" w:rsidR="00EC1864" w:rsidRPr="0017150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D3B" w14:textId="77777777" w:rsidR="00674E5E" w:rsidRDefault="00674E5E" w:rsidP="00674E5E">
    <w:pPr>
      <w:pStyle w:val="dcLegalInfo"/>
      <w:spacing w:line="360" w:lineRule="auto"/>
    </w:pPr>
    <w:r>
      <w:t>Mercedes-Benz Portugal S.A., Comunicação de Automóveis</w:t>
    </w:r>
  </w:p>
  <w:p w14:paraId="4B7E3870" w14:textId="77777777" w:rsidR="00674E5E" w:rsidRPr="00426B2C" w:rsidRDefault="00674E5E" w:rsidP="00674E5E">
    <w:pPr>
      <w:pStyle w:val="Footer"/>
      <w:jc w:val="cente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p>
  <w:p w14:paraId="7D203155" w14:textId="77777777" w:rsidR="007F0784" w:rsidRPr="00171504" w:rsidRDefault="007F0784" w:rsidP="003D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136B2" w14:textId="77777777" w:rsidR="007C7AD4" w:rsidRPr="00171504" w:rsidRDefault="007C7AD4" w:rsidP="002724F8">
      <w:pPr>
        <w:spacing w:line="170" w:lineRule="exact"/>
      </w:pPr>
      <w:r w:rsidRPr="00171504">
        <w:rPr>
          <w:sz w:val="10"/>
          <w:szCs w:val="10"/>
        </w:rPr>
        <w:separator/>
      </w:r>
    </w:p>
  </w:footnote>
  <w:footnote w:type="continuationSeparator" w:id="0">
    <w:p w14:paraId="036E440A" w14:textId="77777777" w:rsidR="007C7AD4" w:rsidRPr="00171504" w:rsidRDefault="007C7AD4" w:rsidP="00764B8C">
      <w:r w:rsidRPr="00171504">
        <w:continuationSeparator/>
      </w:r>
    </w:p>
    <w:p w14:paraId="3834E0E4" w14:textId="77777777" w:rsidR="007C7AD4" w:rsidRPr="00171504" w:rsidRDefault="007C7A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Header"/>
            <w:ind w:left="-115"/>
          </w:pPr>
        </w:p>
      </w:tc>
      <w:tc>
        <w:tcPr>
          <w:tcW w:w="3295" w:type="dxa"/>
        </w:tcPr>
        <w:p w14:paraId="06E1CB43" w14:textId="477FCD06" w:rsidR="4205D573" w:rsidRDefault="4205D573" w:rsidP="4205D573">
          <w:pPr>
            <w:pStyle w:val="Header"/>
            <w:jc w:val="center"/>
          </w:pPr>
        </w:p>
      </w:tc>
      <w:tc>
        <w:tcPr>
          <w:tcW w:w="3295" w:type="dxa"/>
        </w:tcPr>
        <w:p w14:paraId="534ABC88" w14:textId="6DAE8CFE" w:rsidR="4205D573" w:rsidRDefault="4205D573" w:rsidP="4205D573">
          <w:pPr>
            <w:pStyle w:val="Header"/>
            <w:ind w:right="-115"/>
            <w:jc w:val="right"/>
          </w:pPr>
        </w:p>
      </w:tc>
    </w:tr>
  </w:tbl>
  <w:p w14:paraId="516EAEEE" w14:textId="2B4400A8" w:rsidR="4205D573" w:rsidRDefault="4205D573" w:rsidP="4205D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0A7401B4" w:rsidR="006C14AB" w:rsidRPr="00654E34" w:rsidRDefault="009E3432" w:rsidP="001028C6">
    <w:pPr>
      <w:pStyle w:val="A03Flietext"/>
    </w:pPr>
    <w:r>
      <w:rPr>
        <w:noProof/>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142F4A" w14:paraId="040CDB82" w14:textId="77777777" w:rsidTr="4205D573">
      <w:trPr>
        <w:trHeight w:val="300"/>
      </w:trPr>
      <w:tc>
        <w:tcPr>
          <w:tcW w:w="3295" w:type="dxa"/>
        </w:tcPr>
        <w:p w14:paraId="4E04158C" w14:textId="57277215" w:rsidR="4205D573" w:rsidRDefault="4205D573" w:rsidP="4205D573">
          <w:pPr>
            <w:pStyle w:val="Header"/>
            <w:ind w:left="-115"/>
          </w:pPr>
        </w:p>
      </w:tc>
      <w:tc>
        <w:tcPr>
          <w:tcW w:w="3295" w:type="dxa"/>
        </w:tcPr>
        <w:p w14:paraId="602AA89D" w14:textId="22754F6E" w:rsidR="4205D573" w:rsidRDefault="4205D573" w:rsidP="4205D573">
          <w:pPr>
            <w:pStyle w:val="Header"/>
            <w:jc w:val="center"/>
          </w:pPr>
        </w:p>
      </w:tc>
      <w:tc>
        <w:tcPr>
          <w:tcW w:w="3295" w:type="dxa"/>
        </w:tcPr>
        <w:p w14:paraId="4E67D4E0" w14:textId="3F85611C" w:rsidR="4205D573" w:rsidRDefault="4205D573" w:rsidP="4205D573">
          <w:pPr>
            <w:pStyle w:val="Header"/>
            <w:ind w:right="-115"/>
            <w:jc w:val="right"/>
          </w:pPr>
        </w:p>
      </w:tc>
    </w:tr>
  </w:tbl>
  <w:p w14:paraId="2E82D5CD" w14:textId="17C44B5D" w:rsidR="4205D573" w:rsidRDefault="4205D573" w:rsidP="4205D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736E3"/>
    <w:multiLevelType w:val="hybridMultilevel"/>
    <w:tmpl w:val="D952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FB296F"/>
    <w:multiLevelType w:val="hybridMultilevel"/>
    <w:tmpl w:val="A254EB8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3" w15:restartNumberingAfterBreak="0">
    <w:nsid w:val="13751988"/>
    <w:multiLevelType w:val="hybridMultilevel"/>
    <w:tmpl w:val="5D5C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4115696"/>
    <w:multiLevelType w:val="hybridMultilevel"/>
    <w:tmpl w:val="DBE221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A7379F"/>
    <w:multiLevelType w:val="hybridMultilevel"/>
    <w:tmpl w:val="6F50CB0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A35999"/>
    <w:multiLevelType w:val="hybridMultilevel"/>
    <w:tmpl w:val="05BC4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A032A"/>
    <w:multiLevelType w:val="hybridMultilevel"/>
    <w:tmpl w:val="3F423EA6"/>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15:restartNumberingAfterBreak="0">
    <w:nsid w:val="31BB011D"/>
    <w:multiLevelType w:val="hybridMultilevel"/>
    <w:tmpl w:val="CE74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0E6EDD"/>
    <w:multiLevelType w:val="hybridMultilevel"/>
    <w:tmpl w:val="E6BA1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B3D5133"/>
    <w:multiLevelType w:val="hybridMultilevel"/>
    <w:tmpl w:val="7ADA5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27B4D"/>
    <w:multiLevelType w:val="hybridMultilevel"/>
    <w:tmpl w:val="33909BAA"/>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4" w15:restartNumberingAfterBreak="0">
    <w:nsid w:val="45732083"/>
    <w:multiLevelType w:val="multilevel"/>
    <w:tmpl w:val="04F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E4A27"/>
    <w:multiLevelType w:val="multilevel"/>
    <w:tmpl w:val="D870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F85B00"/>
    <w:multiLevelType w:val="hybridMultilevel"/>
    <w:tmpl w:val="D6424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E044053"/>
    <w:multiLevelType w:val="hybridMultilevel"/>
    <w:tmpl w:val="BED8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674A6B"/>
    <w:multiLevelType w:val="multilevel"/>
    <w:tmpl w:val="7D3A86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5A330F17"/>
    <w:multiLevelType w:val="hybridMultilevel"/>
    <w:tmpl w:val="2182C9C4"/>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0" w15:restartNumberingAfterBreak="0">
    <w:nsid w:val="5BBD3C6C"/>
    <w:multiLevelType w:val="hybridMultilevel"/>
    <w:tmpl w:val="99D640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5E010A9D"/>
    <w:multiLevelType w:val="hybridMultilevel"/>
    <w:tmpl w:val="B24A5E48"/>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63503936"/>
    <w:multiLevelType w:val="hybridMultilevel"/>
    <w:tmpl w:val="225A1BA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6"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3"/>
  </w:num>
  <w:num w:numId="12" w16cid:durableId="423838343">
    <w:abstractNumId w:val="11"/>
  </w:num>
  <w:num w:numId="13" w16cid:durableId="1293629408">
    <w:abstractNumId w:val="34"/>
  </w:num>
  <w:num w:numId="14" w16cid:durableId="1237932400">
    <w:abstractNumId w:val="36"/>
  </w:num>
  <w:num w:numId="15" w16cid:durableId="1072124215">
    <w:abstractNumId w:val="37"/>
  </w:num>
  <w:num w:numId="16" w16cid:durableId="1743990120">
    <w:abstractNumId w:val="35"/>
  </w:num>
  <w:num w:numId="17" w16cid:durableId="1086612032">
    <w:abstractNumId w:val="15"/>
  </w:num>
  <w:num w:numId="18" w16cid:durableId="366371384">
    <w:abstractNumId w:val="17"/>
  </w:num>
  <w:num w:numId="19" w16cid:durableId="772432860">
    <w:abstractNumId w:val="18"/>
  </w:num>
  <w:num w:numId="20" w16cid:durableId="434902511">
    <w:abstractNumId w:val="13"/>
  </w:num>
  <w:num w:numId="21" w16cid:durableId="1937859228">
    <w:abstractNumId w:val="26"/>
  </w:num>
  <w:num w:numId="22" w16cid:durableId="841547983">
    <w:abstractNumId w:val="21"/>
  </w:num>
  <w:num w:numId="23" w16cid:durableId="783036337">
    <w:abstractNumId w:val="27"/>
  </w:num>
  <w:num w:numId="24" w16cid:durableId="1143082976">
    <w:abstractNumId w:val="8"/>
  </w:num>
  <w:num w:numId="25" w16cid:durableId="193152072">
    <w:abstractNumId w:val="3"/>
  </w:num>
  <w:num w:numId="26" w16cid:durableId="1352798994">
    <w:abstractNumId w:val="2"/>
  </w:num>
  <w:num w:numId="27" w16cid:durableId="1992564752">
    <w:abstractNumId w:val="1"/>
  </w:num>
  <w:num w:numId="28" w16cid:durableId="809905359">
    <w:abstractNumId w:val="0"/>
  </w:num>
  <w:num w:numId="29" w16cid:durableId="2096896178">
    <w:abstractNumId w:val="12"/>
  </w:num>
  <w:num w:numId="30" w16cid:durableId="1686596690">
    <w:abstractNumId w:val="32"/>
  </w:num>
  <w:num w:numId="31" w16cid:durableId="1724526875">
    <w:abstractNumId w:val="28"/>
  </w:num>
  <w:num w:numId="32" w16cid:durableId="1750610611">
    <w:abstractNumId w:val="24"/>
  </w:num>
  <w:num w:numId="33" w16cid:durableId="1284119561">
    <w:abstractNumId w:val="25"/>
  </w:num>
  <w:num w:numId="34" w16cid:durableId="1192837176">
    <w:abstractNumId w:val="30"/>
  </w:num>
  <w:num w:numId="35" w16cid:durableId="1174104952">
    <w:abstractNumId w:val="16"/>
  </w:num>
  <w:num w:numId="36" w16cid:durableId="289438397">
    <w:abstractNumId w:val="14"/>
  </w:num>
  <w:num w:numId="37" w16cid:durableId="700742822">
    <w:abstractNumId w:val="23"/>
  </w:num>
  <w:num w:numId="38" w16cid:durableId="1538737742">
    <w:abstractNumId w:val="31"/>
  </w:num>
  <w:num w:numId="39" w16cid:durableId="1381172865">
    <w:abstractNumId w:val="19"/>
  </w:num>
  <w:num w:numId="40" w16cid:durableId="1871841432">
    <w:abstractNumId w:val="29"/>
  </w:num>
  <w:num w:numId="41" w16cid:durableId="596326324">
    <w:abstractNumId w:val="20"/>
  </w:num>
  <w:num w:numId="42" w16cid:durableId="700280620">
    <w:abstractNumId w:val="22"/>
  </w:num>
  <w:num w:numId="43" w16cid:durableId="1836387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activeWritingStyle w:appName="MSWord" w:lang="es-ES_tradnl" w:vendorID="64" w:dllVersion="0" w:nlCheck="1" w:checkStyle="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74CE"/>
    <w:rsid w:val="00007654"/>
    <w:rsid w:val="00010949"/>
    <w:rsid w:val="00011C8D"/>
    <w:rsid w:val="00011E70"/>
    <w:rsid w:val="0001257B"/>
    <w:rsid w:val="000128C9"/>
    <w:rsid w:val="00013270"/>
    <w:rsid w:val="00013835"/>
    <w:rsid w:val="00013857"/>
    <w:rsid w:val="00013E70"/>
    <w:rsid w:val="000140ED"/>
    <w:rsid w:val="00014109"/>
    <w:rsid w:val="00014580"/>
    <w:rsid w:val="00014605"/>
    <w:rsid w:val="00015B51"/>
    <w:rsid w:val="00016A95"/>
    <w:rsid w:val="00016B92"/>
    <w:rsid w:val="000170D6"/>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3CE"/>
    <w:rsid w:val="00033458"/>
    <w:rsid w:val="0003383E"/>
    <w:rsid w:val="00033C23"/>
    <w:rsid w:val="00033CCA"/>
    <w:rsid w:val="0003526E"/>
    <w:rsid w:val="00035C39"/>
    <w:rsid w:val="0003739E"/>
    <w:rsid w:val="0003756D"/>
    <w:rsid w:val="0004037B"/>
    <w:rsid w:val="00040EF3"/>
    <w:rsid w:val="00041319"/>
    <w:rsid w:val="000414A3"/>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85A"/>
    <w:rsid w:val="000563FE"/>
    <w:rsid w:val="00056CD0"/>
    <w:rsid w:val="00056D12"/>
    <w:rsid w:val="0006263E"/>
    <w:rsid w:val="00062AA8"/>
    <w:rsid w:val="000636C7"/>
    <w:rsid w:val="000639BC"/>
    <w:rsid w:val="000648CA"/>
    <w:rsid w:val="000648FB"/>
    <w:rsid w:val="00065356"/>
    <w:rsid w:val="00066236"/>
    <w:rsid w:val="00066330"/>
    <w:rsid w:val="00066A0F"/>
    <w:rsid w:val="00066ADD"/>
    <w:rsid w:val="00066EC9"/>
    <w:rsid w:val="000670A2"/>
    <w:rsid w:val="00067F8C"/>
    <w:rsid w:val="0007048A"/>
    <w:rsid w:val="000716F5"/>
    <w:rsid w:val="000717CC"/>
    <w:rsid w:val="000724FE"/>
    <w:rsid w:val="00073710"/>
    <w:rsid w:val="00073788"/>
    <w:rsid w:val="000753D1"/>
    <w:rsid w:val="00076121"/>
    <w:rsid w:val="0007651D"/>
    <w:rsid w:val="00076CE3"/>
    <w:rsid w:val="00076CE5"/>
    <w:rsid w:val="000807B2"/>
    <w:rsid w:val="00080E55"/>
    <w:rsid w:val="000811BA"/>
    <w:rsid w:val="00081305"/>
    <w:rsid w:val="00081843"/>
    <w:rsid w:val="00082000"/>
    <w:rsid w:val="00083101"/>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205"/>
    <w:rsid w:val="000A3DC8"/>
    <w:rsid w:val="000A41E3"/>
    <w:rsid w:val="000A4C06"/>
    <w:rsid w:val="000A5094"/>
    <w:rsid w:val="000A50A1"/>
    <w:rsid w:val="000A5E8F"/>
    <w:rsid w:val="000A6302"/>
    <w:rsid w:val="000A63DE"/>
    <w:rsid w:val="000A65AC"/>
    <w:rsid w:val="000A66E7"/>
    <w:rsid w:val="000A7747"/>
    <w:rsid w:val="000A7D0D"/>
    <w:rsid w:val="000A7E41"/>
    <w:rsid w:val="000B0054"/>
    <w:rsid w:val="000B095D"/>
    <w:rsid w:val="000B2251"/>
    <w:rsid w:val="000B28BB"/>
    <w:rsid w:val="000B2BF4"/>
    <w:rsid w:val="000B36C2"/>
    <w:rsid w:val="000B5ABF"/>
    <w:rsid w:val="000B5BC7"/>
    <w:rsid w:val="000B76DB"/>
    <w:rsid w:val="000C0AC2"/>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E2E"/>
    <w:rsid w:val="000D36E0"/>
    <w:rsid w:val="000D38B5"/>
    <w:rsid w:val="000D4868"/>
    <w:rsid w:val="000D48EC"/>
    <w:rsid w:val="000D5A07"/>
    <w:rsid w:val="000D704D"/>
    <w:rsid w:val="000D70E9"/>
    <w:rsid w:val="000E02F5"/>
    <w:rsid w:val="000E125A"/>
    <w:rsid w:val="000E2F84"/>
    <w:rsid w:val="000E302B"/>
    <w:rsid w:val="000E368C"/>
    <w:rsid w:val="000E4207"/>
    <w:rsid w:val="000E4A86"/>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4E9D"/>
    <w:rsid w:val="000F510B"/>
    <w:rsid w:val="000F5368"/>
    <w:rsid w:val="0010048D"/>
    <w:rsid w:val="001024D3"/>
    <w:rsid w:val="001028C6"/>
    <w:rsid w:val="0010301A"/>
    <w:rsid w:val="00104E61"/>
    <w:rsid w:val="00106A41"/>
    <w:rsid w:val="0010757F"/>
    <w:rsid w:val="001079A2"/>
    <w:rsid w:val="00110024"/>
    <w:rsid w:val="001106BD"/>
    <w:rsid w:val="00110816"/>
    <w:rsid w:val="00110C40"/>
    <w:rsid w:val="00111298"/>
    <w:rsid w:val="00111F9F"/>
    <w:rsid w:val="00112B40"/>
    <w:rsid w:val="00112C66"/>
    <w:rsid w:val="0011310D"/>
    <w:rsid w:val="001145C7"/>
    <w:rsid w:val="00114AC4"/>
    <w:rsid w:val="00115BD6"/>
    <w:rsid w:val="001166BE"/>
    <w:rsid w:val="00116A70"/>
    <w:rsid w:val="00117941"/>
    <w:rsid w:val="001214B4"/>
    <w:rsid w:val="0012156B"/>
    <w:rsid w:val="001218DB"/>
    <w:rsid w:val="00121F89"/>
    <w:rsid w:val="0012240F"/>
    <w:rsid w:val="00122D49"/>
    <w:rsid w:val="00122FC9"/>
    <w:rsid w:val="001231FC"/>
    <w:rsid w:val="00123912"/>
    <w:rsid w:val="00123A7C"/>
    <w:rsid w:val="00123BEA"/>
    <w:rsid w:val="00123C94"/>
    <w:rsid w:val="00124490"/>
    <w:rsid w:val="0012549C"/>
    <w:rsid w:val="00125A5C"/>
    <w:rsid w:val="00125D57"/>
    <w:rsid w:val="00127127"/>
    <w:rsid w:val="0012765E"/>
    <w:rsid w:val="0012797B"/>
    <w:rsid w:val="00127D01"/>
    <w:rsid w:val="00130166"/>
    <w:rsid w:val="001306A6"/>
    <w:rsid w:val="001306C7"/>
    <w:rsid w:val="0013087B"/>
    <w:rsid w:val="001314A1"/>
    <w:rsid w:val="00131A63"/>
    <w:rsid w:val="00131BC6"/>
    <w:rsid w:val="00133866"/>
    <w:rsid w:val="001351C8"/>
    <w:rsid w:val="00135A5B"/>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08C"/>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BBA"/>
    <w:rsid w:val="00166D55"/>
    <w:rsid w:val="00166ED1"/>
    <w:rsid w:val="00170359"/>
    <w:rsid w:val="00171504"/>
    <w:rsid w:val="00172062"/>
    <w:rsid w:val="0017232E"/>
    <w:rsid w:val="001728E7"/>
    <w:rsid w:val="00172D19"/>
    <w:rsid w:val="00173641"/>
    <w:rsid w:val="00173F56"/>
    <w:rsid w:val="00174499"/>
    <w:rsid w:val="001756AB"/>
    <w:rsid w:val="00175B10"/>
    <w:rsid w:val="00176863"/>
    <w:rsid w:val="0017699C"/>
    <w:rsid w:val="00177D41"/>
    <w:rsid w:val="0018004C"/>
    <w:rsid w:val="00181283"/>
    <w:rsid w:val="00181C26"/>
    <w:rsid w:val="00181C5F"/>
    <w:rsid w:val="001821D5"/>
    <w:rsid w:val="0018265E"/>
    <w:rsid w:val="00183B2B"/>
    <w:rsid w:val="00184B11"/>
    <w:rsid w:val="001850C2"/>
    <w:rsid w:val="001859F3"/>
    <w:rsid w:val="00185B2E"/>
    <w:rsid w:val="00185E5A"/>
    <w:rsid w:val="00185F6F"/>
    <w:rsid w:val="00187794"/>
    <w:rsid w:val="0018790E"/>
    <w:rsid w:val="00187A9D"/>
    <w:rsid w:val="00190106"/>
    <w:rsid w:val="001901E0"/>
    <w:rsid w:val="00191B43"/>
    <w:rsid w:val="00191C67"/>
    <w:rsid w:val="00191F19"/>
    <w:rsid w:val="00192CBD"/>
    <w:rsid w:val="00193003"/>
    <w:rsid w:val="001930B9"/>
    <w:rsid w:val="00194300"/>
    <w:rsid w:val="00194D39"/>
    <w:rsid w:val="001954E8"/>
    <w:rsid w:val="0019617E"/>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59E4"/>
    <w:rsid w:val="001A5E5E"/>
    <w:rsid w:val="001A6792"/>
    <w:rsid w:val="001A6958"/>
    <w:rsid w:val="001A753A"/>
    <w:rsid w:val="001A7568"/>
    <w:rsid w:val="001B112C"/>
    <w:rsid w:val="001B147D"/>
    <w:rsid w:val="001B161A"/>
    <w:rsid w:val="001B1DE6"/>
    <w:rsid w:val="001B2BD5"/>
    <w:rsid w:val="001B42D5"/>
    <w:rsid w:val="001B43A8"/>
    <w:rsid w:val="001B4781"/>
    <w:rsid w:val="001B5A88"/>
    <w:rsid w:val="001B6992"/>
    <w:rsid w:val="001B6F3E"/>
    <w:rsid w:val="001B6FAF"/>
    <w:rsid w:val="001B7945"/>
    <w:rsid w:val="001C05A8"/>
    <w:rsid w:val="001C1DA5"/>
    <w:rsid w:val="001C281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7E09"/>
    <w:rsid w:val="001F3272"/>
    <w:rsid w:val="001F36CB"/>
    <w:rsid w:val="001F3F84"/>
    <w:rsid w:val="001F47FF"/>
    <w:rsid w:val="001F5241"/>
    <w:rsid w:val="001F54D2"/>
    <w:rsid w:val="001F70AA"/>
    <w:rsid w:val="001F760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286"/>
    <w:rsid w:val="0021245E"/>
    <w:rsid w:val="002143C2"/>
    <w:rsid w:val="00214AD9"/>
    <w:rsid w:val="0021581F"/>
    <w:rsid w:val="0021602A"/>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19AD"/>
    <w:rsid w:val="00232705"/>
    <w:rsid w:val="002333AA"/>
    <w:rsid w:val="00233CBC"/>
    <w:rsid w:val="002348CF"/>
    <w:rsid w:val="00234CF9"/>
    <w:rsid w:val="002359C3"/>
    <w:rsid w:val="00240590"/>
    <w:rsid w:val="002407FE"/>
    <w:rsid w:val="00240F5B"/>
    <w:rsid w:val="00241512"/>
    <w:rsid w:val="00242631"/>
    <w:rsid w:val="00242EEE"/>
    <w:rsid w:val="002430EC"/>
    <w:rsid w:val="002432DF"/>
    <w:rsid w:val="00243671"/>
    <w:rsid w:val="002444C0"/>
    <w:rsid w:val="002454D3"/>
    <w:rsid w:val="0024567E"/>
    <w:rsid w:val="00246000"/>
    <w:rsid w:val="0024636C"/>
    <w:rsid w:val="00246A2D"/>
    <w:rsid w:val="00246C99"/>
    <w:rsid w:val="0024706C"/>
    <w:rsid w:val="002506BF"/>
    <w:rsid w:val="00250D44"/>
    <w:rsid w:val="0025167F"/>
    <w:rsid w:val="00251CD1"/>
    <w:rsid w:val="00252A29"/>
    <w:rsid w:val="00253064"/>
    <w:rsid w:val="0025313B"/>
    <w:rsid w:val="00253984"/>
    <w:rsid w:val="00254288"/>
    <w:rsid w:val="00254D98"/>
    <w:rsid w:val="0025510D"/>
    <w:rsid w:val="002557EE"/>
    <w:rsid w:val="00255B24"/>
    <w:rsid w:val="002622FF"/>
    <w:rsid w:val="00262868"/>
    <w:rsid w:val="00262C42"/>
    <w:rsid w:val="002637BC"/>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748"/>
    <w:rsid w:val="00273DB9"/>
    <w:rsid w:val="0027421D"/>
    <w:rsid w:val="0027573E"/>
    <w:rsid w:val="00280A94"/>
    <w:rsid w:val="00280AAF"/>
    <w:rsid w:val="00280C66"/>
    <w:rsid w:val="00280CD2"/>
    <w:rsid w:val="0028135E"/>
    <w:rsid w:val="00281701"/>
    <w:rsid w:val="00281992"/>
    <w:rsid w:val="00281D2D"/>
    <w:rsid w:val="00282207"/>
    <w:rsid w:val="00282641"/>
    <w:rsid w:val="002826A6"/>
    <w:rsid w:val="00282CE9"/>
    <w:rsid w:val="002837E3"/>
    <w:rsid w:val="00283873"/>
    <w:rsid w:val="002842CD"/>
    <w:rsid w:val="0028447B"/>
    <w:rsid w:val="00284A3F"/>
    <w:rsid w:val="002850A8"/>
    <w:rsid w:val="00285FDA"/>
    <w:rsid w:val="00286B53"/>
    <w:rsid w:val="0028794C"/>
    <w:rsid w:val="00290346"/>
    <w:rsid w:val="002906F4"/>
    <w:rsid w:val="00294B0D"/>
    <w:rsid w:val="00295062"/>
    <w:rsid w:val="00295A96"/>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B02DA"/>
    <w:rsid w:val="002B03BF"/>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B7FDD"/>
    <w:rsid w:val="002C013F"/>
    <w:rsid w:val="002C0295"/>
    <w:rsid w:val="002C0800"/>
    <w:rsid w:val="002C1392"/>
    <w:rsid w:val="002C1A3B"/>
    <w:rsid w:val="002C1EDF"/>
    <w:rsid w:val="002C2E08"/>
    <w:rsid w:val="002C39C7"/>
    <w:rsid w:val="002C3E17"/>
    <w:rsid w:val="002C4145"/>
    <w:rsid w:val="002C47D4"/>
    <w:rsid w:val="002C6098"/>
    <w:rsid w:val="002C703D"/>
    <w:rsid w:val="002C7C2C"/>
    <w:rsid w:val="002D0023"/>
    <w:rsid w:val="002D0FF6"/>
    <w:rsid w:val="002D15FA"/>
    <w:rsid w:val="002D1F06"/>
    <w:rsid w:val="002D2185"/>
    <w:rsid w:val="002D2341"/>
    <w:rsid w:val="002D2677"/>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2CF"/>
    <w:rsid w:val="002E67C3"/>
    <w:rsid w:val="002E745B"/>
    <w:rsid w:val="002F0252"/>
    <w:rsid w:val="002F092C"/>
    <w:rsid w:val="002F0B90"/>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80E"/>
    <w:rsid w:val="00304BE7"/>
    <w:rsid w:val="0030635E"/>
    <w:rsid w:val="003063EF"/>
    <w:rsid w:val="003064B1"/>
    <w:rsid w:val="00306AB6"/>
    <w:rsid w:val="00306DDB"/>
    <w:rsid w:val="00306F18"/>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F71"/>
    <w:rsid w:val="003203D0"/>
    <w:rsid w:val="00321877"/>
    <w:rsid w:val="00321A9F"/>
    <w:rsid w:val="00321BA1"/>
    <w:rsid w:val="003222E3"/>
    <w:rsid w:val="00324220"/>
    <w:rsid w:val="00324BD3"/>
    <w:rsid w:val="00324C6D"/>
    <w:rsid w:val="00325258"/>
    <w:rsid w:val="00326567"/>
    <w:rsid w:val="00326D49"/>
    <w:rsid w:val="00330315"/>
    <w:rsid w:val="0033099A"/>
    <w:rsid w:val="00331EB3"/>
    <w:rsid w:val="00331F56"/>
    <w:rsid w:val="003324A2"/>
    <w:rsid w:val="00332C72"/>
    <w:rsid w:val="00333106"/>
    <w:rsid w:val="00334AAB"/>
    <w:rsid w:val="00335013"/>
    <w:rsid w:val="0033516E"/>
    <w:rsid w:val="0033533B"/>
    <w:rsid w:val="003355C6"/>
    <w:rsid w:val="0033613B"/>
    <w:rsid w:val="00336AB1"/>
    <w:rsid w:val="0033780C"/>
    <w:rsid w:val="00337901"/>
    <w:rsid w:val="00337BDC"/>
    <w:rsid w:val="003402BC"/>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BE8"/>
    <w:rsid w:val="00353EE7"/>
    <w:rsid w:val="003541C0"/>
    <w:rsid w:val="003543F6"/>
    <w:rsid w:val="00354B42"/>
    <w:rsid w:val="00354D66"/>
    <w:rsid w:val="00355962"/>
    <w:rsid w:val="00355CCF"/>
    <w:rsid w:val="00355E21"/>
    <w:rsid w:val="00356E83"/>
    <w:rsid w:val="00357746"/>
    <w:rsid w:val="00357FD3"/>
    <w:rsid w:val="00360545"/>
    <w:rsid w:val="0036061F"/>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32C1"/>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569E"/>
    <w:rsid w:val="003A6587"/>
    <w:rsid w:val="003A791D"/>
    <w:rsid w:val="003B051D"/>
    <w:rsid w:val="003B0670"/>
    <w:rsid w:val="003B0FFD"/>
    <w:rsid w:val="003B11E4"/>
    <w:rsid w:val="003B12CF"/>
    <w:rsid w:val="003B136B"/>
    <w:rsid w:val="003B18AE"/>
    <w:rsid w:val="003B2AA4"/>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56BC"/>
    <w:rsid w:val="003D59A0"/>
    <w:rsid w:val="003D6A50"/>
    <w:rsid w:val="003D6C6E"/>
    <w:rsid w:val="003D715E"/>
    <w:rsid w:val="003D721D"/>
    <w:rsid w:val="003D751E"/>
    <w:rsid w:val="003D7879"/>
    <w:rsid w:val="003D797F"/>
    <w:rsid w:val="003D7DFC"/>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46C8"/>
    <w:rsid w:val="004015D9"/>
    <w:rsid w:val="004023EF"/>
    <w:rsid w:val="00402627"/>
    <w:rsid w:val="00402DAA"/>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59FC"/>
    <w:rsid w:val="00416434"/>
    <w:rsid w:val="0041704D"/>
    <w:rsid w:val="00417344"/>
    <w:rsid w:val="004174E9"/>
    <w:rsid w:val="00417BC9"/>
    <w:rsid w:val="004200C3"/>
    <w:rsid w:val="00420467"/>
    <w:rsid w:val="00420D5A"/>
    <w:rsid w:val="00420D76"/>
    <w:rsid w:val="004214FC"/>
    <w:rsid w:val="004215C2"/>
    <w:rsid w:val="00421F06"/>
    <w:rsid w:val="0042210D"/>
    <w:rsid w:val="00422242"/>
    <w:rsid w:val="00423F78"/>
    <w:rsid w:val="00424E2E"/>
    <w:rsid w:val="00425E54"/>
    <w:rsid w:val="00426888"/>
    <w:rsid w:val="00427120"/>
    <w:rsid w:val="00427F77"/>
    <w:rsid w:val="00431409"/>
    <w:rsid w:val="00431F04"/>
    <w:rsid w:val="00432B8F"/>
    <w:rsid w:val="004333DD"/>
    <w:rsid w:val="004361F4"/>
    <w:rsid w:val="00436338"/>
    <w:rsid w:val="004364F8"/>
    <w:rsid w:val="00436741"/>
    <w:rsid w:val="00436DB2"/>
    <w:rsid w:val="00436F55"/>
    <w:rsid w:val="004377ED"/>
    <w:rsid w:val="00437FE0"/>
    <w:rsid w:val="0044160E"/>
    <w:rsid w:val="0044164C"/>
    <w:rsid w:val="00441863"/>
    <w:rsid w:val="00441929"/>
    <w:rsid w:val="00442380"/>
    <w:rsid w:val="00442649"/>
    <w:rsid w:val="004436E2"/>
    <w:rsid w:val="00443AEB"/>
    <w:rsid w:val="00443D40"/>
    <w:rsid w:val="00444C84"/>
    <w:rsid w:val="00445594"/>
    <w:rsid w:val="00445941"/>
    <w:rsid w:val="004515C2"/>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6F34"/>
    <w:rsid w:val="00467678"/>
    <w:rsid w:val="004678FF"/>
    <w:rsid w:val="00467C87"/>
    <w:rsid w:val="00467F64"/>
    <w:rsid w:val="004701A1"/>
    <w:rsid w:val="00470A09"/>
    <w:rsid w:val="00470A53"/>
    <w:rsid w:val="00472880"/>
    <w:rsid w:val="00473431"/>
    <w:rsid w:val="00474787"/>
    <w:rsid w:val="00474CCB"/>
    <w:rsid w:val="004758D3"/>
    <w:rsid w:val="00476488"/>
    <w:rsid w:val="00476858"/>
    <w:rsid w:val="00477EFE"/>
    <w:rsid w:val="0048029B"/>
    <w:rsid w:val="00481FF8"/>
    <w:rsid w:val="00482922"/>
    <w:rsid w:val="004829F2"/>
    <w:rsid w:val="0048356E"/>
    <w:rsid w:val="00483713"/>
    <w:rsid w:val="00483738"/>
    <w:rsid w:val="00483A64"/>
    <w:rsid w:val="004842F6"/>
    <w:rsid w:val="0048457F"/>
    <w:rsid w:val="004847DA"/>
    <w:rsid w:val="00484AF9"/>
    <w:rsid w:val="00484B8C"/>
    <w:rsid w:val="004851FD"/>
    <w:rsid w:val="00486711"/>
    <w:rsid w:val="00486BB0"/>
    <w:rsid w:val="00486DC5"/>
    <w:rsid w:val="004873D7"/>
    <w:rsid w:val="00491563"/>
    <w:rsid w:val="004918B8"/>
    <w:rsid w:val="004922CA"/>
    <w:rsid w:val="00492629"/>
    <w:rsid w:val="00492ADC"/>
    <w:rsid w:val="00492F19"/>
    <w:rsid w:val="00493DF1"/>
    <w:rsid w:val="00494644"/>
    <w:rsid w:val="0049528B"/>
    <w:rsid w:val="004953E6"/>
    <w:rsid w:val="00496814"/>
    <w:rsid w:val="00497BF5"/>
    <w:rsid w:val="004A0DDD"/>
    <w:rsid w:val="004A1B81"/>
    <w:rsid w:val="004A2BC7"/>
    <w:rsid w:val="004A2C62"/>
    <w:rsid w:val="004A30DF"/>
    <w:rsid w:val="004A38F8"/>
    <w:rsid w:val="004A3A65"/>
    <w:rsid w:val="004A4057"/>
    <w:rsid w:val="004A4178"/>
    <w:rsid w:val="004A4654"/>
    <w:rsid w:val="004A5A63"/>
    <w:rsid w:val="004A68CA"/>
    <w:rsid w:val="004A72F1"/>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5B4"/>
    <w:rsid w:val="004B78ED"/>
    <w:rsid w:val="004B7A02"/>
    <w:rsid w:val="004B7BB2"/>
    <w:rsid w:val="004C0179"/>
    <w:rsid w:val="004C03FA"/>
    <w:rsid w:val="004C0FAA"/>
    <w:rsid w:val="004C1147"/>
    <w:rsid w:val="004C1401"/>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80"/>
    <w:rsid w:val="004D6018"/>
    <w:rsid w:val="004D6A8E"/>
    <w:rsid w:val="004D6D5D"/>
    <w:rsid w:val="004E0629"/>
    <w:rsid w:val="004E08D6"/>
    <w:rsid w:val="004E0CD1"/>
    <w:rsid w:val="004E0D6D"/>
    <w:rsid w:val="004E0E50"/>
    <w:rsid w:val="004E1486"/>
    <w:rsid w:val="004E1862"/>
    <w:rsid w:val="004E1AF7"/>
    <w:rsid w:val="004E2AB3"/>
    <w:rsid w:val="004E2BF7"/>
    <w:rsid w:val="004E3473"/>
    <w:rsid w:val="004E35CE"/>
    <w:rsid w:val="004E46E1"/>
    <w:rsid w:val="004E4A56"/>
    <w:rsid w:val="004E4C78"/>
    <w:rsid w:val="004E56C9"/>
    <w:rsid w:val="004E65D0"/>
    <w:rsid w:val="004E6B89"/>
    <w:rsid w:val="004E70CA"/>
    <w:rsid w:val="004E73D5"/>
    <w:rsid w:val="004F04CE"/>
    <w:rsid w:val="004F0D66"/>
    <w:rsid w:val="004F0E7A"/>
    <w:rsid w:val="004F1BDD"/>
    <w:rsid w:val="004F1D9D"/>
    <w:rsid w:val="004F2B23"/>
    <w:rsid w:val="004F2D9F"/>
    <w:rsid w:val="004F34DB"/>
    <w:rsid w:val="004F3F37"/>
    <w:rsid w:val="004F4D59"/>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57D5"/>
    <w:rsid w:val="00506EB1"/>
    <w:rsid w:val="00506ED5"/>
    <w:rsid w:val="0050741A"/>
    <w:rsid w:val="00510C27"/>
    <w:rsid w:val="00510CAC"/>
    <w:rsid w:val="00511D8D"/>
    <w:rsid w:val="00512525"/>
    <w:rsid w:val="00513002"/>
    <w:rsid w:val="005145DC"/>
    <w:rsid w:val="0051518F"/>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644A"/>
    <w:rsid w:val="00526BE8"/>
    <w:rsid w:val="0052746D"/>
    <w:rsid w:val="00527F66"/>
    <w:rsid w:val="005304C9"/>
    <w:rsid w:val="00530CD3"/>
    <w:rsid w:val="00531C2E"/>
    <w:rsid w:val="0053205F"/>
    <w:rsid w:val="00532D59"/>
    <w:rsid w:val="005339E6"/>
    <w:rsid w:val="00533E32"/>
    <w:rsid w:val="00533F66"/>
    <w:rsid w:val="00534912"/>
    <w:rsid w:val="00535657"/>
    <w:rsid w:val="005357E0"/>
    <w:rsid w:val="00535D16"/>
    <w:rsid w:val="00535E5C"/>
    <w:rsid w:val="0053606A"/>
    <w:rsid w:val="00536292"/>
    <w:rsid w:val="00536760"/>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4AD7"/>
    <w:rsid w:val="005550FD"/>
    <w:rsid w:val="00555235"/>
    <w:rsid w:val="00555C75"/>
    <w:rsid w:val="0055698B"/>
    <w:rsid w:val="00556BB5"/>
    <w:rsid w:val="00557297"/>
    <w:rsid w:val="005612D3"/>
    <w:rsid w:val="00561568"/>
    <w:rsid w:val="00561AF7"/>
    <w:rsid w:val="00562A5E"/>
    <w:rsid w:val="00563010"/>
    <w:rsid w:val="00563CEF"/>
    <w:rsid w:val="00565E5D"/>
    <w:rsid w:val="00566AB5"/>
    <w:rsid w:val="00566F0B"/>
    <w:rsid w:val="00567C2D"/>
    <w:rsid w:val="00570A1F"/>
    <w:rsid w:val="00572A0B"/>
    <w:rsid w:val="00572B39"/>
    <w:rsid w:val="00573BD6"/>
    <w:rsid w:val="00573BE8"/>
    <w:rsid w:val="00575727"/>
    <w:rsid w:val="00575865"/>
    <w:rsid w:val="00575F71"/>
    <w:rsid w:val="00576EC6"/>
    <w:rsid w:val="005778E0"/>
    <w:rsid w:val="00577A77"/>
    <w:rsid w:val="00580380"/>
    <w:rsid w:val="0058056F"/>
    <w:rsid w:val="00580717"/>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A18"/>
    <w:rsid w:val="00591BBD"/>
    <w:rsid w:val="00591C79"/>
    <w:rsid w:val="00591CA8"/>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2DB6"/>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2E33"/>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9A3"/>
    <w:rsid w:val="005C4F7C"/>
    <w:rsid w:val="005C530C"/>
    <w:rsid w:val="005C559F"/>
    <w:rsid w:val="005C585F"/>
    <w:rsid w:val="005C6003"/>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B0A"/>
    <w:rsid w:val="005E6CF4"/>
    <w:rsid w:val="005E712C"/>
    <w:rsid w:val="005E7509"/>
    <w:rsid w:val="005F0266"/>
    <w:rsid w:val="005F07C1"/>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808"/>
    <w:rsid w:val="0060538A"/>
    <w:rsid w:val="006056A8"/>
    <w:rsid w:val="00606334"/>
    <w:rsid w:val="00607507"/>
    <w:rsid w:val="00607B6F"/>
    <w:rsid w:val="0061206E"/>
    <w:rsid w:val="00612158"/>
    <w:rsid w:val="00612173"/>
    <w:rsid w:val="00612519"/>
    <w:rsid w:val="0061326A"/>
    <w:rsid w:val="00613279"/>
    <w:rsid w:val="00613EC0"/>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30D60"/>
    <w:rsid w:val="006317A3"/>
    <w:rsid w:val="00632EEB"/>
    <w:rsid w:val="0063364E"/>
    <w:rsid w:val="006339BE"/>
    <w:rsid w:val="00633B8A"/>
    <w:rsid w:val="00634428"/>
    <w:rsid w:val="00635384"/>
    <w:rsid w:val="00635EA3"/>
    <w:rsid w:val="00636B6C"/>
    <w:rsid w:val="006377AF"/>
    <w:rsid w:val="00640797"/>
    <w:rsid w:val="006415E1"/>
    <w:rsid w:val="00641E72"/>
    <w:rsid w:val="00642232"/>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57E16"/>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5DB"/>
    <w:rsid w:val="00672CE1"/>
    <w:rsid w:val="00673345"/>
    <w:rsid w:val="00673E5D"/>
    <w:rsid w:val="006742E8"/>
    <w:rsid w:val="00674C2B"/>
    <w:rsid w:val="00674E5E"/>
    <w:rsid w:val="00675229"/>
    <w:rsid w:val="00675539"/>
    <w:rsid w:val="00677887"/>
    <w:rsid w:val="00680488"/>
    <w:rsid w:val="006805E8"/>
    <w:rsid w:val="00680787"/>
    <w:rsid w:val="00680A70"/>
    <w:rsid w:val="00680C81"/>
    <w:rsid w:val="0068449E"/>
    <w:rsid w:val="006862AC"/>
    <w:rsid w:val="00686406"/>
    <w:rsid w:val="00690BC6"/>
    <w:rsid w:val="0069277E"/>
    <w:rsid w:val="00692D84"/>
    <w:rsid w:val="00693051"/>
    <w:rsid w:val="006932A9"/>
    <w:rsid w:val="006937AA"/>
    <w:rsid w:val="00694DEB"/>
    <w:rsid w:val="00694F37"/>
    <w:rsid w:val="006953E3"/>
    <w:rsid w:val="00695D17"/>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F4A"/>
    <w:rsid w:val="006A6F50"/>
    <w:rsid w:val="006A733D"/>
    <w:rsid w:val="006B13CE"/>
    <w:rsid w:val="006B14C8"/>
    <w:rsid w:val="006B1B37"/>
    <w:rsid w:val="006B2D40"/>
    <w:rsid w:val="006B3F8C"/>
    <w:rsid w:val="006B4791"/>
    <w:rsid w:val="006B49EE"/>
    <w:rsid w:val="006B4A99"/>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889"/>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183"/>
    <w:rsid w:val="006E7444"/>
    <w:rsid w:val="006E755A"/>
    <w:rsid w:val="006F061C"/>
    <w:rsid w:val="006F0D8C"/>
    <w:rsid w:val="006F149B"/>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E5F"/>
    <w:rsid w:val="00716E83"/>
    <w:rsid w:val="0071765C"/>
    <w:rsid w:val="0072046B"/>
    <w:rsid w:val="007204B5"/>
    <w:rsid w:val="007204D0"/>
    <w:rsid w:val="00720C0C"/>
    <w:rsid w:val="00721337"/>
    <w:rsid w:val="00721D08"/>
    <w:rsid w:val="007220CF"/>
    <w:rsid w:val="007224B8"/>
    <w:rsid w:val="00722845"/>
    <w:rsid w:val="00722B67"/>
    <w:rsid w:val="00722C2C"/>
    <w:rsid w:val="0072335E"/>
    <w:rsid w:val="007236D3"/>
    <w:rsid w:val="00724D64"/>
    <w:rsid w:val="0072618C"/>
    <w:rsid w:val="007262EB"/>
    <w:rsid w:val="00726AB0"/>
    <w:rsid w:val="0072713E"/>
    <w:rsid w:val="007300BC"/>
    <w:rsid w:val="007308D8"/>
    <w:rsid w:val="00731003"/>
    <w:rsid w:val="00731B9A"/>
    <w:rsid w:val="00731BA2"/>
    <w:rsid w:val="00731D89"/>
    <w:rsid w:val="00731F90"/>
    <w:rsid w:val="00732B45"/>
    <w:rsid w:val="00732D10"/>
    <w:rsid w:val="00732DD5"/>
    <w:rsid w:val="00733027"/>
    <w:rsid w:val="007332CF"/>
    <w:rsid w:val="00734312"/>
    <w:rsid w:val="00734F3B"/>
    <w:rsid w:val="0073513C"/>
    <w:rsid w:val="00735384"/>
    <w:rsid w:val="00735387"/>
    <w:rsid w:val="00735547"/>
    <w:rsid w:val="00735B4C"/>
    <w:rsid w:val="00736485"/>
    <w:rsid w:val="0073648D"/>
    <w:rsid w:val="00736A24"/>
    <w:rsid w:val="0074042B"/>
    <w:rsid w:val="00740484"/>
    <w:rsid w:val="0074196D"/>
    <w:rsid w:val="007419AF"/>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948"/>
    <w:rsid w:val="00752FDF"/>
    <w:rsid w:val="007547C0"/>
    <w:rsid w:val="00754C31"/>
    <w:rsid w:val="00754F1D"/>
    <w:rsid w:val="00755141"/>
    <w:rsid w:val="0075547B"/>
    <w:rsid w:val="00755539"/>
    <w:rsid w:val="0075619E"/>
    <w:rsid w:val="00756B1F"/>
    <w:rsid w:val="00757024"/>
    <w:rsid w:val="007571E7"/>
    <w:rsid w:val="007603FE"/>
    <w:rsid w:val="0076055B"/>
    <w:rsid w:val="007611D7"/>
    <w:rsid w:val="007612C0"/>
    <w:rsid w:val="0076226B"/>
    <w:rsid w:val="0076250C"/>
    <w:rsid w:val="007633A4"/>
    <w:rsid w:val="007634DB"/>
    <w:rsid w:val="00763AC7"/>
    <w:rsid w:val="00764B8C"/>
    <w:rsid w:val="00765AA2"/>
    <w:rsid w:val="00766C52"/>
    <w:rsid w:val="00766F7A"/>
    <w:rsid w:val="007709C9"/>
    <w:rsid w:val="00770B00"/>
    <w:rsid w:val="00772011"/>
    <w:rsid w:val="00772D59"/>
    <w:rsid w:val="00772D77"/>
    <w:rsid w:val="007731B1"/>
    <w:rsid w:val="007735AD"/>
    <w:rsid w:val="00773AD3"/>
    <w:rsid w:val="00773FD7"/>
    <w:rsid w:val="00774B83"/>
    <w:rsid w:val="00775FC6"/>
    <w:rsid w:val="00776BE1"/>
    <w:rsid w:val="00777CD0"/>
    <w:rsid w:val="00781682"/>
    <w:rsid w:val="0078192E"/>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CBB"/>
    <w:rsid w:val="007A0115"/>
    <w:rsid w:val="007A0304"/>
    <w:rsid w:val="007A0765"/>
    <w:rsid w:val="007A12FC"/>
    <w:rsid w:val="007A1748"/>
    <w:rsid w:val="007A1EA0"/>
    <w:rsid w:val="007A319F"/>
    <w:rsid w:val="007A3877"/>
    <w:rsid w:val="007A399D"/>
    <w:rsid w:val="007A42BE"/>
    <w:rsid w:val="007A5783"/>
    <w:rsid w:val="007A5A39"/>
    <w:rsid w:val="007A5A9D"/>
    <w:rsid w:val="007A643B"/>
    <w:rsid w:val="007A76DC"/>
    <w:rsid w:val="007A7964"/>
    <w:rsid w:val="007B010A"/>
    <w:rsid w:val="007B052E"/>
    <w:rsid w:val="007B0BFD"/>
    <w:rsid w:val="007B19C7"/>
    <w:rsid w:val="007B1B70"/>
    <w:rsid w:val="007B2421"/>
    <w:rsid w:val="007B29CA"/>
    <w:rsid w:val="007B3C64"/>
    <w:rsid w:val="007B48A0"/>
    <w:rsid w:val="007B611D"/>
    <w:rsid w:val="007B611F"/>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C7AD4"/>
    <w:rsid w:val="007D056F"/>
    <w:rsid w:val="007D05D3"/>
    <w:rsid w:val="007D1013"/>
    <w:rsid w:val="007D1693"/>
    <w:rsid w:val="007D18BF"/>
    <w:rsid w:val="007D1E52"/>
    <w:rsid w:val="007D42D7"/>
    <w:rsid w:val="007D4894"/>
    <w:rsid w:val="007D545F"/>
    <w:rsid w:val="007D59D4"/>
    <w:rsid w:val="007D60A1"/>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E04"/>
    <w:rsid w:val="007F7EC3"/>
    <w:rsid w:val="00800E17"/>
    <w:rsid w:val="008013B7"/>
    <w:rsid w:val="0080170A"/>
    <w:rsid w:val="008017EA"/>
    <w:rsid w:val="00801ECC"/>
    <w:rsid w:val="00801F2E"/>
    <w:rsid w:val="00802093"/>
    <w:rsid w:val="008023A6"/>
    <w:rsid w:val="00802D3E"/>
    <w:rsid w:val="008031CA"/>
    <w:rsid w:val="00803561"/>
    <w:rsid w:val="00803874"/>
    <w:rsid w:val="00803B73"/>
    <w:rsid w:val="00804BC5"/>
    <w:rsid w:val="00804DF1"/>
    <w:rsid w:val="00805B33"/>
    <w:rsid w:val="008067D6"/>
    <w:rsid w:val="008101A2"/>
    <w:rsid w:val="0081037B"/>
    <w:rsid w:val="00811EA6"/>
    <w:rsid w:val="00811EF6"/>
    <w:rsid w:val="008123D2"/>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D12"/>
    <w:rsid w:val="00825BD0"/>
    <w:rsid w:val="00826601"/>
    <w:rsid w:val="00826F06"/>
    <w:rsid w:val="00827688"/>
    <w:rsid w:val="008279EE"/>
    <w:rsid w:val="0083001B"/>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068"/>
    <w:rsid w:val="008436BE"/>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166"/>
    <w:rsid w:val="00877588"/>
    <w:rsid w:val="00877EC6"/>
    <w:rsid w:val="008802EC"/>
    <w:rsid w:val="00880484"/>
    <w:rsid w:val="0088166F"/>
    <w:rsid w:val="00881C87"/>
    <w:rsid w:val="00883D89"/>
    <w:rsid w:val="008844AF"/>
    <w:rsid w:val="008845CB"/>
    <w:rsid w:val="00884F77"/>
    <w:rsid w:val="0088750D"/>
    <w:rsid w:val="00887E6F"/>
    <w:rsid w:val="00890D2A"/>
    <w:rsid w:val="00891051"/>
    <w:rsid w:val="00891389"/>
    <w:rsid w:val="00893182"/>
    <w:rsid w:val="00893C1F"/>
    <w:rsid w:val="00893E3B"/>
    <w:rsid w:val="00893E70"/>
    <w:rsid w:val="00893FBF"/>
    <w:rsid w:val="0089446D"/>
    <w:rsid w:val="008945B3"/>
    <w:rsid w:val="008945FD"/>
    <w:rsid w:val="00894CDB"/>
    <w:rsid w:val="00894F91"/>
    <w:rsid w:val="00897127"/>
    <w:rsid w:val="008A0A24"/>
    <w:rsid w:val="008A1259"/>
    <w:rsid w:val="008A1B08"/>
    <w:rsid w:val="008A2C5C"/>
    <w:rsid w:val="008A4D18"/>
    <w:rsid w:val="008A60B2"/>
    <w:rsid w:val="008A60C7"/>
    <w:rsid w:val="008A62BA"/>
    <w:rsid w:val="008A6388"/>
    <w:rsid w:val="008A656A"/>
    <w:rsid w:val="008A6675"/>
    <w:rsid w:val="008A7165"/>
    <w:rsid w:val="008A776B"/>
    <w:rsid w:val="008A7B99"/>
    <w:rsid w:val="008B0CB4"/>
    <w:rsid w:val="008B1463"/>
    <w:rsid w:val="008B1E6E"/>
    <w:rsid w:val="008B200A"/>
    <w:rsid w:val="008B2777"/>
    <w:rsid w:val="008B2A9C"/>
    <w:rsid w:val="008B393C"/>
    <w:rsid w:val="008B3BA8"/>
    <w:rsid w:val="008B3C32"/>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5BB2"/>
    <w:rsid w:val="008E6989"/>
    <w:rsid w:val="008E7527"/>
    <w:rsid w:val="008F047B"/>
    <w:rsid w:val="008F04DD"/>
    <w:rsid w:val="008F05FF"/>
    <w:rsid w:val="008F0EDE"/>
    <w:rsid w:val="008F225A"/>
    <w:rsid w:val="008F250C"/>
    <w:rsid w:val="008F250D"/>
    <w:rsid w:val="008F36AE"/>
    <w:rsid w:val="008F37DE"/>
    <w:rsid w:val="008F389A"/>
    <w:rsid w:val="008F4F5A"/>
    <w:rsid w:val="008F581D"/>
    <w:rsid w:val="008F5CDE"/>
    <w:rsid w:val="008F5CFC"/>
    <w:rsid w:val="008F7715"/>
    <w:rsid w:val="009002A6"/>
    <w:rsid w:val="0090076E"/>
    <w:rsid w:val="00900B28"/>
    <w:rsid w:val="0090212B"/>
    <w:rsid w:val="00902B5C"/>
    <w:rsid w:val="009030D0"/>
    <w:rsid w:val="00903104"/>
    <w:rsid w:val="00903E82"/>
    <w:rsid w:val="00904D50"/>
    <w:rsid w:val="009051A9"/>
    <w:rsid w:val="00905603"/>
    <w:rsid w:val="009058F9"/>
    <w:rsid w:val="0090622A"/>
    <w:rsid w:val="00906288"/>
    <w:rsid w:val="009068C9"/>
    <w:rsid w:val="00906BE2"/>
    <w:rsid w:val="00906C8D"/>
    <w:rsid w:val="0090740C"/>
    <w:rsid w:val="00907BCA"/>
    <w:rsid w:val="00907C92"/>
    <w:rsid w:val="0091001F"/>
    <w:rsid w:val="00910A7E"/>
    <w:rsid w:val="00911F4A"/>
    <w:rsid w:val="009126ED"/>
    <w:rsid w:val="00912754"/>
    <w:rsid w:val="00912B82"/>
    <w:rsid w:val="00912C72"/>
    <w:rsid w:val="00913369"/>
    <w:rsid w:val="00913FB5"/>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CF8"/>
    <w:rsid w:val="0093011B"/>
    <w:rsid w:val="009305BE"/>
    <w:rsid w:val="00930F0D"/>
    <w:rsid w:val="009325CB"/>
    <w:rsid w:val="00933174"/>
    <w:rsid w:val="009332A9"/>
    <w:rsid w:val="009334A6"/>
    <w:rsid w:val="00933DE7"/>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7FD"/>
    <w:rsid w:val="009557FE"/>
    <w:rsid w:val="009559A9"/>
    <w:rsid w:val="00957AB9"/>
    <w:rsid w:val="009600D8"/>
    <w:rsid w:val="00960359"/>
    <w:rsid w:val="00960867"/>
    <w:rsid w:val="00960A3B"/>
    <w:rsid w:val="00961DED"/>
    <w:rsid w:val="00962A5B"/>
    <w:rsid w:val="00963A66"/>
    <w:rsid w:val="00964721"/>
    <w:rsid w:val="0096552D"/>
    <w:rsid w:val="00965B7F"/>
    <w:rsid w:val="00966D2E"/>
    <w:rsid w:val="009674A4"/>
    <w:rsid w:val="00970B07"/>
    <w:rsid w:val="00970DB2"/>
    <w:rsid w:val="00971B98"/>
    <w:rsid w:val="00971DE5"/>
    <w:rsid w:val="009721C3"/>
    <w:rsid w:val="00972C86"/>
    <w:rsid w:val="00972E25"/>
    <w:rsid w:val="00973C2F"/>
    <w:rsid w:val="00974A2D"/>
    <w:rsid w:val="00974D35"/>
    <w:rsid w:val="00975BFC"/>
    <w:rsid w:val="009760E6"/>
    <w:rsid w:val="00976B74"/>
    <w:rsid w:val="00980517"/>
    <w:rsid w:val="0098062B"/>
    <w:rsid w:val="00981548"/>
    <w:rsid w:val="00981A1C"/>
    <w:rsid w:val="00981A8D"/>
    <w:rsid w:val="00981F0F"/>
    <w:rsid w:val="009827ED"/>
    <w:rsid w:val="00982B40"/>
    <w:rsid w:val="00983DD0"/>
    <w:rsid w:val="00983E18"/>
    <w:rsid w:val="00984C9B"/>
    <w:rsid w:val="00985105"/>
    <w:rsid w:val="00985B8A"/>
    <w:rsid w:val="00985B92"/>
    <w:rsid w:val="0098657E"/>
    <w:rsid w:val="0098673F"/>
    <w:rsid w:val="009906B5"/>
    <w:rsid w:val="009906E5"/>
    <w:rsid w:val="00992017"/>
    <w:rsid w:val="00994687"/>
    <w:rsid w:val="00995B55"/>
    <w:rsid w:val="009969A0"/>
    <w:rsid w:val="00996D09"/>
    <w:rsid w:val="00997499"/>
    <w:rsid w:val="0099779D"/>
    <w:rsid w:val="00997966"/>
    <w:rsid w:val="00997B60"/>
    <w:rsid w:val="009A066A"/>
    <w:rsid w:val="009A1A64"/>
    <w:rsid w:val="009A26E9"/>
    <w:rsid w:val="009A29C3"/>
    <w:rsid w:val="009A2EF3"/>
    <w:rsid w:val="009A430E"/>
    <w:rsid w:val="009A4C9A"/>
    <w:rsid w:val="009A4CD9"/>
    <w:rsid w:val="009A5DB4"/>
    <w:rsid w:val="009A5FF2"/>
    <w:rsid w:val="009A60D7"/>
    <w:rsid w:val="009A6400"/>
    <w:rsid w:val="009A6D53"/>
    <w:rsid w:val="009A7289"/>
    <w:rsid w:val="009A73B0"/>
    <w:rsid w:val="009A7A8F"/>
    <w:rsid w:val="009B05B9"/>
    <w:rsid w:val="009B0B19"/>
    <w:rsid w:val="009B1A81"/>
    <w:rsid w:val="009B228B"/>
    <w:rsid w:val="009B2E34"/>
    <w:rsid w:val="009B33E2"/>
    <w:rsid w:val="009B369F"/>
    <w:rsid w:val="009B3AC4"/>
    <w:rsid w:val="009B3EF7"/>
    <w:rsid w:val="009B4521"/>
    <w:rsid w:val="009B4B8F"/>
    <w:rsid w:val="009B581A"/>
    <w:rsid w:val="009B6067"/>
    <w:rsid w:val="009B6439"/>
    <w:rsid w:val="009B64F5"/>
    <w:rsid w:val="009B67F5"/>
    <w:rsid w:val="009B769D"/>
    <w:rsid w:val="009B77D8"/>
    <w:rsid w:val="009C0AD5"/>
    <w:rsid w:val="009C0B06"/>
    <w:rsid w:val="009C29B5"/>
    <w:rsid w:val="009C2AAD"/>
    <w:rsid w:val="009C2EE5"/>
    <w:rsid w:val="009C3392"/>
    <w:rsid w:val="009C3CC7"/>
    <w:rsid w:val="009C3EB7"/>
    <w:rsid w:val="009C4DFA"/>
    <w:rsid w:val="009C5095"/>
    <w:rsid w:val="009C580A"/>
    <w:rsid w:val="009C6072"/>
    <w:rsid w:val="009C6A9B"/>
    <w:rsid w:val="009C6C28"/>
    <w:rsid w:val="009C6C3A"/>
    <w:rsid w:val="009C6ED0"/>
    <w:rsid w:val="009C6FF2"/>
    <w:rsid w:val="009C7140"/>
    <w:rsid w:val="009C7398"/>
    <w:rsid w:val="009D124D"/>
    <w:rsid w:val="009D1700"/>
    <w:rsid w:val="009D1F4D"/>
    <w:rsid w:val="009D23F1"/>
    <w:rsid w:val="009D27EE"/>
    <w:rsid w:val="009D2F6D"/>
    <w:rsid w:val="009D3041"/>
    <w:rsid w:val="009D3209"/>
    <w:rsid w:val="009D39B5"/>
    <w:rsid w:val="009D3BA3"/>
    <w:rsid w:val="009D47D9"/>
    <w:rsid w:val="009D494C"/>
    <w:rsid w:val="009D4AF6"/>
    <w:rsid w:val="009D4E16"/>
    <w:rsid w:val="009D5919"/>
    <w:rsid w:val="009D594B"/>
    <w:rsid w:val="009D6027"/>
    <w:rsid w:val="009D636C"/>
    <w:rsid w:val="009D6657"/>
    <w:rsid w:val="009E021B"/>
    <w:rsid w:val="009E2BC8"/>
    <w:rsid w:val="009E33E5"/>
    <w:rsid w:val="009E3432"/>
    <w:rsid w:val="009E357D"/>
    <w:rsid w:val="009E371E"/>
    <w:rsid w:val="009E4448"/>
    <w:rsid w:val="009E4563"/>
    <w:rsid w:val="009E4C89"/>
    <w:rsid w:val="009F0ED4"/>
    <w:rsid w:val="009F17B4"/>
    <w:rsid w:val="009F1846"/>
    <w:rsid w:val="009F189A"/>
    <w:rsid w:val="009F2347"/>
    <w:rsid w:val="009F23C6"/>
    <w:rsid w:val="009F2A56"/>
    <w:rsid w:val="009F2F8B"/>
    <w:rsid w:val="009F3476"/>
    <w:rsid w:val="009F46D0"/>
    <w:rsid w:val="009F4BB6"/>
    <w:rsid w:val="009F6554"/>
    <w:rsid w:val="009F68DE"/>
    <w:rsid w:val="009F76FD"/>
    <w:rsid w:val="009F7FCC"/>
    <w:rsid w:val="00A00826"/>
    <w:rsid w:val="00A019D0"/>
    <w:rsid w:val="00A01D2B"/>
    <w:rsid w:val="00A039F0"/>
    <w:rsid w:val="00A04319"/>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E0"/>
    <w:rsid w:val="00A153FD"/>
    <w:rsid w:val="00A1673A"/>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0836"/>
    <w:rsid w:val="00A317BE"/>
    <w:rsid w:val="00A3194E"/>
    <w:rsid w:val="00A322A0"/>
    <w:rsid w:val="00A3273A"/>
    <w:rsid w:val="00A32B6C"/>
    <w:rsid w:val="00A32BCF"/>
    <w:rsid w:val="00A3337E"/>
    <w:rsid w:val="00A338A7"/>
    <w:rsid w:val="00A33C6D"/>
    <w:rsid w:val="00A343EF"/>
    <w:rsid w:val="00A348E7"/>
    <w:rsid w:val="00A34C1C"/>
    <w:rsid w:val="00A36C3B"/>
    <w:rsid w:val="00A37026"/>
    <w:rsid w:val="00A37511"/>
    <w:rsid w:val="00A37687"/>
    <w:rsid w:val="00A3797F"/>
    <w:rsid w:val="00A40736"/>
    <w:rsid w:val="00A40D82"/>
    <w:rsid w:val="00A40FCF"/>
    <w:rsid w:val="00A41BF7"/>
    <w:rsid w:val="00A41EF8"/>
    <w:rsid w:val="00A422EA"/>
    <w:rsid w:val="00A42A5E"/>
    <w:rsid w:val="00A42C67"/>
    <w:rsid w:val="00A44665"/>
    <w:rsid w:val="00A44E0D"/>
    <w:rsid w:val="00A4507B"/>
    <w:rsid w:val="00A459B7"/>
    <w:rsid w:val="00A462A5"/>
    <w:rsid w:val="00A46E60"/>
    <w:rsid w:val="00A50629"/>
    <w:rsid w:val="00A50982"/>
    <w:rsid w:val="00A50CFB"/>
    <w:rsid w:val="00A50D9E"/>
    <w:rsid w:val="00A51E23"/>
    <w:rsid w:val="00A5252E"/>
    <w:rsid w:val="00A527C4"/>
    <w:rsid w:val="00A5351F"/>
    <w:rsid w:val="00A53B55"/>
    <w:rsid w:val="00A53E8F"/>
    <w:rsid w:val="00A5468F"/>
    <w:rsid w:val="00A5566F"/>
    <w:rsid w:val="00A55F63"/>
    <w:rsid w:val="00A563FD"/>
    <w:rsid w:val="00A5739C"/>
    <w:rsid w:val="00A60B9C"/>
    <w:rsid w:val="00A6215B"/>
    <w:rsid w:val="00A6218D"/>
    <w:rsid w:val="00A62374"/>
    <w:rsid w:val="00A6248A"/>
    <w:rsid w:val="00A62C47"/>
    <w:rsid w:val="00A6352A"/>
    <w:rsid w:val="00A64500"/>
    <w:rsid w:val="00A64E47"/>
    <w:rsid w:val="00A65272"/>
    <w:rsid w:val="00A65341"/>
    <w:rsid w:val="00A65387"/>
    <w:rsid w:val="00A65493"/>
    <w:rsid w:val="00A65BC4"/>
    <w:rsid w:val="00A660E9"/>
    <w:rsid w:val="00A66FF9"/>
    <w:rsid w:val="00A6715B"/>
    <w:rsid w:val="00A67257"/>
    <w:rsid w:val="00A6776D"/>
    <w:rsid w:val="00A678B0"/>
    <w:rsid w:val="00A708EF"/>
    <w:rsid w:val="00A70B36"/>
    <w:rsid w:val="00A729C6"/>
    <w:rsid w:val="00A7326F"/>
    <w:rsid w:val="00A73819"/>
    <w:rsid w:val="00A73D4F"/>
    <w:rsid w:val="00A75176"/>
    <w:rsid w:val="00A755A2"/>
    <w:rsid w:val="00A76D46"/>
    <w:rsid w:val="00A77059"/>
    <w:rsid w:val="00A80233"/>
    <w:rsid w:val="00A80AED"/>
    <w:rsid w:val="00A8395D"/>
    <w:rsid w:val="00A83DBE"/>
    <w:rsid w:val="00A846D0"/>
    <w:rsid w:val="00A84CC9"/>
    <w:rsid w:val="00A84E81"/>
    <w:rsid w:val="00A84FCB"/>
    <w:rsid w:val="00A854F5"/>
    <w:rsid w:val="00A85657"/>
    <w:rsid w:val="00A874D5"/>
    <w:rsid w:val="00A90416"/>
    <w:rsid w:val="00A916A2"/>
    <w:rsid w:val="00A91A8C"/>
    <w:rsid w:val="00A92E3F"/>
    <w:rsid w:val="00A94144"/>
    <w:rsid w:val="00A945C9"/>
    <w:rsid w:val="00A9480F"/>
    <w:rsid w:val="00A94F62"/>
    <w:rsid w:val="00A960A2"/>
    <w:rsid w:val="00A9637B"/>
    <w:rsid w:val="00A97B80"/>
    <w:rsid w:val="00A97BB6"/>
    <w:rsid w:val="00AA0C2B"/>
    <w:rsid w:val="00AA0E6B"/>
    <w:rsid w:val="00AA2CAF"/>
    <w:rsid w:val="00AA3443"/>
    <w:rsid w:val="00AA35A3"/>
    <w:rsid w:val="00AA4750"/>
    <w:rsid w:val="00AA4E07"/>
    <w:rsid w:val="00AA5FF7"/>
    <w:rsid w:val="00AA633D"/>
    <w:rsid w:val="00AA7E30"/>
    <w:rsid w:val="00AB02B1"/>
    <w:rsid w:val="00AB047F"/>
    <w:rsid w:val="00AB04F0"/>
    <w:rsid w:val="00AB06AF"/>
    <w:rsid w:val="00AB10EF"/>
    <w:rsid w:val="00AB17D9"/>
    <w:rsid w:val="00AB2A79"/>
    <w:rsid w:val="00AB2E8B"/>
    <w:rsid w:val="00AB4D9D"/>
    <w:rsid w:val="00AB51D1"/>
    <w:rsid w:val="00AB54BE"/>
    <w:rsid w:val="00AB5F1F"/>
    <w:rsid w:val="00AB64A7"/>
    <w:rsid w:val="00AB6618"/>
    <w:rsid w:val="00AB76DF"/>
    <w:rsid w:val="00AB78C7"/>
    <w:rsid w:val="00AC0050"/>
    <w:rsid w:val="00AC06F1"/>
    <w:rsid w:val="00AC0F23"/>
    <w:rsid w:val="00AC2B8A"/>
    <w:rsid w:val="00AC3F4F"/>
    <w:rsid w:val="00AC41DD"/>
    <w:rsid w:val="00AC46D1"/>
    <w:rsid w:val="00AC48E0"/>
    <w:rsid w:val="00AC4A1F"/>
    <w:rsid w:val="00AC5C0B"/>
    <w:rsid w:val="00AC6018"/>
    <w:rsid w:val="00AC6AAD"/>
    <w:rsid w:val="00AC6DC8"/>
    <w:rsid w:val="00AC735D"/>
    <w:rsid w:val="00AD00BA"/>
    <w:rsid w:val="00AD09B3"/>
    <w:rsid w:val="00AD1F46"/>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2D42"/>
    <w:rsid w:val="00AE3F38"/>
    <w:rsid w:val="00AE4303"/>
    <w:rsid w:val="00AE492F"/>
    <w:rsid w:val="00AE49AB"/>
    <w:rsid w:val="00AE557C"/>
    <w:rsid w:val="00AE78F8"/>
    <w:rsid w:val="00AF10CA"/>
    <w:rsid w:val="00AF163E"/>
    <w:rsid w:val="00AF20B3"/>
    <w:rsid w:val="00AF3162"/>
    <w:rsid w:val="00AF33F7"/>
    <w:rsid w:val="00AF437B"/>
    <w:rsid w:val="00AF4B33"/>
    <w:rsid w:val="00AF4EB8"/>
    <w:rsid w:val="00AF4FFE"/>
    <w:rsid w:val="00AF5A4E"/>
    <w:rsid w:val="00AF5E35"/>
    <w:rsid w:val="00AF66FE"/>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C6A"/>
    <w:rsid w:val="00B32DF8"/>
    <w:rsid w:val="00B32FDF"/>
    <w:rsid w:val="00B33A91"/>
    <w:rsid w:val="00B34CB3"/>
    <w:rsid w:val="00B35897"/>
    <w:rsid w:val="00B35A15"/>
    <w:rsid w:val="00B35CF3"/>
    <w:rsid w:val="00B3622D"/>
    <w:rsid w:val="00B36727"/>
    <w:rsid w:val="00B377D8"/>
    <w:rsid w:val="00B405A6"/>
    <w:rsid w:val="00B40928"/>
    <w:rsid w:val="00B415A5"/>
    <w:rsid w:val="00B41884"/>
    <w:rsid w:val="00B42491"/>
    <w:rsid w:val="00B439EF"/>
    <w:rsid w:val="00B44208"/>
    <w:rsid w:val="00B44A8F"/>
    <w:rsid w:val="00B44B33"/>
    <w:rsid w:val="00B44C00"/>
    <w:rsid w:val="00B45038"/>
    <w:rsid w:val="00B459B0"/>
    <w:rsid w:val="00B45B00"/>
    <w:rsid w:val="00B461AF"/>
    <w:rsid w:val="00B46B6E"/>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29EC"/>
    <w:rsid w:val="00B63517"/>
    <w:rsid w:val="00B63C2B"/>
    <w:rsid w:val="00B64B86"/>
    <w:rsid w:val="00B65107"/>
    <w:rsid w:val="00B6788B"/>
    <w:rsid w:val="00B7026F"/>
    <w:rsid w:val="00B706E0"/>
    <w:rsid w:val="00B7091B"/>
    <w:rsid w:val="00B70D6A"/>
    <w:rsid w:val="00B71C67"/>
    <w:rsid w:val="00B72511"/>
    <w:rsid w:val="00B72517"/>
    <w:rsid w:val="00B726BF"/>
    <w:rsid w:val="00B72BF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4FBA"/>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A3F"/>
    <w:rsid w:val="00BB5BFC"/>
    <w:rsid w:val="00BB66AE"/>
    <w:rsid w:val="00BB70F7"/>
    <w:rsid w:val="00BC00A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353"/>
    <w:rsid w:val="00BD798D"/>
    <w:rsid w:val="00BE00F3"/>
    <w:rsid w:val="00BE0D88"/>
    <w:rsid w:val="00BE0EF0"/>
    <w:rsid w:val="00BE1277"/>
    <w:rsid w:val="00BE14B2"/>
    <w:rsid w:val="00BE2B24"/>
    <w:rsid w:val="00BE3739"/>
    <w:rsid w:val="00BE38A2"/>
    <w:rsid w:val="00BE41CE"/>
    <w:rsid w:val="00BE485D"/>
    <w:rsid w:val="00BE4E62"/>
    <w:rsid w:val="00BE53D1"/>
    <w:rsid w:val="00BE5474"/>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309D"/>
    <w:rsid w:val="00C03EBF"/>
    <w:rsid w:val="00C0411F"/>
    <w:rsid w:val="00C0478C"/>
    <w:rsid w:val="00C050E8"/>
    <w:rsid w:val="00C062C2"/>
    <w:rsid w:val="00C06556"/>
    <w:rsid w:val="00C0662E"/>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2A3B"/>
    <w:rsid w:val="00C3397D"/>
    <w:rsid w:val="00C34083"/>
    <w:rsid w:val="00C34E3A"/>
    <w:rsid w:val="00C35147"/>
    <w:rsid w:val="00C3604C"/>
    <w:rsid w:val="00C36541"/>
    <w:rsid w:val="00C36CE9"/>
    <w:rsid w:val="00C36E93"/>
    <w:rsid w:val="00C376AE"/>
    <w:rsid w:val="00C37F19"/>
    <w:rsid w:val="00C410AC"/>
    <w:rsid w:val="00C41E7E"/>
    <w:rsid w:val="00C4261A"/>
    <w:rsid w:val="00C43DA9"/>
    <w:rsid w:val="00C44804"/>
    <w:rsid w:val="00C455BB"/>
    <w:rsid w:val="00C46EED"/>
    <w:rsid w:val="00C47305"/>
    <w:rsid w:val="00C4781C"/>
    <w:rsid w:val="00C502BF"/>
    <w:rsid w:val="00C50964"/>
    <w:rsid w:val="00C50E50"/>
    <w:rsid w:val="00C51285"/>
    <w:rsid w:val="00C51AAC"/>
    <w:rsid w:val="00C51BA4"/>
    <w:rsid w:val="00C52EDA"/>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167E"/>
    <w:rsid w:val="00C6250E"/>
    <w:rsid w:val="00C62C07"/>
    <w:rsid w:val="00C62D3A"/>
    <w:rsid w:val="00C63ED9"/>
    <w:rsid w:val="00C64290"/>
    <w:rsid w:val="00C64BD3"/>
    <w:rsid w:val="00C64ECC"/>
    <w:rsid w:val="00C64F33"/>
    <w:rsid w:val="00C65053"/>
    <w:rsid w:val="00C65E42"/>
    <w:rsid w:val="00C66C46"/>
    <w:rsid w:val="00C67D51"/>
    <w:rsid w:val="00C7037F"/>
    <w:rsid w:val="00C71339"/>
    <w:rsid w:val="00C715BD"/>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705"/>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5754"/>
    <w:rsid w:val="00CD578E"/>
    <w:rsid w:val="00CD5C70"/>
    <w:rsid w:val="00CD7E43"/>
    <w:rsid w:val="00CD7E64"/>
    <w:rsid w:val="00CE04C0"/>
    <w:rsid w:val="00CE2550"/>
    <w:rsid w:val="00CE319C"/>
    <w:rsid w:val="00CE31CB"/>
    <w:rsid w:val="00CE346A"/>
    <w:rsid w:val="00CE355A"/>
    <w:rsid w:val="00CE3746"/>
    <w:rsid w:val="00CE4930"/>
    <w:rsid w:val="00CE6470"/>
    <w:rsid w:val="00CE6663"/>
    <w:rsid w:val="00CE6AF5"/>
    <w:rsid w:val="00CE72A3"/>
    <w:rsid w:val="00CE7E59"/>
    <w:rsid w:val="00CF094E"/>
    <w:rsid w:val="00CF0A20"/>
    <w:rsid w:val="00CF0C42"/>
    <w:rsid w:val="00CF10CC"/>
    <w:rsid w:val="00CF1250"/>
    <w:rsid w:val="00CF141F"/>
    <w:rsid w:val="00CF1C8A"/>
    <w:rsid w:val="00CF2FEC"/>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27D"/>
    <w:rsid w:val="00D105B8"/>
    <w:rsid w:val="00D1060C"/>
    <w:rsid w:val="00D11139"/>
    <w:rsid w:val="00D11746"/>
    <w:rsid w:val="00D1198B"/>
    <w:rsid w:val="00D12823"/>
    <w:rsid w:val="00D12AEE"/>
    <w:rsid w:val="00D12B84"/>
    <w:rsid w:val="00D1395F"/>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C0E"/>
    <w:rsid w:val="00D2720B"/>
    <w:rsid w:val="00D2794F"/>
    <w:rsid w:val="00D27D3A"/>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2830"/>
    <w:rsid w:val="00D431E2"/>
    <w:rsid w:val="00D43376"/>
    <w:rsid w:val="00D43D11"/>
    <w:rsid w:val="00D43F93"/>
    <w:rsid w:val="00D44B7F"/>
    <w:rsid w:val="00D44EB1"/>
    <w:rsid w:val="00D45418"/>
    <w:rsid w:val="00D5044B"/>
    <w:rsid w:val="00D53AEC"/>
    <w:rsid w:val="00D5444B"/>
    <w:rsid w:val="00D555C4"/>
    <w:rsid w:val="00D55E83"/>
    <w:rsid w:val="00D56259"/>
    <w:rsid w:val="00D56780"/>
    <w:rsid w:val="00D56C94"/>
    <w:rsid w:val="00D57441"/>
    <w:rsid w:val="00D6001B"/>
    <w:rsid w:val="00D60080"/>
    <w:rsid w:val="00D62637"/>
    <w:rsid w:val="00D626B3"/>
    <w:rsid w:val="00D64061"/>
    <w:rsid w:val="00D647B9"/>
    <w:rsid w:val="00D64810"/>
    <w:rsid w:val="00D64E36"/>
    <w:rsid w:val="00D65126"/>
    <w:rsid w:val="00D65DDE"/>
    <w:rsid w:val="00D65F70"/>
    <w:rsid w:val="00D66304"/>
    <w:rsid w:val="00D667E8"/>
    <w:rsid w:val="00D6684E"/>
    <w:rsid w:val="00D668BF"/>
    <w:rsid w:val="00D67C8B"/>
    <w:rsid w:val="00D7011A"/>
    <w:rsid w:val="00D70268"/>
    <w:rsid w:val="00D703A9"/>
    <w:rsid w:val="00D70B22"/>
    <w:rsid w:val="00D70DF9"/>
    <w:rsid w:val="00D71BBA"/>
    <w:rsid w:val="00D72927"/>
    <w:rsid w:val="00D73552"/>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B11C9"/>
    <w:rsid w:val="00DB1603"/>
    <w:rsid w:val="00DB2B0C"/>
    <w:rsid w:val="00DB2E70"/>
    <w:rsid w:val="00DB354B"/>
    <w:rsid w:val="00DB3E39"/>
    <w:rsid w:val="00DB4881"/>
    <w:rsid w:val="00DB5174"/>
    <w:rsid w:val="00DB5F01"/>
    <w:rsid w:val="00DB6CC2"/>
    <w:rsid w:val="00DB776E"/>
    <w:rsid w:val="00DB77DC"/>
    <w:rsid w:val="00DB7934"/>
    <w:rsid w:val="00DC05A5"/>
    <w:rsid w:val="00DC095F"/>
    <w:rsid w:val="00DC0FC6"/>
    <w:rsid w:val="00DC133E"/>
    <w:rsid w:val="00DC1723"/>
    <w:rsid w:val="00DC2377"/>
    <w:rsid w:val="00DC2A46"/>
    <w:rsid w:val="00DC2B37"/>
    <w:rsid w:val="00DC3222"/>
    <w:rsid w:val="00DC3E81"/>
    <w:rsid w:val="00DC4323"/>
    <w:rsid w:val="00DC47D7"/>
    <w:rsid w:val="00DC4CC7"/>
    <w:rsid w:val="00DC5290"/>
    <w:rsid w:val="00DC54CA"/>
    <w:rsid w:val="00DC60F0"/>
    <w:rsid w:val="00DC6254"/>
    <w:rsid w:val="00DC67C6"/>
    <w:rsid w:val="00DC7309"/>
    <w:rsid w:val="00DC77A4"/>
    <w:rsid w:val="00DC79EB"/>
    <w:rsid w:val="00DD082E"/>
    <w:rsid w:val="00DD1488"/>
    <w:rsid w:val="00DD2570"/>
    <w:rsid w:val="00DD32D4"/>
    <w:rsid w:val="00DD3CD8"/>
    <w:rsid w:val="00DD45EA"/>
    <w:rsid w:val="00DD4AD4"/>
    <w:rsid w:val="00DD5EE8"/>
    <w:rsid w:val="00DD637D"/>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804"/>
    <w:rsid w:val="00DF4B63"/>
    <w:rsid w:val="00DF55D5"/>
    <w:rsid w:val="00DF58B7"/>
    <w:rsid w:val="00DF5AD2"/>
    <w:rsid w:val="00DF75AB"/>
    <w:rsid w:val="00DF7F64"/>
    <w:rsid w:val="00E002BF"/>
    <w:rsid w:val="00E006B9"/>
    <w:rsid w:val="00E008BE"/>
    <w:rsid w:val="00E019A2"/>
    <w:rsid w:val="00E022A4"/>
    <w:rsid w:val="00E02592"/>
    <w:rsid w:val="00E029AF"/>
    <w:rsid w:val="00E0362D"/>
    <w:rsid w:val="00E0398B"/>
    <w:rsid w:val="00E04125"/>
    <w:rsid w:val="00E057D1"/>
    <w:rsid w:val="00E059A5"/>
    <w:rsid w:val="00E06B7F"/>
    <w:rsid w:val="00E06BBD"/>
    <w:rsid w:val="00E06C8B"/>
    <w:rsid w:val="00E070B7"/>
    <w:rsid w:val="00E07236"/>
    <w:rsid w:val="00E0724A"/>
    <w:rsid w:val="00E079A8"/>
    <w:rsid w:val="00E07AD0"/>
    <w:rsid w:val="00E1183C"/>
    <w:rsid w:val="00E11C93"/>
    <w:rsid w:val="00E128B8"/>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42A8"/>
    <w:rsid w:val="00E37731"/>
    <w:rsid w:val="00E378F1"/>
    <w:rsid w:val="00E37B00"/>
    <w:rsid w:val="00E415B6"/>
    <w:rsid w:val="00E41E66"/>
    <w:rsid w:val="00E42EE4"/>
    <w:rsid w:val="00E43787"/>
    <w:rsid w:val="00E439DB"/>
    <w:rsid w:val="00E43E42"/>
    <w:rsid w:val="00E446B6"/>
    <w:rsid w:val="00E44CD5"/>
    <w:rsid w:val="00E44D55"/>
    <w:rsid w:val="00E44DB7"/>
    <w:rsid w:val="00E44DD9"/>
    <w:rsid w:val="00E456E2"/>
    <w:rsid w:val="00E45C57"/>
    <w:rsid w:val="00E45D59"/>
    <w:rsid w:val="00E46428"/>
    <w:rsid w:val="00E46431"/>
    <w:rsid w:val="00E468C4"/>
    <w:rsid w:val="00E510FE"/>
    <w:rsid w:val="00E51A39"/>
    <w:rsid w:val="00E51DD5"/>
    <w:rsid w:val="00E527F2"/>
    <w:rsid w:val="00E52FAC"/>
    <w:rsid w:val="00E5371E"/>
    <w:rsid w:val="00E54019"/>
    <w:rsid w:val="00E5424F"/>
    <w:rsid w:val="00E546FA"/>
    <w:rsid w:val="00E56688"/>
    <w:rsid w:val="00E57C6D"/>
    <w:rsid w:val="00E6029E"/>
    <w:rsid w:val="00E60802"/>
    <w:rsid w:val="00E6103B"/>
    <w:rsid w:val="00E61884"/>
    <w:rsid w:val="00E62FD5"/>
    <w:rsid w:val="00E63C08"/>
    <w:rsid w:val="00E645CA"/>
    <w:rsid w:val="00E67095"/>
    <w:rsid w:val="00E675DA"/>
    <w:rsid w:val="00E67DEE"/>
    <w:rsid w:val="00E67E62"/>
    <w:rsid w:val="00E704DD"/>
    <w:rsid w:val="00E71477"/>
    <w:rsid w:val="00E7160D"/>
    <w:rsid w:val="00E71968"/>
    <w:rsid w:val="00E72F95"/>
    <w:rsid w:val="00E73040"/>
    <w:rsid w:val="00E740C3"/>
    <w:rsid w:val="00E75E59"/>
    <w:rsid w:val="00E76543"/>
    <w:rsid w:val="00E7704F"/>
    <w:rsid w:val="00E77957"/>
    <w:rsid w:val="00E80333"/>
    <w:rsid w:val="00E806FA"/>
    <w:rsid w:val="00E808E6"/>
    <w:rsid w:val="00E81170"/>
    <w:rsid w:val="00E815B5"/>
    <w:rsid w:val="00E81ABD"/>
    <w:rsid w:val="00E820F3"/>
    <w:rsid w:val="00E83119"/>
    <w:rsid w:val="00E84879"/>
    <w:rsid w:val="00E84F27"/>
    <w:rsid w:val="00E85901"/>
    <w:rsid w:val="00E85CDB"/>
    <w:rsid w:val="00E86F21"/>
    <w:rsid w:val="00E87AC1"/>
    <w:rsid w:val="00E87D1D"/>
    <w:rsid w:val="00E908AD"/>
    <w:rsid w:val="00E909EA"/>
    <w:rsid w:val="00E913A1"/>
    <w:rsid w:val="00E913CF"/>
    <w:rsid w:val="00E91B11"/>
    <w:rsid w:val="00E93F82"/>
    <w:rsid w:val="00E9496A"/>
    <w:rsid w:val="00E9512D"/>
    <w:rsid w:val="00E9591F"/>
    <w:rsid w:val="00E96EDD"/>
    <w:rsid w:val="00EA03BC"/>
    <w:rsid w:val="00EA06A3"/>
    <w:rsid w:val="00EA1132"/>
    <w:rsid w:val="00EA1725"/>
    <w:rsid w:val="00EA39C2"/>
    <w:rsid w:val="00EA55D1"/>
    <w:rsid w:val="00EA6B8A"/>
    <w:rsid w:val="00EA7098"/>
    <w:rsid w:val="00EA7792"/>
    <w:rsid w:val="00EA77CF"/>
    <w:rsid w:val="00EB15A6"/>
    <w:rsid w:val="00EB2E65"/>
    <w:rsid w:val="00EB313E"/>
    <w:rsid w:val="00EB375A"/>
    <w:rsid w:val="00EB3843"/>
    <w:rsid w:val="00EB41B6"/>
    <w:rsid w:val="00EB438F"/>
    <w:rsid w:val="00EB4956"/>
    <w:rsid w:val="00EB4BD4"/>
    <w:rsid w:val="00EB5189"/>
    <w:rsid w:val="00EB6002"/>
    <w:rsid w:val="00EB67FE"/>
    <w:rsid w:val="00EB6E50"/>
    <w:rsid w:val="00EC091F"/>
    <w:rsid w:val="00EC1864"/>
    <w:rsid w:val="00EC1DE8"/>
    <w:rsid w:val="00EC23B9"/>
    <w:rsid w:val="00EC25E6"/>
    <w:rsid w:val="00EC2F4D"/>
    <w:rsid w:val="00EC4503"/>
    <w:rsid w:val="00EC576E"/>
    <w:rsid w:val="00EC5A4F"/>
    <w:rsid w:val="00EC5D09"/>
    <w:rsid w:val="00EC5D9B"/>
    <w:rsid w:val="00EC5EFA"/>
    <w:rsid w:val="00EC659E"/>
    <w:rsid w:val="00EC69FF"/>
    <w:rsid w:val="00ED1F5E"/>
    <w:rsid w:val="00ED26BC"/>
    <w:rsid w:val="00ED2BE0"/>
    <w:rsid w:val="00ED47A8"/>
    <w:rsid w:val="00ED4F1B"/>
    <w:rsid w:val="00ED51A4"/>
    <w:rsid w:val="00ED61ED"/>
    <w:rsid w:val="00ED65CF"/>
    <w:rsid w:val="00ED6F9D"/>
    <w:rsid w:val="00ED72B1"/>
    <w:rsid w:val="00ED7878"/>
    <w:rsid w:val="00ED7A00"/>
    <w:rsid w:val="00EE1B98"/>
    <w:rsid w:val="00EE2785"/>
    <w:rsid w:val="00EE27EA"/>
    <w:rsid w:val="00EE2A15"/>
    <w:rsid w:val="00EE2FF2"/>
    <w:rsid w:val="00EE36E4"/>
    <w:rsid w:val="00EE3B48"/>
    <w:rsid w:val="00EE4940"/>
    <w:rsid w:val="00EE4F68"/>
    <w:rsid w:val="00EE5562"/>
    <w:rsid w:val="00EE5FE1"/>
    <w:rsid w:val="00EE6001"/>
    <w:rsid w:val="00EE682B"/>
    <w:rsid w:val="00EE702B"/>
    <w:rsid w:val="00EE734A"/>
    <w:rsid w:val="00EF00B0"/>
    <w:rsid w:val="00EF0C5B"/>
    <w:rsid w:val="00EF158D"/>
    <w:rsid w:val="00EF2182"/>
    <w:rsid w:val="00EF26DB"/>
    <w:rsid w:val="00EF30D4"/>
    <w:rsid w:val="00EF3E0C"/>
    <w:rsid w:val="00EF3F7F"/>
    <w:rsid w:val="00EF4366"/>
    <w:rsid w:val="00EF488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CF0"/>
    <w:rsid w:val="00F17EBB"/>
    <w:rsid w:val="00F20161"/>
    <w:rsid w:val="00F21272"/>
    <w:rsid w:val="00F21648"/>
    <w:rsid w:val="00F21BB1"/>
    <w:rsid w:val="00F2212E"/>
    <w:rsid w:val="00F226DD"/>
    <w:rsid w:val="00F22B25"/>
    <w:rsid w:val="00F22D46"/>
    <w:rsid w:val="00F2320D"/>
    <w:rsid w:val="00F24136"/>
    <w:rsid w:val="00F25A73"/>
    <w:rsid w:val="00F25FF1"/>
    <w:rsid w:val="00F27132"/>
    <w:rsid w:val="00F3031F"/>
    <w:rsid w:val="00F30574"/>
    <w:rsid w:val="00F30AC4"/>
    <w:rsid w:val="00F3120D"/>
    <w:rsid w:val="00F3130C"/>
    <w:rsid w:val="00F32681"/>
    <w:rsid w:val="00F3285E"/>
    <w:rsid w:val="00F33015"/>
    <w:rsid w:val="00F330A3"/>
    <w:rsid w:val="00F349A6"/>
    <w:rsid w:val="00F3508D"/>
    <w:rsid w:val="00F35F96"/>
    <w:rsid w:val="00F36224"/>
    <w:rsid w:val="00F37B1E"/>
    <w:rsid w:val="00F40BDB"/>
    <w:rsid w:val="00F40D8E"/>
    <w:rsid w:val="00F41773"/>
    <w:rsid w:val="00F41D1E"/>
    <w:rsid w:val="00F42321"/>
    <w:rsid w:val="00F42A58"/>
    <w:rsid w:val="00F44C2A"/>
    <w:rsid w:val="00F44D15"/>
    <w:rsid w:val="00F4698B"/>
    <w:rsid w:val="00F46A21"/>
    <w:rsid w:val="00F46BFB"/>
    <w:rsid w:val="00F4795C"/>
    <w:rsid w:val="00F47D5C"/>
    <w:rsid w:val="00F5019F"/>
    <w:rsid w:val="00F50B11"/>
    <w:rsid w:val="00F5112A"/>
    <w:rsid w:val="00F51145"/>
    <w:rsid w:val="00F51292"/>
    <w:rsid w:val="00F51307"/>
    <w:rsid w:val="00F521D7"/>
    <w:rsid w:val="00F52EB9"/>
    <w:rsid w:val="00F54501"/>
    <w:rsid w:val="00F54576"/>
    <w:rsid w:val="00F54AAC"/>
    <w:rsid w:val="00F5677D"/>
    <w:rsid w:val="00F57B71"/>
    <w:rsid w:val="00F57E67"/>
    <w:rsid w:val="00F603EF"/>
    <w:rsid w:val="00F60471"/>
    <w:rsid w:val="00F60CD6"/>
    <w:rsid w:val="00F60E63"/>
    <w:rsid w:val="00F61C11"/>
    <w:rsid w:val="00F61EC5"/>
    <w:rsid w:val="00F6215D"/>
    <w:rsid w:val="00F621AA"/>
    <w:rsid w:val="00F635F4"/>
    <w:rsid w:val="00F63CC0"/>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6E67"/>
    <w:rsid w:val="00F87CF9"/>
    <w:rsid w:val="00F9038A"/>
    <w:rsid w:val="00F90F8E"/>
    <w:rsid w:val="00F91239"/>
    <w:rsid w:val="00F91AFF"/>
    <w:rsid w:val="00F92A21"/>
    <w:rsid w:val="00F93780"/>
    <w:rsid w:val="00F93AF4"/>
    <w:rsid w:val="00F9460A"/>
    <w:rsid w:val="00F950F8"/>
    <w:rsid w:val="00F95A0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680"/>
    <w:rsid w:val="00FA594C"/>
    <w:rsid w:val="00FA6976"/>
    <w:rsid w:val="00FA6C2C"/>
    <w:rsid w:val="00FA7DCE"/>
    <w:rsid w:val="00FB02C6"/>
    <w:rsid w:val="00FB0B48"/>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EE0"/>
    <w:rsid w:val="00FD0745"/>
    <w:rsid w:val="00FD0812"/>
    <w:rsid w:val="00FD0B3D"/>
    <w:rsid w:val="00FD13F9"/>
    <w:rsid w:val="00FD24C2"/>
    <w:rsid w:val="00FD251C"/>
    <w:rsid w:val="00FD3260"/>
    <w:rsid w:val="00FD53A0"/>
    <w:rsid w:val="00FD5496"/>
    <w:rsid w:val="00FD550C"/>
    <w:rsid w:val="00FD553E"/>
    <w:rsid w:val="00FD58BD"/>
    <w:rsid w:val="00FD6533"/>
    <w:rsid w:val="00FD6955"/>
    <w:rsid w:val="00FD6A8D"/>
    <w:rsid w:val="00FD720E"/>
    <w:rsid w:val="00FD7333"/>
    <w:rsid w:val="00FD7F59"/>
    <w:rsid w:val="00FE02B7"/>
    <w:rsid w:val="00FE051D"/>
    <w:rsid w:val="00FE118B"/>
    <w:rsid w:val="00FE1282"/>
    <w:rsid w:val="00FE17F8"/>
    <w:rsid w:val="00FE1914"/>
    <w:rsid w:val="00FE1CA8"/>
    <w:rsid w:val="00FE1F37"/>
    <w:rsid w:val="00FE21DD"/>
    <w:rsid w:val="00FE234E"/>
    <w:rsid w:val="00FE2A4C"/>
    <w:rsid w:val="00FE3228"/>
    <w:rsid w:val="00FE3839"/>
    <w:rsid w:val="00FE3866"/>
    <w:rsid w:val="00FE394F"/>
    <w:rsid w:val="00FE3A6D"/>
    <w:rsid w:val="00FE3BD3"/>
    <w:rsid w:val="00FE3C6B"/>
    <w:rsid w:val="00FE3CE8"/>
    <w:rsid w:val="00FE5673"/>
    <w:rsid w:val="00FE6DC8"/>
    <w:rsid w:val="00FE784E"/>
    <w:rsid w:val="00FF02E2"/>
    <w:rsid w:val="00FF329A"/>
    <w:rsid w:val="00FF425A"/>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5D7D52"/>
    <w:rsid w:val="0B7969EA"/>
    <w:rsid w:val="0BC81C6F"/>
    <w:rsid w:val="0C14DDB9"/>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EA3FC528-B147-4EA6-AB06-2C1AC9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6D"/>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Heading4">
    <w:name w:val="heading 4"/>
    <w:basedOn w:val="Normal"/>
    <w:next w:val="Normal"/>
    <w:link w:val="Heading4Char"/>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Heading5">
    <w:name w:val="heading 5"/>
    <w:basedOn w:val="Normal"/>
    <w:next w:val="Normal"/>
    <w:link w:val="Heading5Char"/>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Heading6">
    <w:name w:val="heading 6"/>
    <w:basedOn w:val="Normal"/>
    <w:next w:val="Normal"/>
    <w:link w:val="Heading6Char"/>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Heading7">
    <w:name w:val="heading 7"/>
    <w:basedOn w:val="Normal"/>
    <w:next w:val="Normal"/>
    <w:link w:val="Heading7Char"/>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Heading8">
    <w:name w:val="heading 8"/>
    <w:basedOn w:val="Normal"/>
    <w:next w:val="Normal"/>
    <w:link w:val="Heading8Char"/>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Heading9">
    <w:name w:val="heading 9"/>
    <w:basedOn w:val="Normal"/>
    <w:next w:val="Normal"/>
    <w:link w:val="Heading9Char"/>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ooter"/>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berschrift2">
    <w:name w:val="A02_Überschrift 2"/>
    <w:basedOn w:val="Heading2"/>
    <w:qFormat/>
    <w:rsid w:val="001306A6"/>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11"/>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OCHeading">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Heading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0724FE"/>
    <w:rPr>
      <w:rFonts w:ascii="MB Corpo S Text Office" w:hAnsi="MB Corpo S Text Office"/>
      <w:sz w:val="21"/>
      <w:szCs w:val="21"/>
      <w:lang w:val="pt-PT"/>
    </w:rPr>
  </w:style>
  <w:style w:type="paragraph" w:customStyle="1" w:styleId="A03Copytext">
    <w:name w:val="A03_Copy text"/>
    <w:link w:val="A03CopytextZchn"/>
    <w:qFormat/>
    <w:rsid w:val="00C77E3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eastAsia="de-DE"/>
      <w14:ligatures w14:val="standardContextual"/>
    </w:rPr>
  </w:style>
  <w:style w:type="paragraph" w:customStyle="1" w:styleId="08Fubereich">
    <w:name w:val="08_Fußbereich"/>
    <w:basedOn w:val="Normal"/>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CommentReference">
    <w:name w:val="annotation reference"/>
    <w:basedOn w:val="DefaultParagraphFont"/>
    <w:uiPriority w:val="99"/>
    <w:semiHidden/>
    <w:unhideWhenUsed/>
    <w:rsid w:val="00584090"/>
    <w:rPr>
      <w:sz w:val="16"/>
      <w:szCs w:val="16"/>
    </w:rPr>
  </w:style>
  <w:style w:type="paragraph" w:styleId="CommentText">
    <w:name w:val="annotation text"/>
    <w:basedOn w:val="Normal"/>
    <w:link w:val="CommentTextChar"/>
    <w:uiPriority w:val="99"/>
    <w:unhideWhenUsed/>
    <w:rsid w:val="000B095D"/>
    <w:rPr>
      <w:sz w:val="20"/>
      <w:szCs w:val="20"/>
    </w:rPr>
  </w:style>
  <w:style w:type="character" w:customStyle="1" w:styleId="CommentTextChar">
    <w:name w:val="Comment Text Char"/>
    <w:basedOn w:val="DefaultParagraphFont"/>
    <w:link w:val="CommentText"/>
    <w:uiPriority w:val="99"/>
    <w:rsid w:val="000B095D"/>
    <w:rPr>
      <w:rFonts w:eastAsiaTheme="minorEastAsia"/>
      <w:kern w:val="2"/>
      <w:sz w:val="20"/>
      <w:szCs w:val="20"/>
      <w:lang w:eastAsia="de-DE"/>
      <w14:ligatures w14:val="standardContextual"/>
    </w:rPr>
  </w:style>
  <w:style w:type="character" w:styleId="Mention">
    <w:name w:val="Mention"/>
    <w:basedOn w:val="DefaultParagraphFont"/>
    <w:uiPriority w:val="99"/>
    <w:unhideWhenUsed/>
    <w:rsid w:val="00200ADF"/>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FE21DD"/>
    <w:rPr>
      <w:b/>
      <w:bCs/>
    </w:rPr>
  </w:style>
  <w:style w:type="character" w:customStyle="1" w:styleId="CommentSubjectChar">
    <w:name w:val="Comment Subject Char"/>
    <w:basedOn w:val="CommentTextChar"/>
    <w:link w:val="CommentSubject"/>
    <w:uiPriority w:val="99"/>
    <w:semiHidden/>
    <w:rsid w:val="00FE21DD"/>
    <w:rPr>
      <w:rFonts w:eastAsiaTheme="minorEastAsia"/>
      <w:b/>
      <w:bCs/>
      <w:kern w:val="2"/>
      <w:sz w:val="20"/>
      <w:szCs w:val="20"/>
      <w:lang w:eastAsia="de-DE"/>
      <w14:ligatures w14:val="standardContextual"/>
    </w:rPr>
  </w:style>
  <w:style w:type="paragraph" w:styleId="Revision">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PlainTable1">
    <w:name w:val="Plain Table 1"/>
    <w:basedOn w:val="TableNormal"/>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Heading3Char">
    <w:name w:val="Heading 3 Char"/>
    <w:basedOn w:val="DefaultParagraphFont"/>
    <w:link w:val="Heading3"/>
    <w:uiPriority w:val="9"/>
    <w:semiHidden/>
    <w:rsid w:val="00DB7934"/>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character" w:styleId="EndnoteReference">
    <w:name w:val="endnote reference"/>
    <w:basedOn w:val="DefaultParagraphFont"/>
    <w:uiPriority w:val="99"/>
    <w:unhideWhenUsed/>
    <w:rsid w:val="003222E3"/>
    <w:rPr>
      <w:vertAlign w:val="superscript"/>
    </w:rPr>
  </w:style>
  <w:style w:type="paragraph" w:styleId="EndnoteText">
    <w:name w:val="endnote text"/>
    <w:basedOn w:val="Normal"/>
    <w:link w:val="EndnoteTextChar"/>
    <w:uiPriority w:val="99"/>
    <w:semiHidden/>
    <w:unhideWhenUsed/>
    <w:rsid w:val="00D82040"/>
    <w:rPr>
      <w:sz w:val="20"/>
      <w:szCs w:val="20"/>
    </w:rPr>
  </w:style>
  <w:style w:type="character" w:customStyle="1" w:styleId="EndnoteTextChar">
    <w:name w:val="Endnote Text Char"/>
    <w:basedOn w:val="DefaultParagraphFont"/>
    <w:link w:val="EndnoteText"/>
    <w:uiPriority w:val="99"/>
    <w:semiHidden/>
    <w:rsid w:val="00D82040"/>
    <w:rPr>
      <w:rFonts w:eastAsiaTheme="minorEastAsia"/>
      <w:kern w:val="2"/>
      <w:sz w:val="20"/>
      <w:szCs w:val="20"/>
      <w:lang w:val="pt-PT" w:eastAsia="de-DE"/>
      <w14:ligatures w14:val="standardContextual"/>
    </w:rPr>
  </w:style>
  <w:style w:type="paragraph" w:customStyle="1" w:styleId="D06Footer">
    <w:name w:val="D06_Footer"/>
    <w:basedOn w:val="Footer"/>
    <w:uiPriority w:val="7"/>
    <w:qFormat/>
    <w:rsid w:val="005C6003"/>
    <w:pPr>
      <w:framePr w:wrap="around" w:vAnchor="page" w:hAnchor="margin" w:y="14796"/>
    </w:pPr>
    <w:rPr>
      <w:rFonts w:ascii="MB Corpo S Text Office Light" w:hAnsi="MB Corpo S Text Office Light" w:cs="MB Corpo S Text Office Light"/>
    </w:rPr>
  </w:style>
  <w:style w:type="paragraph" w:styleId="NormalWeb">
    <w:name w:val="Normal (Web)"/>
    <w:basedOn w:val="Normal"/>
    <w:uiPriority w:val="99"/>
    <w:unhideWhenUsed/>
    <w:rsid w:val="00604808"/>
    <w:pPr>
      <w:spacing w:before="100" w:beforeAutospacing="1" w:after="100" w:afterAutospacing="1"/>
    </w:pPr>
    <w:rPr>
      <w:rFonts w:ascii="Times New Roman" w:eastAsia="Times New Roman" w:hAnsi="Times New Roman" w:cs="Times New Roman"/>
      <w:kern w:val="0"/>
      <w:sz w:val="24"/>
      <w14:ligatures w14:val="none"/>
    </w:rPr>
  </w:style>
  <w:style w:type="paragraph" w:styleId="TableofFigures">
    <w:name w:val="table of figures"/>
    <w:basedOn w:val="Normal"/>
    <w:next w:val="Normal"/>
    <w:uiPriority w:val="99"/>
    <w:semiHidden/>
    <w:unhideWhenUsed/>
    <w:rsid w:val="008B5E25"/>
  </w:style>
  <w:style w:type="paragraph" w:styleId="Salutation">
    <w:name w:val="Salutation"/>
    <w:basedOn w:val="Normal"/>
    <w:next w:val="Normal"/>
    <w:link w:val="SalutationChar"/>
    <w:uiPriority w:val="99"/>
    <w:semiHidden/>
    <w:unhideWhenUsed/>
    <w:rsid w:val="008B5E25"/>
  </w:style>
  <w:style w:type="character" w:customStyle="1" w:styleId="SalutationChar">
    <w:name w:val="Salutation Char"/>
    <w:basedOn w:val="DefaultParagraphFont"/>
    <w:link w:val="Salutation"/>
    <w:uiPriority w:val="99"/>
    <w:semiHidden/>
    <w:rsid w:val="008B5E25"/>
    <w:rPr>
      <w:rFonts w:eastAsiaTheme="minorEastAsia"/>
      <w:kern w:val="2"/>
      <w:sz w:val="21"/>
      <w:szCs w:val="24"/>
      <w:lang w:val="pt-PT" w:eastAsia="de-DE"/>
      <w14:ligatures w14:val="standardContextual"/>
    </w:rPr>
  </w:style>
  <w:style w:type="paragraph" w:styleId="ListBullet">
    <w:name w:val="List Bullet"/>
    <w:basedOn w:val="Normal"/>
    <w:uiPriority w:val="99"/>
    <w:semiHidden/>
    <w:unhideWhenUsed/>
    <w:rsid w:val="008B5E25"/>
    <w:pPr>
      <w:numPr>
        <w:numId w:val="1"/>
      </w:numPr>
      <w:contextualSpacing/>
    </w:pPr>
  </w:style>
  <w:style w:type="paragraph" w:styleId="ListBullet2">
    <w:name w:val="List Bullet 2"/>
    <w:basedOn w:val="Normal"/>
    <w:uiPriority w:val="99"/>
    <w:semiHidden/>
    <w:unhideWhenUsed/>
    <w:rsid w:val="008B5E25"/>
    <w:pPr>
      <w:numPr>
        <w:numId w:val="3"/>
      </w:numPr>
      <w:contextualSpacing/>
    </w:pPr>
  </w:style>
  <w:style w:type="paragraph" w:styleId="ListBullet3">
    <w:name w:val="List Bullet 3"/>
    <w:basedOn w:val="Normal"/>
    <w:uiPriority w:val="99"/>
    <w:semiHidden/>
    <w:unhideWhenUsed/>
    <w:rsid w:val="008B5E25"/>
    <w:pPr>
      <w:numPr>
        <w:numId w:val="4"/>
      </w:numPr>
      <w:contextualSpacing/>
    </w:pPr>
  </w:style>
  <w:style w:type="paragraph" w:styleId="ListBullet4">
    <w:name w:val="List Bullet 4"/>
    <w:basedOn w:val="Normal"/>
    <w:uiPriority w:val="99"/>
    <w:semiHidden/>
    <w:unhideWhenUsed/>
    <w:rsid w:val="008B5E25"/>
    <w:pPr>
      <w:numPr>
        <w:numId w:val="5"/>
      </w:numPr>
      <w:contextualSpacing/>
    </w:pPr>
  </w:style>
  <w:style w:type="paragraph" w:styleId="ListBullet5">
    <w:name w:val="List Bullet 5"/>
    <w:basedOn w:val="Normal"/>
    <w:uiPriority w:val="99"/>
    <w:semiHidden/>
    <w:unhideWhenUsed/>
    <w:rsid w:val="008B5E25"/>
    <w:pPr>
      <w:numPr>
        <w:numId w:val="6"/>
      </w:numPr>
      <w:contextualSpacing/>
    </w:pPr>
  </w:style>
  <w:style w:type="paragraph" w:styleId="Caption">
    <w:name w:val="caption"/>
    <w:basedOn w:val="Normal"/>
    <w:next w:val="Normal"/>
    <w:uiPriority w:val="35"/>
    <w:semiHidden/>
    <w:unhideWhenUsed/>
    <w:qFormat/>
    <w:rsid w:val="008B5E25"/>
    <w:pPr>
      <w:spacing w:after="200"/>
    </w:pPr>
    <w:rPr>
      <w:i/>
      <w:iCs/>
      <w:color w:val="EAEAEA" w:themeColor="text2"/>
      <w:sz w:val="18"/>
      <w:szCs w:val="18"/>
    </w:rPr>
  </w:style>
  <w:style w:type="paragraph" w:styleId="BlockText">
    <w:name w:val="Block Text"/>
    <w:basedOn w:val="Normal"/>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e">
    <w:name w:val="Date"/>
    <w:basedOn w:val="Normal"/>
    <w:next w:val="Normal"/>
    <w:link w:val="DateChar"/>
    <w:uiPriority w:val="99"/>
    <w:semiHidden/>
    <w:unhideWhenUsed/>
    <w:rsid w:val="008B5E25"/>
  </w:style>
  <w:style w:type="character" w:customStyle="1" w:styleId="DateChar">
    <w:name w:val="Date Char"/>
    <w:basedOn w:val="DefaultParagraphFont"/>
    <w:link w:val="Date"/>
    <w:uiPriority w:val="99"/>
    <w:semiHidden/>
    <w:rsid w:val="008B5E25"/>
    <w:rPr>
      <w:rFonts w:eastAsiaTheme="minorEastAsia"/>
      <w:kern w:val="2"/>
      <w:sz w:val="21"/>
      <w:szCs w:val="24"/>
      <w:lang w:val="pt-PT" w:eastAsia="de-DE"/>
      <w14:ligatures w14:val="standardContextual"/>
    </w:rPr>
  </w:style>
  <w:style w:type="paragraph" w:styleId="DocumentMap">
    <w:name w:val="Document Map"/>
    <w:basedOn w:val="Normal"/>
    <w:link w:val="DocumentMapChar"/>
    <w:uiPriority w:val="99"/>
    <w:semiHidden/>
    <w:unhideWhenUsed/>
    <w:rsid w:val="008B5E2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B5E25"/>
    <w:rPr>
      <w:rFonts w:ascii="Segoe UI" w:eastAsiaTheme="minorEastAsia" w:hAnsi="Segoe UI" w:cs="Segoe UI"/>
      <w:kern w:val="2"/>
      <w:sz w:val="16"/>
      <w:szCs w:val="16"/>
      <w:lang w:val="pt-PT" w:eastAsia="de-DE"/>
      <w14:ligatures w14:val="standardContextual"/>
    </w:rPr>
  </w:style>
  <w:style w:type="paragraph" w:styleId="E-mailSignature">
    <w:name w:val="E-mail Signature"/>
    <w:basedOn w:val="Normal"/>
    <w:link w:val="E-mailSignatureChar"/>
    <w:uiPriority w:val="99"/>
    <w:semiHidden/>
    <w:unhideWhenUsed/>
    <w:rsid w:val="008B5E25"/>
  </w:style>
  <w:style w:type="character" w:customStyle="1" w:styleId="E-mailSignatureChar">
    <w:name w:val="E-mail Signature Char"/>
    <w:basedOn w:val="DefaultParagraphFont"/>
    <w:link w:val="E-mailSignature"/>
    <w:uiPriority w:val="99"/>
    <w:semiHidden/>
    <w:rsid w:val="008B5E25"/>
    <w:rPr>
      <w:rFonts w:eastAsiaTheme="minorEastAsia"/>
      <w:kern w:val="2"/>
      <w:sz w:val="21"/>
      <w:szCs w:val="24"/>
      <w:lang w:val="pt-PT" w:eastAsia="de-DE"/>
      <w14:ligatures w14:val="standardContextual"/>
    </w:rPr>
  </w:style>
  <w:style w:type="paragraph" w:styleId="NoteHeading">
    <w:name w:val="Note Heading"/>
    <w:basedOn w:val="Normal"/>
    <w:next w:val="Normal"/>
    <w:link w:val="NoteHeadingChar"/>
    <w:uiPriority w:val="99"/>
    <w:semiHidden/>
    <w:unhideWhenUsed/>
    <w:rsid w:val="008B5E25"/>
  </w:style>
  <w:style w:type="character" w:customStyle="1" w:styleId="NoteHeadingChar">
    <w:name w:val="Note Heading Char"/>
    <w:basedOn w:val="DefaultParagraphFont"/>
    <w:link w:val="NoteHeading"/>
    <w:uiPriority w:val="99"/>
    <w:semiHidden/>
    <w:rsid w:val="008B5E25"/>
    <w:rPr>
      <w:rFonts w:eastAsiaTheme="minorEastAsia"/>
      <w:kern w:val="2"/>
      <w:sz w:val="21"/>
      <w:szCs w:val="24"/>
      <w:lang w:val="pt-PT" w:eastAsia="de-DE"/>
      <w14:ligatures w14:val="standardContextual"/>
    </w:rPr>
  </w:style>
  <w:style w:type="paragraph" w:styleId="Closing">
    <w:name w:val="Closing"/>
    <w:basedOn w:val="Normal"/>
    <w:link w:val="ClosingChar"/>
    <w:uiPriority w:val="99"/>
    <w:semiHidden/>
    <w:unhideWhenUsed/>
    <w:rsid w:val="008B5E25"/>
    <w:pPr>
      <w:ind w:left="4252"/>
    </w:pPr>
  </w:style>
  <w:style w:type="character" w:customStyle="1" w:styleId="ClosingChar">
    <w:name w:val="Closing Char"/>
    <w:basedOn w:val="DefaultParagraphFont"/>
    <w:link w:val="Closing"/>
    <w:uiPriority w:val="99"/>
    <w:semiHidden/>
    <w:rsid w:val="008B5E25"/>
    <w:rPr>
      <w:rFonts w:eastAsiaTheme="minorEastAsia"/>
      <w:kern w:val="2"/>
      <w:sz w:val="21"/>
      <w:szCs w:val="24"/>
      <w:lang w:val="pt-PT" w:eastAsia="de-DE"/>
      <w14:ligatures w14:val="standardContextual"/>
    </w:rPr>
  </w:style>
  <w:style w:type="paragraph" w:styleId="HTMLAddress">
    <w:name w:val="HTML Address"/>
    <w:basedOn w:val="Normal"/>
    <w:link w:val="HTMLAddressChar"/>
    <w:uiPriority w:val="99"/>
    <w:semiHidden/>
    <w:unhideWhenUsed/>
    <w:rsid w:val="008B5E25"/>
    <w:rPr>
      <w:i/>
      <w:iCs/>
    </w:rPr>
  </w:style>
  <w:style w:type="character" w:customStyle="1" w:styleId="HTMLAddressChar">
    <w:name w:val="HTML Address Char"/>
    <w:basedOn w:val="DefaultParagraphFont"/>
    <w:link w:val="HTMLAddress"/>
    <w:uiPriority w:val="99"/>
    <w:semiHidden/>
    <w:rsid w:val="008B5E25"/>
    <w:rPr>
      <w:rFonts w:eastAsiaTheme="minorEastAsia"/>
      <w:i/>
      <w:iCs/>
      <w:kern w:val="2"/>
      <w:sz w:val="21"/>
      <w:szCs w:val="24"/>
      <w:lang w:val="pt-PT" w:eastAsia="de-DE"/>
      <w14:ligatures w14:val="standardContextual"/>
    </w:rPr>
  </w:style>
  <w:style w:type="paragraph" w:styleId="HTMLPreformatted">
    <w:name w:val="HTML Preformatted"/>
    <w:basedOn w:val="Normal"/>
    <w:link w:val="HTMLPreformattedChar"/>
    <w:uiPriority w:val="99"/>
    <w:semiHidden/>
    <w:unhideWhenUsed/>
    <w:rsid w:val="008B5E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5E25"/>
    <w:rPr>
      <w:rFonts w:ascii="Consolas" w:eastAsiaTheme="minorEastAsia" w:hAnsi="Consolas"/>
      <w:kern w:val="2"/>
      <w:sz w:val="20"/>
      <w:szCs w:val="20"/>
      <w:lang w:val="pt-PT" w:eastAsia="de-DE"/>
      <w14:ligatures w14:val="standardContextual"/>
    </w:rPr>
  </w:style>
  <w:style w:type="paragraph" w:styleId="Index1">
    <w:name w:val="index 1"/>
    <w:basedOn w:val="Normal"/>
    <w:next w:val="Normal"/>
    <w:autoRedefine/>
    <w:uiPriority w:val="99"/>
    <w:semiHidden/>
    <w:unhideWhenUsed/>
    <w:rsid w:val="008B5E25"/>
    <w:pPr>
      <w:ind w:left="210" w:hanging="210"/>
    </w:pPr>
  </w:style>
  <w:style w:type="paragraph" w:styleId="Index2">
    <w:name w:val="index 2"/>
    <w:basedOn w:val="Normal"/>
    <w:next w:val="Normal"/>
    <w:autoRedefine/>
    <w:uiPriority w:val="99"/>
    <w:semiHidden/>
    <w:unhideWhenUsed/>
    <w:rsid w:val="008B5E25"/>
    <w:pPr>
      <w:ind w:left="420" w:hanging="210"/>
    </w:pPr>
  </w:style>
  <w:style w:type="paragraph" w:styleId="Index3">
    <w:name w:val="index 3"/>
    <w:basedOn w:val="Normal"/>
    <w:next w:val="Normal"/>
    <w:autoRedefine/>
    <w:uiPriority w:val="99"/>
    <w:semiHidden/>
    <w:unhideWhenUsed/>
    <w:rsid w:val="008B5E25"/>
    <w:pPr>
      <w:ind w:left="630" w:hanging="210"/>
    </w:pPr>
  </w:style>
  <w:style w:type="paragraph" w:styleId="Index4">
    <w:name w:val="index 4"/>
    <w:basedOn w:val="Normal"/>
    <w:next w:val="Normal"/>
    <w:autoRedefine/>
    <w:uiPriority w:val="99"/>
    <w:semiHidden/>
    <w:unhideWhenUsed/>
    <w:rsid w:val="008B5E25"/>
    <w:pPr>
      <w:ind w:left="840" w:hanging="210"/>
    </w:pPr>
  </w:style>
  <w:style w:type="paragraph" w:styleId="Index5">
    <w:name w:val="index 5"/>
    <w:basedOn w:val="Normal"/>
    <w:next w:val="Normal"/>
    <w:autoRedefine/>
    <w:uiPriority w:val="99"/>
    <w:semiHidden/>
    <w:unhideWhenUsed/>
    <w:rsid w:val="008B5E25"/>
    <w:pPr>
      <w:ind w:left="1050" w:hanging="210"/>
    </w:pPr>
  </w:style>
  <w:style w:type="paragraph" w:styleId="Index6">
    <w:name w:val="index 6"/>
    <w:basedOn w:val="Normal"/>
    <w:next w:val="Normal"/>
    <w:autoRedefine/>
    <w:uiPriority w:val="99"/>
    <w:semiHidden/>
    <w:unhideWhenUsed/>
    <w:rsid w:val="008B5E25"/>
    <w:pPr>
      <w:ind w:left="1260" w:hanging="210"/>
    </w:pPr>
  </w:style>
  <w:style w:type="paragraph" w:styleId="Index7">
    <w:name w:val="index 7"/>
    <w:basedOn w:val="Normal"/>
    <w:next w:val="Normal"/>
    <w:autoRedefine/>
    <w:uiPriority w:val="99"/>
    <w:semiHidden/>
    <w:unhideWhenUsed/>
    <w:rsid w:val="008B5E25"/>
    <w:pPr>
      <w:ind w:left="1470" w:hanging="210"/>
    </w:pPr>
  </w:style>
  <w:style w:type="paragraph" w:styleId="Index8">
    <w:name w:val="index 8"/>
    <w:basedOn w:val="Normal"/>
    <w:next w:val="Normal"/>
    <w:autoRedefine/>
    <w:uiPriority w:val="99"/>
    <w:semiHidden/>
    <w:unhideWhenUsed/>
    <w:rsid w:val="008B5E25"/>
    <w:pPr>
      <w:ind w:left="1680" w:hanging="210"/>
    </w:pPr>
  </w:style>
  <w:style w:type="paragraph" w:styleId="Index9">
    <w:name w:val="index 9"/>
    <w:basedOn w:val="Normal"/>
    <w:next w:val="Normal"/>
    <w:autoRedefine/>
    <w:uiPriority w:val="99"/>
    <w:semiHidden/>
    <w:unhideWhenUsed/>
    <w:rsid w:val="008B5E25"/>
    <w:pPr>
      <w:ind w:left="1890" w:hanging="210"/>
    </w:pPr>
  </w:style>
  <w:style w:type="paragraph" w:styleId="IndexHeading">
    <w:name w:val="index heading"/>
    <w:basedOn w:val="Normal"/>
    <w:next w:val="Index1"/>
    <w:uiPriority w:val="99"/>
    <w:semiHidden/>
    <w:unhideWhenUsed/>
    <w:rsid w:val="008B5E25"/>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IntenseQuoteChar">
    <w:name w:val="Intense Quote Char"/>
    <w:basedOn w:val="DefaultParagraphFont"/>
    <w:link w:val="IntenseQuote"/>
    <w:uiPriority w:val="30"/>
    <w:rsid w:val="008B5E25"/>
    <w:rPr>
      <w:rFonts w:eastAsiaTheme="minorEastAsia"/>
      <w:i/>
      <w:iCs/>
      <w:color w:val="9E9E9E" w:themeColor="accent1"/>
      <w:kern w:val="2"/>
      <w:sz w:val="21"/>
      <w:szCs w:val="24"/>
      <w:lang w:val="pt-PT" w:eastAsia="de-DE"/>
      <w14:ligatures w14:val="standardContextual"/>
    </w:rPr>
  </w:style>
  <w:style w:type="paragraph" w:styleId="List">
    <w:name w:val="List"/>
    <w:basedOn w:val="Normal"/>
    <w:uiPriority w:val="99"/>
    <w:semiHidden/>
    <w:unhideWhenUsed/>
    <w:rsid w:val="008B5E25"/>
    <w:pPr>
      <w:ind w:left="283" w:hanging="283"/>
      <w:contextualSpacing/>
    </w:pPr>
  </w:style>
  <w:style w:type="paragraph" w:styleId="List2">
    <w:name w:val="List 2"/>
    <w:basedOn w:val="Normal"/>
    <w:uiPriority w:val="99"/>
    <w:semiHidden/>
    <w:unhideWhenUsed/>
    <w:rsid w:val="008B5E25"/>
    <w:pPr>
      <w:ind w:left="566" w:hanging="283"/>
      <w:contextualSpacing/>
    </w:pPr>
  </w:style>
  <w:style w:type="paragraph" w:styleId="List3">
    <w:name w:val="List 3"/>
    <w:basedOn w:val="Normal"/>
    <w:uiPriority w:val="99"/>
    <w:semiHidden/>
    <w:unhideWhenUsed/>
    <w:rsid w:val="008B5E25"/>
    <w:pPr>
      <w:ind w:left="849" w:hanging="283"/>
      <w:contextualSpacing/>
    </w:pPr>
  </w:style>
  <w:style w:type="paragraph" w:styleId="List4">
    <w:name w:val="List 4"/>
    <w:basedOn w:val="Normal"/>
    <w:uiPriority w:val="99"/>
    <w:semiHidden/>
    <w:unhideWhenUsed/>
    <w:rsid w:val="008B5E25"/>
    <w:pPr>
      <w:ind w:left="1132" w:hanging="283"/>
      <w:contextualSpacing/>
    </w:pPr>
  </w:style>
  <w:style w:type="paragraph" w:styleId="List5">
    <w:name w:val="List 5"/>
    <w:basedOn w:val="Normal"/>
    <w:uiPriority w:val="99"/>
    <w:semiHidden/>
    <w:unhideWhenUsed/>
    <w:rsid w:val="008B5E25"/>
    <w:pPr>
      <w:ind w:left="1415" w:hanging="283"/>
      <w:contextualSpacing/>
    </w:pPr>
  </w:style>
  <w:style w:type="paragraph" w:styleId="ListContinue">
    <w:name w:val="List Continue"/>
    <w:basedOn w:val="Normal"/>
    <w:uiPriority w:val="99"/>
    <w:semiHidden/>
    <w:unhideWhenUsed/>
    <w:rsid w:val="008B5E25"/>
    <w:pPr>
      <w:spacing w:after="120"/>
      <w:ind w:left="283"/>
      <w:contextualSpacing/>
    </w:pPr>
  </w:style>
  <w:style w:type="paragraph" w:styleId="ListContinue2">
    <w:name w:val="List Continue 2"/>
    <w:basedOn w:val="Normal"/>
    <w:uiPriority w:val="99"/>
    <w:semiHidden/>
    <w:unhideWhenUsed/>
    <w:rsid w:val="008B5E25"/>
    <w:pPr>
      <w:spacing w:after="120"/>
      <w:ind w:left="566"/>
      <w:contextualSpacing/>
    </w:pPr>
  </w:style>
  <w:style w:type="paragraph" w:styleId="ListContinue3">
    <w:name w:val="List Continue 3"/>
    <w:basedOn w:val="Normal"/>
    <w:uiPriority w:val="99"/>
    <w:semiHidden/>
    <w:unhideWhenUsed/>
    <w:rsid w:val="008B5E25"/>
    <w:pPr>
      <w:spacing w:after="120"/>
      <w:ind w:left="849"/>
      <w:contextualSpacing/>
    </w:pPr>
  </w:style>
  <w:style w:type="paragraph" w:styleId="ListContinue4">
    <w:name w:val="List Continue 4"/>
    <w:basedOn w:val="Normal"/>
    <w:uiPriority w:val="99"/>
    <w:semiHidden/>
    <w:unhideWhenUsed/>
    <w:rsid w:val="008B5E25"/>
    <w:pPr>
      <w:spacing w:after="120"/>
      <w:ind w:left="1132"/>
      <w:contextualSpacing/>
    </w:pPr>
  </w:style>
  <w:style w:type="paragraph" w:styleId="ListContinue5">
    <w:name w:val="List Continue 5"/>
    <w:basedOn w:val="Normal"/>
    <w:uiPriority w:val="99"/>
    <w:semiHidden/>
    <w:unhideWhenUsed/>
    <w:rsid w:val="008B5E25"/>
    <w:pPr>
      <w:spacing w:after="120"/>
      <w:ind w:left="1415"/>
      <w:contextualSpacing/>
    </w:pPr>
  </w:style>
  <w:style w:type="paragraph" w:styleId="ListNumber">
    <w:name w:val="List Number"/>
    <w:basedOn w:val="Normal"/>
    <w:uiPriority w:val="99"/>
    <w:semiHidden/>
    <w:unhideWhenUsed/>
    <w:rsid w:val="008B5E25"/>
    <w:pPr>
      <w:numPr>
        <w:numId w:val="24"/>
      </w:numPr>
      <w:contextualSpacing/>
    </w:pPr>
  </w:style>
  <w:style w:type="paragraph" w:styleId="ListNumber2">
    <w:name w:val="List Number 2"/>
    <w:basedOn w:val="Normal"/>
    <w:uiPriority w:val="99"/>
    <w:semiHidden/>
    <w:unhideWhenUsed/>
    <w:rsid w:val="008B5E25"/>
    <w:pPr>
      <w:numPr>
        <w:numId w:val="25"/>
      </w:numPr>
      <w:contextualSpacing/>
    </w:pPr>
  </w:style>
  <w:style w:type="paragraph" w:styleId="ListNumber3">
    <w:name w:val="List Number 3"/>
    <w:basedOn w:val="Normal"/>
    <w:uiPriority w:val="99"/>
    <w:semiHidden/>
    <w:unhideWhenUsed/>
    <w:rsid w:val="008B5E25"/>
    <w:pPr>
      <w:numPr>
        <w:numId w:val="26"/>
      </w:numPr>
      <w:contextualSpacing/>
    </w:pPr>
  </w:style>
  <w:style w:type="paragraph" w:styleId="ListNumber4">
    <w:name w:val="List Number 4"/>
    <w:basedOn w:val="Normal"/>
    <w:uiPriority w:val="99"/>
    <w:semiHidden/>
    <w:unhideWhenUsed/>
    <w:rsid w:val="008B5E25"/>
    <w:pPr>
      <w:numPr>
        <w:numId w:val="27"/>
      </w:numPr>
      <w:contextualSpacing/>
    </w:pPr>
  </w:style>
  <w:style w:type="paragraph" w:styleId="ListNumber5">
    <w:name w:val="List Number 5"/>
    <w:basedOn w:val="Normal"/>
    <w:uiPriority w:val="99"/>
    <w:semiHidden/>
    <w:unhideWhenUsed/>
    <w:rsid w:val="008B5E25"/>
    <w:pPr>
      <w:numPr>
        <w:numId w:val="28"/>
      </w:numPr>
      <w:contextualSpacing/>
    </w:pPr>
  </w:style>
  <w:style w:type="paragraph" w:styleId="Bibliography">
    <w:name w:val="Bibliography"/>
    <w:basedOn w:val="Normal"/>
    <w:next w:val="Normal"/>
    <w:uiPriority w:val="37"/>
    <w:semiHidden/>
    <w:unhideWhenUsed/>
    <w:rsid w:val="008B5E25"/>
  </w:style>
  <w:style w:type="paragraph" w:styleId="MacroText">
    <w:name w:val="macro"/>
    <w:link w:val="MacroTextChar"/>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eastAsia="de-DE"/>
      <w14:ligatures w14:val="standardContextual"/>
    </w:rPr>
  </w:style>
  <w:style w:type="character" w:customStyle="1" w:styleId="MacroTextChar">
    <w:name w:val="Macro Text Char"/>
    <w:basedOn w:val="DefaultParagraphFont"/>
    <w:link w:val="MacroText"/>
    <w:uiPriority w:val="99"/>
    <w:semiHidden/>
    <w:rsid w:val="008B5E25"/>
    <w:rPr>
      <w:rFonts w:ascii="Consolas" w:eastAsiaTheme="minorEastAsia" w:hAnsi="Consolas"/>
      <w:kern w:val="2"/>
      <w:sz w:val="20"/>
      <w:szCs w:val="20"/>
      <w:lang w:val="pt-PT" w:eastAsia="de-DE"/>
      <w14:ligatures w14:val="standardContextual"/>
    </w:rPr>
  </w:style>
  <w:style w:type="paragraph" w:styleId="MessageHeader">
    <w:name w:val="Message Header"/>
    <w:basedOn w:val="Normal"/>
    <w:link w:val="MessageHeaderChar"/>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B5E25"/>
    <w:rPr>
      <w:rFonts w:asciiTheme="majorHAnsi" w:eastAsiaTheme="majorEastAsia" w:hAnsiTheme="majorHAnsi" w:cstheme="majorBidi"/>
      <w:kern w:val="2"/>
      <w:sz w:val="24"/>
      <w:szCs w:val="24"/>
      <w:shd w:val="pct20" w:color="auto" w:fill="auto"/>
      <w:lang w:val="pt-PT" w:eastAsia="de-DE"/>
      <w14:ligatures w14:val="standardContextual"/>
    </w:rPr>
  </w:style>
  <w:style w:type="paragraph" w:styleId="PlainText">
    <w:name w:val="Plain Text"/>
    <w:basedOn w:val="Normal"/>
    <w:link w:val="PlainTextChar"/>
    <w:uiPriority w:val="99"/>
    <w:semiHidden/>
    <w:unhideWhenUsed/>
    <w:rsid w:val="008B5E25"/>
    <w:rPr>
      <w:rFonts w:ascii="Consolas" w:hAnsi="Consolas"/>
      <w:szCs w:val="21"/>
    </w:rPr>
  </w:style>
  <w:style w:type="character" w:customStyle="1" w:styleId="PlainTextChar">
    <w:name w:val="Plain Text Char"/>
    <w:basedOn w:val="DefaultParagraphFont"/>
    <w:link w:val="PlainText"/>
    <w:uiPriority w:val="99"/>
    <w:semiHidden/>
    <w:rsid w:val="008B5E25"/>
    <w:rPr>
      <w:rFonts w:ascii="Consolas" w:eastAsiaTheme="minorEastAsia" w:hAnsi="Consolas"/>
      <w:kern w:val="2"/>
      <w:sz w:val="21"/>
      <w:szCs w:val="21"/>
      <w:lang w:val="pt-PT" w:eastAsia="de-DE"/>
      <w14:ligatures w14:val="standardContextual"/>
    </w:rPr>
  </w:style>
  <w:style w:type="paragraph" w:styleId="TableofAuthorities">
    <w:name w:val="table of authorities"/>
    <w:basedOn w:val="Normal"/>
    <w:next w:val="Normal"/>
    <w:uiPriority w:val="99"/>
    <w:semiHidden/>
    <w:unhideWhenUsed/>
    <w:rsid w:val="008B5E25"/>
    <w:pPr>
      <w:ind w:left="210" w:hanging="210"/>
    </w:pPr>
  </w:style>
  <w:style w:type="paragraph" w:styleId="BalloonText">
    <w:name w:val="Balloon Text"/>
    <w:basedOn w:val="Normal"/>
    <w:link w:val="BalloonTextChar"/>
    <w:uiPriority w:val="99"/>
    <w:semiHidden/>
    <w:unhideWhenUsed/>
    <w:rsid w:val="008B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E25"/>
    <w:rPr>
      <w:rFonts w:ascii="Segoe UI" w:eastAsiaTheme="minorEastAsia" w:hAnsi="Segoe UI" w:cs="Segoe UI"/>
      <w:kern w:val="2"/>
      <w:sz w:val="18"/>
      <w:szCs w:val="18"/>
      <w:lang w:val="pt-PT" w:eastAsia="de-DE"/>
      <w14:ligatures w14:val="standardContextual"/>
    </w:rPr>
  </w:style>
  <w:style w:type="paragraph" w:styleId="BodyText">
    <w:name w:val="Body Text"/>
    <w:basedOn w:val="Normal"/>
    <w:link w:val="BodyTextChar"/>
    <w:uiPriority w:val="99"/>
    <w:semiHidden/>
    <w:unhideWhenUsed/>
    <w:rsid w:val="008B5E25"/>
    <w:pPr>
      <w:spacing w:after="120"/>
    </w:pPr>
  </w:style>
  <w:style w:type="character" w:customStyle="1" w:styleId="BodyTextChar">
    <w:name w:val="Body Text Char"/>
    <w:basedOn w:val="DefaultParagraphFont"/>
    <w:link w:val="BodyText"/>
    <w:uiPriority w:val="99"/>
    <w:semiHidden/>
    <w:rsid w:val="008B5E25"/>
    <w:rPr>
      <w:rFonts w:eastAsiaTheme="minorEastAsia"/>
      <w:kern w:val="2"/>
      <w:sz w:val="21"/>
      <w:szCs w:val="24"/>
      <w:lang w:val="pt-PT" w:eastAsia="de-DE"/>
      <w14:ligatures w14:val="standardContextual"/>
    </w:rPr>
  </w:style>
  <w:style w:type="paragraph" w:styleId="BodyText2">
    <w:name w:val="Body Text 2"/>
    <w:basedOn w:val="Normal"/>
    <w:link w:val="BodyText2Char"/>
    <w:uiPriority w:val="99"/>
    <w:semiHidden/>
    <w:unhideWhenUsed/>
    <w:rsid w:val="008B5E25"/>
    <w:pPr>
      <w:spacing w:after="120" w:line="480" w:lineRule="auto"/>
    </w:pPr>
  </w:style>
  <w:style w:type="character" w:customStyle="1" w:styleId="BodyText2Char">
    <w:name w:val="Body Text 2 Char"/>
    <w:basedOn w:val="DefaultParagraphFont"/>
    <w:link w:val="BodyText2"/>
    <w:uiPriority w:val="99"/>
    <w:semiHidden/>
    <w:rsid w:val="008B5E25"/>
    <w:rPr>
      <w:rFonts w:eastAsiaTheme="minorEastAsia"/>
      <w:kern w:val="2"/>
      <w:sz w:val="21"/>
      <w:szCs w:val="24"/>
      <w:lang w:val="pt-PT" w:eastAsia="de-DE"/>
      <w14:ligatures w14:val="standardContextual"/>
    </w:rPr>
  </w:style>
  <w:style w:type="paragraph" w:styleId="BodyText3">
    <w:name w:val="Body Text 3"/>
    <w:basedOn w:val="Normal"/>
    <w:link w:val="BodyText3Char"/>
    <w:uiPriority w:val="99"/>
    <w:semiHidden/>
    <w:unhideWhenUsed/>
    <w:rsid w:val="008B5E25"/>
    <w:pPr>
      <w:spacing w:after="120"/>
    </w:pPr>
    <w:rPr>
      <w:sz w:val="16"/>
      <w:szCs w:val="16"/>
    </w:rPr>
  </w:style>
  <w:style w:type="character" w:customStyle="1" w:styleId="BodyText3Char">
    <w:name w:val="Body Text 3 Char"/>
    <w:basedOn w:val="DefaultParagraphFont"/>
    <w:link w:val="BodyText3"/>
    <w:uiPriority w:val="99"/>
    <w:semiHidden/>
    <w:rsid w:val="008B5E25"/>
    <w:rPr>
      <w:rFonts w:eastAsiaTheme="minorEastAsia"/>
      <w:kern w:val="2"/>
      <w:sz w:val="16"/>
      <w:szCs w:val="16"/>
      <w:lang w:val="pt-PT" w:eastAsia="de-DE"/>
      <w14:ligatures w14:val="standardContextual"/>
    </w:rPr>
  </w:style>
  <w:style w:type="paragraph" w:styleId="BodyTextIndent2">
    <w:name w:val="Body Text Indent 2"/>
    <w:basedOn w:val="Normal"/>
    <w:link w:val="BodyTextIndent2Char"/>
    <w:uiPriority w:val="99"/>
    <w:semiHidden/>
    <w:unhideWhenUsed/>
    <w:rsid w:val="008B5E25"/>
    <w:pPr>
      <w:spacing w:after="120" w:line="480" w:lineRule="auto"/>
      <w:ind w:left="283"/>
    </w:pPr>
  </w:style>
  <w:style w:type="character" w:customStyle="1" w:styleId="BodyTextIndent2Char">
    <w:name w:val="Body Text Indent 2 Char"/>
    <w:basedOn w:val="DefaultParagraphFont"/>
    <w:link w:val="BodyTextIndent2"/>
    <w:uiPriority w:val="99"/>
    <w:semiHidden/>
    <w:rsid w:val="008B5E25"/>
    <w:rPr>
      <w:rFonts w:eastAsiaTheme="minorEastAsia"/>
      <w:kern w:val="2"/>
      <w:sz w:val="21"/>
      <w:szCs w:val="24"/>
      <w:lang w:val="pt-PT" w:eastAsia="de-DE"/>
      <w14:ligatures w14:val="standardContextual"/>
    </w:rPr>
  </w:style>
  <w:style w:type="paragraph" w:styleId="BodyTextIndent3">
    <w:name w:val="Body Text Indent 3"/>
    <w:basedOn w:val="Normal"/>
    <w:link w:val="BodyTextIndent3Char"/>
    <w:uiPriority w:val="99"/>
    <w:semiHidden/>
    <w:unhideWhenUsed/>
    <w:rsid w:val="008B5E2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5E25"/>
    <w:rPr>
      <w:rFonts w:eastAsiaTheme="minorEastAsia"/>
      <w:kern w:val="2"/>
      <w:sz w:val="16"/>
      <w:szCs w:val="16"/>
      <w:lang w:val="pt-PT" w:eastAsia="de-DE"/>
      <w14:ligatures w14:val="standardContextual"/>
    </w:rPr>
  </w:style>
  <w:style w:type="paragraph" w:styleId="BodyTextFirstIndent">
    <w:name w:val="Body Text First Indent"/>
    <w:basedOn w:val="BodyText"/>
    <w:link w:val="BodyTextFirstIndentChar"/>
    <w:uiPriority w:val="99"/>
    <w:semiHidden/>
    <w:unhideWhenUsed/>
    <w:rsid w:val="008B5E25"/>
    <w:pPr>
      <w:spacing w:after="0"/>
      <w:ind w:firstLine="360"/>
    </w:pPr>
  </w:style>
  <w:style w:type="character" w:customStyle="1" w:styleId="BodyTextFirstIndentChar">
    <w:name w:val="Body Text First Indent Char"/>
    <w:basedOn w:val="BodyTextChar"/>
    <w:link w:val="BodyTextFirstIndent"/>
    <w:uiPriority w:val="99"/>
    <w:semiHidden/>
    <w:rsid w:val="008B5E25"/>
    <w:rPr>
      <w:rFonts w:eastAsiaTheme="minorEastAsia"/>
      <w:kern w:val="2"/>
      <w:sz w:val="21"/>
      <w:szCs w:val="24"/>
      <w:lang w:val="pt-PT" w:eastAsia="de-DE"/>
      <w14:ligatures w14:val="standardContextual"/>
    </w:rPr>
  </w:style>
  <w:style w:type="paragraph" w:styleId="BodyTextIndent">
    <w:name w:val="Body Text Indent"/>
    <w:basedOn w:val="Normal"/>
    <w:link w:val="BodyTextIndentChar"/>
    <w:uiPriority w:val="99"/>
    <w:semiHidden/>
    <w:unhideWhenUsed/>
    <w:rsid w:val="008B5E25"/>
    <w:pPr>
      <w:spacing w:after="120"/>
      <w:ind w:left="283"/>
    </w:pPr>
  </w:style>
  <w:style w:type="character" w:customStyle="1" w:styleId="BodyTextIndentChar">
    <w:name w:val="Body Text Indent Char"/>
    <w:basedOn w:val="DefaultParagraphFont"/>
    <w:link w:val="BodyTextIndent"/>
    <w:uiPriority w:val="99"/>
    <w:semiHidden/>
    <w:rsid w:val="008B5E25"/>
    <w:rPr>
      <w:rFonts w:eastAsiaTheme="minorEastAsia"/>
      <w:kern w:val="2"/>
      <w:sz w:val="21"/>
      <w:szCs w:val="24"/>
      <w:lang w:val="pt-PT" w:eastAsia="de-DE"/>
      <w14:ligatures w14:val="standardContextual"/>
    </w:rPr>
  </w:style>
  <w:style w:type="paragraph" w:styleId="BodyTextFirstIndent2">
    <w:name w:val="Body Text First Indent 2"/>
    <w:basedOn w:val="BodyTextIndent"/>
    <w:link w:val="BodyTextFirstIndent2Char"/>
    <w:uiPriority w:val="99"/>
    <w:semiHidden/>
    <w:unhideWhenUsed/>
    <w:rsid w:val="008B5E25"/>
    <w:pPr>
      <w:spacing w:after="0"/>
      <w:ind w:left="360" w:firstLine="360"/>
    </w:pPr>
  </w:style>
  <w:style w:type="character" w:customStyle="1" w:styleId="BodyTextFirstIndent2Char">
    <w:name w:val="Body Text First Indent 2 Char"/>
    <w:basedOn w:val="BodyTextIndentChar"/>
    <w:link w:val="BodyTextFirstIndent2"/>
    <w:uiPriority w:val="99"/>
    <w:semiHidden/>
    <w:rsid w:val="008B5E25"/>
    <w:rPr>
      <w:rFonts w:eastAsiaTheme="minorEastAsia"/>
      <w:kern w:val="2"/>
      <w:sz w:val="21"/>
      <w:szCs w:val="24"/>
      <w:lang w:val="pt-PT" w:eastAsia="de-DE"/>
      <w14:ligatures w14:val="standardContextual"/>
    </w:rPr>
  </w:style>
  <w:style w:type="paragraph" w:styleId="Title">
    <w:name w:val="Title"/>
    <w:basedOn w:val="Normal"/>
    <w:next w:val="Normal"/>
    <w:link w:val="TitleChar"/>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E25"/>
    <w:rPr>
      <w:rFonts w:asciiTheme="majorHAnsi" w:eastAsiaTheme="majorEastAsia" w:hAnsiTheme="majorHAnsi" w:cstheme="majorBidi"/>
      <w:spacing w:val="-10"/>
      <w:kern w:val="28"/>
      <w:sz w:val="56"/>
      <w:szCs w:val="56"/>
      <w:lang w:val="pt-PT" w:eastAsia="de-DE"/>
      <w14:ligatures w14:val="standardContextual"/>
    </w:rPr>
  </w:style>
  <w:style w:type="character" w:customStyle="1" w:styleId="Heading4Char">
    <w:name w:val="Heading 4 Char"/>
    <w:basedOn w:val="DefaultParagraphFont"/>
    <w:link w:val="Heading4"/>
    <w:uiPriority w:val="9"/>
    <w:semiHidden/>
    <w:rsid w:val="008B5E25"/>
    <w:rPr>
      <w:rFonts w:asciiTheme="majorHAnsi" w:eastAsiaTheme="majorEastAsia" w:hAnsiTheme="majorHAnsi" w:cstheme="majorBidi"/>
      <w:i/>
      <w:iCs/>
      <w:color w:val="767676" w:themeColor="accent1" w:themeShade="BF"/>
      <w:kern w:val="2"/>
      <w:sz w:val="21"/>
      <w:szCs w:val="24"/>
      <w:lang w:val="pt-PT" w:eastAsia="de-DE"/>
      <w14:ligatures w14:val="standardContextual"/>
    </w:rPr>
  </w:style>
  <w:style w:type="character" w:customStyle="1" w:styleId="Heading5Char">
    <w:name w:val="Heading 5 Char"/>
    <w:basedOn w:val="DefaultParagraphFont"/>
    <w:link w:val="Heading5"/>
    <w:uiPriority w:val="9"/>
    <w:semiHidden/>
    <w:rsid w:val="008B5E25"/>
    <w:rPr>
      <w:rFonts w:asciiTheme="majorHAnsi" w:eastAsiaTheme="majorEastAsia" w:hAnsiTheme="majorHAnsi" w:cstheme="majorBidi"/>
      <w:color w:val="767676" w:themeColor="accent1" w:themeShade="BF"/>
      <w:kern w:val="2"/>
      <w:sz w:val="21"/>
      <w:szCs w:val="24"/>
      <w:lang w:val="pt-PT" w:eastAsia="de-DE"/>
      <w14:ligatures w14:val="standardContextual"/>
    </w:rPr>
  </w:style>
  <w:style w:type="character" w:customStyle="1" w:styleId="Heading6Char">
    <w:name w:val="Heading 6 Char"/>
    <w:basedOn w:val="DefaultParagraphFont"/>
    <w:link w:val="Heading6"/>
    <w:uiPriority w:val="9"/>
    <w:semiHidden/>
    <w:rsid w:val="008B5E25"/>
    <w:rPr>
      <w:rFonts w:asciiTheme="majorHAnsi" w:eastAsiaTheme="majorEastAsia" w:hAnsiTheme="majorHAnsi" w:cstheme="majorBidi"/>
      <w:color w:val="4E4E4E" w:themeColor="accent1" w:themeShade="7F"/>
      <w:kern w:val="2"/>
      <w:sz w:val="21"/>
      <w:szCs w:val="24"/>
      <w:lang w:val="pt-PT" w:eastAsia="de-DE"/>
      <w14:ligatures w14:val="standardContextual"/>
    </w:rPr>
  </w:style>
  <w:style w:type="character" w:customStyle="1" w:styleId="Heading7Char">
    <w:name w:val="Heading 7 Char"/>
    <w:basedOn w:val="DefaultParagraphFont"/>
    <w:link w:val="Heading7"/>
    <w:uiPriority w:val="9"/>
    <w:semiHidden/>
    <w:rsid w:val="008B5E25"/>
    <w:rPr>
      <w:rFonts w:asciiTheme="majorHAnsi" w:eastAsiaTheme="majorEastAsia" w:hAnsiTheme="majorHAnsi" w:cstheme="majorBidi"/>
      <w:i/>
      <w:iCs/>
      <w:color w:val="4E4E4E" w:themeColor="accent1" w:themeShade="7F"/>
      <w:kern w:val="2"/>
      <w:sz w:val="21"/>
      <w:szCs w:val="24"/>
      <w:lang w:val="pt-PT" w:eastAsia="de-DE"/>
      <w14:ligatures w14:val="standardContextual"/>
    </w:rPr>
  </w:style>
  <w:style w:type="character" w:customStyle="1" w:styleId="Heading8Char">
    <w:name w:val="Heading 8 Char"/>
    <w:basedOn w:val="DefaultParagraphFont"/>
    <w:link w:val="Heading8"/>
    <w:uiPriority w:val="9"/>
    <w:semiHidden/>
    <w:rsid w:val="008B5E25"/>
    <w:rPr>
      <w:rFonts w:asciiTheme="majorHAnsi" w:eastAsiaTheme="majorEastAsia" w:hAnsiTheme="majorHAnsi" w:cstheme="majorBidi"/>
      <w:color w:val="FFFFFF" w:themeColor="text1" w:themeTint="D8"/>
      <w:kern w:val="2"/>
      <w:sz w:val="21"/>
      <w:szCs w:val="21"/>
      <w:lang w:val="pt-PT" w:eastAsia="de-DE"/>
      <w14:ligatures w14:val="standardContextual"/>
    </w:rPr>
  </w:style>
  <w:style w:type="character" w:customStyle="1" w:styleId="Heading9Char">
    <w:name w:val="Heading 9 Char"/>
    <w:basedOn w:val="DefaultParagraphFont"/>
    <w:link w:val="Heading9"/>
    <w:uiPriority w:val="9"/>
    <w:semiHidden/>
    <w:rsid w:val="008B5E25"/>
    <w:rPr>
      <w:rFonts w:asciiTheme="majorHAnsi" w:eastAsiaTheme="majorEastAsia" w:hAnsiTheme="majorHAnsi" w:cstheme="majorBidi"/>
      <w:i/>
      <w:iCs/>
      <w:color w:val="FFFFFF" w:themeColor="text1" w:themeTint="D8"/>
      <w:kern w:val="2"/>
      <w:sz w:val="21"/>
      <w:szCs w:val="21"/>
      <w:lang w:val="pt-PT" w:eastAsia="de-DE"/>
      <w14:ligatures w14:val="standardContextual"/>
    </w:rPr>
  </w:style>
  <w:style w:type="paragraph" w:styleId="EnvelopeReturn">
    <w:name w:val="envelope return"/>
    <w:basedOn w:val="Normal"/>
    <w:uiPriority w:val="99"/>
    <w:semiHidden/>
    <w:unhideWhenUsed/>
    <w:rsid w:val="008B5E25"/>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uiPriority w:val="99"/>
    <w:semiHidden/>
    <w:unhideWhenUsed/>
    <w:rsid w:val="008B5E25"/>
    <w:pPr>
      <w:ind w:left="4252"/>
    </w:pPr>
  </w:style>
  <w:style w:type="character" w:customStyle="1" w:styleId="SignatureChar">
    <w:name w:val="Signature Char"/>
    <w:basedOn w:val="DefaultParagraphFont"/>
    <w:link w:val="Signature"/>
    <w:uiPriority w:val="99"/>
    <w:semiHidden/>
    <w:rsid w:val="008B5E25"/>
    <w:rPr>
      <w:rFonts w:eastAsiaTheme="minorEastAsia"/>
      <w:kern w:val="2"/>
      <w:sz w:val="21"/>
      <w:szCs w:val="24"/>
      <w:lang w:val="pt-PT" w:eastAsia="de-DE"/>
      <w14:ligatures w14:val="standardContextual"/>
    </w:rPr>
  </w:style>
  <w:style w:type="paragraph" w:styleId="Subtitle">
    <w:name w:val="Subtitle"/>
    <w:basedOn w:val="Normal"/>
    <w:next w:val="Normal"/>
    <w:link w:val="SubtitleChar"/>
    <w:uiPriority w:val="11"/>
    <w:rsid w:val="008B5E25"/>
    <w:pPr>
      <w:numPr>
        <w:ilvl w:val="1"/>
      </w:numPr>
      <w:spacing w:after="160"/>
    </w:pPr>
    <w:rPr>
      <w:color w:val="FFFFFF" w:themeColor="text1" w:themeTint="A5"/>
      <w:spacing w:val="15"/>
      <w:sz w:val="22"/>
      <w:szCs w:val="22"/>
    </w:rPr>
  </w:style>
  <w:style w:type="character" w:customStyle="1" w:styleId="SubtitleChar">
    <w:name w:val="Subtitle Char"/>
    <w:basedOn w:val="DefaultParagraphFont"/>
    <w:link w:val="Subtitle"/>
    <w:uiPriority w:val="11"/>
    <w:rsid w:val="008B5E25"/>
    <w:rPr>
      <w:rFonts w:eastAsiaTheme="minorEastAsia"/>
      <w:color w:val="FFFFFF" w:themeColor="text1" w:themeTint="A5"/>
      <w:spacing w:val="15"/>
      <w:kern w:val="2"/>
      <w:lang w:val="pt-PT" w:eastAsia="de-DE"/>
      <w14:ligatures w14:val="standardContextual"/>
    </w:rPr>
  </w:style>
  <w:style w:type="paragraph" w:styleId="TOC4">
    <w:name w:val="toc 4"/>
    <w:basedOn w:val="Normal"/>
    <w:next w:val="Normal"/>
    <w:autoRedefine/>
    <w:uiPriority w:val="39"/>
    <w:semiHidden/>
    <w:unhideWhenUsed/>
    <w:rsid w:val="008B5E25"/>
    <w:pPr>
      <w:spacing w:after="100"/>
      <w:ind w:left="630"/>
    </w:pPr>
  </w:style>
  <w:style w:type="paragraph" w:styleId="TOC5">
    <w:name w:val="toc 5"/>
    <w:basedOn w:val="Normal"/>
    <w:next w:val="Normal"/>
    <w:autoRedefine/>
    <w:uiPriority w:val="39"/>
    <w:semiHidden/>
    <w:unhideWhenUsed/>
    <w:rsid w:val="008B5E25"/>
    <w:pPr>
      <w:spacing w:after="100"/>
      <w:ind w:left="840"/>
    </w:pPr>
  </w:style>
  <w:style w:type="paragraph" w:styleId="TOC6">
    <w:name w:val="toc 6"/>
    <w:basedOn w:val="Normal"/>
    <w:next w:val="Normal"/>
    <w:autoRedefine/>
    <w:uiPriority w:val="39"/>
    <w:semiHidden/>
    <w:unhideWhenUsed/>
    <w:rsid w:val="008B5E25"/>
    <w:pPr>
      <w:spacing w:after="100"/>
      <w:ind w:left="1050"/>
    </w:pPr>
  </w:style>
  <w:style w:type="paragraph" w:styleId="TOC7">
    <w:name w:val="toc 7"/>
    <w:basedOn w:val="Normal"/>
    <w:next w:val="Normal"/>
    <w:autoRedefine/>
    <w:uiPriority w:val="39"/>
    <w:semiHidden/>
    <w:unhideWhenUsed/>
    <w:rsid w:val="008B5E25"/>
    <w:pPr>
      <w:spacing w:after="100"/>
      <w:ind w:left="1260"/>
    </w:pPr>
  </w:style>
  <w:style w:type="paragraph" w:styleId="TOC8">
    <w:name w:val="toc 8"/>
    <w:basedOn w:val="Normal"/>
    <w:next w:val="Normal"/>
    <w:autoRedefine/>
    <w:uiPriority w:val="39"/>
    <w:semiHidden/>
    <w:unhideWhenUsed/>
    <w:rsid w:val="008B5E25"/>
    <w:pPr>
      <w:spacing w:after="100"/>
      <w:ind w:left="1470"/>
    </w:pPr>
  </w:style>
  <w:style w:type="paragraph" w:styleId="TOC9">
    <w:name w:val="toc 9"/>
    <w:basedOn w:val="Normal"/>
    <w:next w:val="Normal"/>
    <w:autoRedefine/>
    <w:uiPriority w:val="39"/>
    <w:semiHidden/>
    <w:unhideWhenUsed/>
    <w:rsid w:val="008B5E25"/>
    <w:pPr>
      <w:spacing w:after="100"/>
      <w:ind w:left="1680"/>
    </w:pPr>
  </w:style>
  <w:style w:type="paragraph" w:styleId="Quote">
    <w:name w:val="Quote"/>
    <w:basedOn w:val="Normal"/>
    <w:next w:val="Normal"/>
    <w:link w:val="QuoteChar"/>
    <w:uiPriority w:val="29"/>
    <w:rsid w:val="008B5E25"/>
    <w:pPr>
      <w:spacing w:before="200" w:after="160"/>
      <w:ind w:left="864" w:right="864"/>
      <w:jc w:val="center"/>
    </w:pPr>
    <w:rPr>
      <w:i/>
      <w:iCs/>
      <w:color w:val="FFFFFF" w:themeColor="text1" w:themeTint="BF"/>
    </w:rPr>
  </w:style>
  <w:style w:type="character" w:customStyle="1" w:styleId="QuoteChar">
    <w:name w:val="Quote Char"/>
    <w:basedOn w:val="DefaultParagraphFont"/>
    <w:link w:val="Quote"/>
    <w:uiPriority w:val="29"/>
    <w:rsid w:val="008B5E25"/>
    <w:rPr>
      <w:rFonts w:eastAsiaTheme="minorEastAsia"/>
      <w:i/>
      <w:iCs/>
      <w:color w:val="FFFFFF" w:themeColor="text1" w:themeTint="BF"/>
      <w:kern w:val="2"/>
      <w:sz w:val="21"/>
      <w:szCs w:val="24"/>
      <w:lang w:val="pt-PT" w:eastAsia="de-DE"/>
      <w14:ligatures w14:val="standardContextual"/>
    </w:rPr>
  </w:style>
  <w:style w:type="paragraph" w:customStyle="1" w:styleId="dcLegalInfo">
    <w:name w:val="dcLegalInfo"/>
    <w:basedOn w:val="Normal"/>
    <w:rsid w:val="00674E5E"/>
    <w:pPr>
      <w:suppressAutoHyphens/>
      <w:spacing w:line="230" w:lineRule="exact"/>
      <w:jc w:val="center"/>
    </w:pPr>
    <w:rPr>
      <w:rFonts w:ascii="CorpoSLig" w:eastAsia="Times New Roman" w:hAnsi="CorpoSLig" w:cs="Times New Roman"/>
      <w:kern w:val="0"/>
      <w:sz w:val="19"/>
      <w:szCs w:val="20"/>
      <w:lang w:eastAsia="ar-SA"/>
      <w14:ligatures w14:val="none"/>
    </w:rPr>
  </w:style>
  <w:style w:type="character" w:styleId="FollowedHyperlink">
    <w:name w:val="FollowedHyperlink"/>
    <w:basedOn w:val="DefaultParagraphFont"/>
    <w:uiPriority w:val="99"/>
    <w:semiHidden/>
    <w:unhideWhenUsed/>
    <w:rsid w:val="0015108C"/>
    <w:rPr>
      <w:color w:val="0078D6" w:themeColor="followedHyperlink"/>
      <w:u w:val="single"/>
    </w:rPr>
  </w:style>
  <w:style w:type="character" w:customStyle="1" w:styleId="A03CopytextZchn">
    <w:name w:val="A03_Copy text Zchn"/>
    <w:basedOn w:val="DefaultParagraphFont"/>
    <w:link w:val="A03Copytext"/>
    <w:rsid w:val="008F5CDE"/>
    <w:rPr>
      <w:rFonts w:ascii="MB Corpo S Text Office Light" w:eastAsiaTheme="minorEastAsia" w:hAnsi="MB Corpo S Text Office Light"/>
      <w:kern w:val="2"/>
      <w:sz w:val="21"/>
      <w:szCs w:val="21"/>
      <w:lang w:eastAsia="de-DE"/>
      <w14:ligatures w14:val="standardContextual"/>
    </w:rPr>
  </w:style>
  <w:style w:type="paragraph" w:customStyle="1" w:styleId="A07Quoter">
    <w:name w:val="A07_Quoter"/>
    <w:qFormat/>
    <w:rsid w:val="009B77D8"/>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441863"/>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A04List">
    <w:name w:val="A04_List"/>
    <w:basedOn w:val="A03Copytext"/>
    <w:qFormat/>
    <w:rsid w:val="00295A96"/>
    <w:pPr>
      <w:spacing w:after="280"/>
      <w:ind w:left="516" w:hanging="301"/>
      <w:contextualSpacing/>
    </w:pPr>
    <w:rPr>
      <w:rFonts w:ascii="MB Corpo S Text Office" w:hAnsi="MB Corpo S Text Office"/>
    </w:rPr>
  </w:style>
  <w:style w:type="paragraph" w:customStyle="1" w:styleId="A06Quote">
    <w:name w:val="A06_Quote"/>
    <w:basedOn w:val="A03Copytext"/>
    <w:qFormat/>
    <w:rsid w:val="009C3EB7"/>
    <w:pPr>
      <w:spacing w:before="280"/>
      <w:contextualSpacing/>
      <w:jc w:val="center"/>
    </w:pPr>
    <w:rPr>
      <w:rFonts w:ascii="MB Corpo S Text Office" w:hAnsi="MB Corpo S Text Office"/>
    </w:rPr>
  </w:style>
  <w:style w:type="paragraph" w:customStyle="1" w:styleId="p1">
    <w:name w:val="p1"/>
    <w:basedOn w:val="Normal"/>
    <w:rsid w:val="001231FC"/>
    <w:pPr>
      <w:spacing w:before="100" w:beforeAutospacing="1" w:after="100" w:afterAutospacing="1"/>
    </w:pPr>
    <w:rPr>
      <w:rFonts w:ascii="Times New Roman" w:eastAsia="Times New Roman" w:hAnsi="Times New Roman" w:cs="Times New Roman"/>
      <w:kern w:val="0"/>
      <w:sz w:val="24"/>
      <w:lang w:val="es-ES"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pt/" TargetMode="Externa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c257bad67804a43f254d5af9264fe055">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6f82f5dd1e59df8151c9ddfd36f5d9cd"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E76C-A902-41DB-B1A9-E513E8A69F40}">
  <ds:schemaRefs>
    <ds:schemaRef ds:uri="http://schemas.microsoft.com/sharepoint/v3/contenttype/forms"/>
  </ds:schemaRefs>
</ds:datastoreItem>
</file>

<file path=customXml/itemProps2.xml><?xml version="1.0" encoding="utf-8"?>
<ds:datastoreItem xmlns:ds="http://schemas.openxmlformats.org/officeDocument/2006/customXml" ds:itemID="{9EA83F57-C5BC-48BF-A29F-F92E2684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1180</Words>
  <Characters>6579</Characters>
  <Application>Microsoft Office Word</Application>
  <DocSecurity>0</DocSecurity>
  <Lines>117</Lines>
  <Paragraphs>45</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Jorge, Daniela (140)</cp:lastModifiedBy>
  <cp:revision>105</cp:revision>
  <cp:lastPrinted>2026-04-21T16:38:00Z</cp:lastPrinted>
  <dcterms:created xsi:type="dcterms:W3CDTF">2026-05-05T11:43:00Z</dcterms:created>
  <dcterms:modified xsi:type="dcterms:W3CDTF">2026-07-01T10:40:00Z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